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B1" w:rsidRPr="008953CB" w:rsidRDefault="006D47B1" w:rsidP="00522A6F">
      <w:pPr>
        <w:tabs>
          <w:tab w:val="left" w:pos="6936"/>
        </w:tabs>
        <w:spacing w:after="0" w:line="240" w:lineRule="auto"/>
        <w:jc w:val="center"/>
        <w:rPr>
          <w:rFonts w:ascii="Times New Roman" w:hAnsi="Times New Roman" w:cs="Times New Roman"/>
          <w:b/>
          <w:sz w:val="12"/>
          <w:szCs w:val="12"/>
        </w:rPr>
      </w:pPr>
    </w:p>
    <w:p w:rsidR="0025586A" w:rsidRPr="008953CB" w:rsidRDefault="00522A6F" w:rsidP="00522A6F">
      <w:pPr>
        <w:tabs>
          <w:tab w:val="left" w:pos="6936"/>
        </w:tabs>
        <w:spacing w:after="0" w:line="240" w:lineRule="auto"/>
        <w:jc w:val="center"/>
        <w:rPr>
          <w:rFonts w:ascii="Times New Roman" w:hAnsi="Times New Roman" w:cs="Times New Roman"/>
          <w:b/>
          <w:sz w:val="12"/>
          <w:szCs w:val="12"/>
        </w:rPr>
      </w:pPr>
      <w:r w:rsidRPr="008953CB">
        <w:rPr>
          <w:rFonts w:ascii="Times New Roman" w:hAnsi="Times New Roman" w:cs="Times New Roman"/>
          <w:b/>
          <w:sz w:val="12"/>
          <w:szCs w:val="12"/>
        </w:rPr>
        <w:t>Содержание</w:t>
      </w:r>
    </w:p>
    <w:p w:rsidR="00522A6F" w:rsidRPr="008953CB" w:rsidRDefault="00522A6F" w:rsidP="001A23CE">
      <w:pPr>
        <w:tabs>
          <w:tab w:val="left" w:pos="6936"/>
        </w:tabs>
        <w:spacing w:after="0" w:line="240" w:lineRule="auto"/>
        <w:jc w:val="both"/>
        <w:rPr>
          <w:rFonts w:ascii="Times New Roman" w:hAnsi="Times New Roman" w:cs="Times New Roman"/>
          <w:b/>
          <w:sz w:val="12"/>
          <w:szCs w:val="12"/>
        </w:rPr>
      </w:pPr>
    </w:p>
    <w:p w:rsidR="00B23B12" w:rsidRPr="001F1AC1" w:rsidRDefault="0025586A" w:rsidP="001F1AC1">
      <w:pPr>
        <w:tabs>
          <w:tab w:val="left" w:pos="6936"/>
        </w:tabs>
        <w:spacing w:after="0" w:line="240" w:lineRule="auto"/>
        <w:ind w:firstLine="284"/>
        <w:jc w:val="both"/>
        <w:rPr>
          <w:rFonts w:ascii="Times New Roman" w:hAnsi="Times New Roman" w:cs="Times New Roman"/>
          <w:sz w:val="12"/>
          <w:szCs w:val="12"/>
        </w:rPr>
      </w:pPr>
      <w:r w:rsidRPr="008953CB">
        <w:rPr>
          <w:rFonts w:ascii="Times New Roman" w:hAnsi="Times New Roman" w:cs="Times New Roman"/>
          <w:sz w:val="12"/>
          <w:szCs w:val="12"/>
        </w:rPr>
        <w:t>1.</w:t>
      </w:r>
      <w:r w:rsidR="001F1AC1" w:rsidRPr="001F1AC1">
        <w:rPr>
          <w:rFonts w:ascii="Times New Roman" w:eastAsia="Calibri" w:hAnsi="Times New Roman" w:cs="Times New Roman"/>
          <w:b/>
          <w:sz w:val="12"/>
          <w:szCs w:val="12"/>
        </w:rPr>
        <w:t xml:space="preserve"> </w:t>
      </w:r>
      <w:r w:rsidR="001F1AC1" w:rsidRPr="001F1AC1">
        <w:rPr>
          <w:rFonts w:ascii="Times New Roman" w:hAnsi="Times New Roman" w:cs="Times New Roman"/>
          <w:sz w:val="12"/>
          <w:szCs w:val="12"/>
        </w:rPr>
        <w:t>Заключение о результатах публичных слушаний</w:t>
      </w:r>
      <w:r w:rsidR="001F1AC1">
        <w:rPr>
          <w:rFonts w:ascii="Times New Roman" w:hAnsi="Times New Roman" w:cs="Times New Roman"/>
          <w:sz w:val="12"/>
          <w:szCs w:val="12"/>
        </w:rPr>
        <w:t xml:space="preserve"> </w:t>
      </w:r>
      <w:r w:rsidR="001F1AC1" w:rsidRPr="001F1AC1">
        <w:rPr>
          <w:rFonts w:ascii="Times New Roman" w:hAnsi="Times New Roman" w:cs="Times New Roman"/>
          <w:sz w:val="12"/>
          <w:szCs w:val="12"/>
        </w:rPr>
        <w:t>в сельском поселении Сергиевск</w:t>
      </w:r>
      <w:r w:rsidR="001F1AC1">
        <w:rPr>
          <w:rFonts w:ascii="Times New Roman" w:hAnsi="Times New Roman" w:cs="Times New Roman"/>
          <w:sz w:val="12"/>
          <w:szCs w:val="12"/>
        </w:rPr>
        <w:t xml:space="preserve"> </w:t>
      </w:r>
      <w:r w:rsidR="001F1AC1" w:rsidRPr="001F1AC1">
        <w:rPr>
          <w:rFonts w:ascii="Times New Roman" w:hAnsi="Times New Roman" w:cs="Times New Roman"/>
          <w:sz w:val="12"/>
          <w:szCs w:val="12"/>
        </w:rPr>
        <w:t>муниципального района Сергиевский Самарской области</w:t>
      </w:r>
      <w:r w:rsidR="001F1AC1">
        <w:rPr>
          <w:rFonts w:ascii="Times New Roman" w:hAnsi="Times New Roman" w:cs="Times New Roman"/>
          <w:sz w:val="12"/>
          <w:szCs w:val="12"/>
        </w:rPr>
        <w:t xml:space="preserve"> </w:t>
      </w:r>
      <w:r w:rsidR="001F1AC1" w:rsidRPr="001F1AC1">
        <w:rPr>
          <w:rFonts w:ascii="Times New Roman" w:hAnsi="Times New Roman" w:cs="Times New Roman"/>
          <w:sz w:val="12"/>
          <w:szCs w:val="12"/>
        </w:rPr>
        <w:t xml:space="preserve">по обсуждению проекта схемы теплоснабжения сельского поселения Сергиевск </w:t>
      </w:r>
      <w:r w:rsidR="001F1AC1">
        <w:rPr>
          <w:rFonts w:ascii="Times New Roman" w:hAnsi="Times New Roman" w:cs="Times New Roman"/>
          <w:sz w:val="12"/>
          <w:szCs w:val="12"/>
        </w:rPr>
        <w:t xml:space="preserve"> </w:t>
      </w:r>
      <w:r w:rsidR="001F1AC1" w:rsidRPr="001F1AC1">
        <w:rPr>
          <w:rFonts w:ascii="Times New Roman" w:hAnsi="Times New Roman" w:cs="Times New Roman"/>
          <w:sz w:val="12"/>
          <w:szCs w:val="12"/>
        </w:rPr>
        <w:t>муниципального района Сергиевский Самарской области</w:t>
      </w:r>
      <w:r w:rsidR="001F1AC1">
        <w:rPr>
          <w:rFonts w:ascii="Times New Roman" w:hAnsi="Times New Roman" w:cs="Times New Roman"/>
          <w:sz w:val="12"/>
          <w:szCs w:val="12"/>
        </w:rPr>
        <w:t xml:space="preserve"> </w:t>
      </w:r>
      <w:r w:rsidR="001F1AC1" w:rsidRPr="001F1AC1">
        <w:rPr>
          <w:rFonts w:ascii="Times New Roman" w:hAnsi="Times New Roman" w:cs="Times New Roman"/>
          <w:sz w:val="12"/>
          <w:szCs w:val="12"/>
        </w:rPr>
        <w:t>с 2014 по 2029 год от 18 августа 2014 года</w:t>
      </w:r>
      <w:r w:rsidR="001F1AC1">
        <w:rPr>
          <w:rFonts w:ascii="Times New Roman" w:hAnsi="Times New Roman" w:cs="Times New Roman"/>
          <w:sz w:val="12"/>
          <w:szCs w:val="12"/>
        </w:rPr>
        <w:t>…………………………………………………………………………..</w:t>
      </w:r>
      <w:r w:rsidR="001B375B">
        <w:rPr>
          <w:rFonts w:ascii="Times New Roman" w:hAnsi="Times New Roman" w:cs="Times New Roman"/>
          <w:sz w:val="12"/>
          <w:szCs w:val="12"/>
        </w:rPr>
        <w:t>.</w:t>
      </w:r>
      <w:r w:rsidR="001A23CE" w:rsidRPr="008953CB">
        <w:rPr>
          <w:rFonts w:ascii="Times New Roman" w:hAnsi="Times New Roman" w:cs="Times New Roman"/>
          <w:sz w:val="12"/>
          <w:szCs w:val="12"/>
        </w:rPr>
        <w:t>……</w:t>
      </w:r>
      <w:r w:rsidR="00BB4A18">
        <w:rPr>
          <w:rFonts w:ascii="Times New Roman" w:hAnsi="Times New Roman" w:cs="Times New Roman"/>
          <w:sz w:val="12"/>
          <w:szCs w:val="12"/>
        </w:rPr>
        <w:t>….</w:t>
      </w:r>
      <w:r w:rsidR="001A23CE" w:rsidRPr="008953CB">
        <w:rPr>
          <w:rFonts w:ascii="Times New Roman" w:hAnsi="Times New Roman" w:cs="Times New Roman"/>
          <w:sz w:val="12"/>
          <w:szCs w:val="12"/>
        </w:rPr>
        <w:t>…………..</w:t>
      </w:r>
      <w:r w:rsidR="0006385C" w:rsidRPr="008953CB">
        <w:rPr>
          <w:rFonts w:ascii="Times New Roman" w:hAnsi="Times New Roman" w:cs="Times New Roman"/>
          <w:sz w:val="12"/>
          <w:szCs w:val="12"/>
        </w:rPr>
        <w:t>….</w:t>
      </w:r>
      <w:r w:rsidR="00B23B12" w:rsidRPr="008953CB">
        <w:rPr>
          <w:rFonts w:ascii="Times New Roman" w:hAnsi="Times New Roman" w:cs="Times New Roman"/>
          <w:sz w:val="12"/>
          <w:szCs w:val="12"/>
        </w:rPr>
        <w:t>3</w:t>
      </w:r>
    </w:p>
    <w:p w:rsidR="00EC0E00" w:rsidRDefault="00EC0E00" w:rsidP="00F40163">
      <w:pPr>
        <w:spacing w:after="0" w:line="240" w:lineRule="auto"/>
        <w:jc w:val="both"/>
        <w:rPr>
          <w:rFonts w:ascii="Times New Roman" w:eastAsia="Calibri" w:hAnsi="Times New Roman" w:cs="Times New Roman"/>
          <w:b/>
          <w:sz w:val="12"/>
          <w:szCs w:val="12"/>
        </w:rPr>
      </w:pPr>
    </w:p>
    <w:p w:rsidR="007D73A1" w:rsidRPr="007D73A1" w:rsidRDefault="00860BB5" w:rsidP="007F623F">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
          <w:sz w:val="12"/>
          <w:szCs w:val="12"/>
        </w:rPr>
        <w:t>2.</w:t>
      </w:r>
      <w:r w:rsidR="007F623F" w:rsidRPr="007F623F">
        <w:rPr>
          <w:rFonts w:ascii="Times New Roman" w:eastAsia="Calibri" w:hAnsi="Times New Roman" w:cs="Times New Roman"/>
          <w:b/>
          <w:sz w:val="12"/>
          <w:szCs w:val="12"/>
        </w:rPr>
        <w:t xml:space="preserve"> </w:t>
      </w:r>
      <w:r w:rsidR="007F623F" w:rsidRPr="007F623F">
        <w:rPr>
          <w:rFonts w:ascii="Times New Roman" w:eastAsia="Calibri" w:hAnsi="Times New Roman" w:cs="Times New Roman"/>
          <w:sz w:val="12"/>
          <w:szCs w:val="12"/>
        </w:rPr>
        <w:t>Заключение о результатах публичных слушаний</w:t>
      </w:r>
      <w:r w:rsidR="007F623F">
        <w:rPr>
          <w:rFonts w:ascii="Times New Roman" w:eastAsia="Calibri" w:hAnsi="Times New Roman" w:cs="Times New Roman"/>
          <w:sz w:val="12"/>
          <w:szCs w:val="12"/>
        </w:rPr>
        <w:t xml:space="preserve"> </w:t>
      </w:r>
      <w:r w:rsidR="007F623F" w:rsidRPr="007F623F">
        <w:rPr>
          <w:rFonts w:ascii="Times New Roman" w:eastAsia="Calibri" w:hAnsi="Times New Roman" w:cs="Times New Roman"/>
          <w:sz w:val="12"/>
          <w:szCs w:val="12"/>
        </w:rPr>
        <w:t>в городском поселении Суходол</w:t>
      </w:r>
      <w:r w:rsidR="007F623F">
        <w:rPr>
          <w:rFonts w:ascii="Times New Roman" w:eastAsia="Calibri" w:hAnsi="Times New Roman" w:cs="Times New Roman"/>
          <w:sz w:val="12"/>
          <w:szCs w:val="12"/>
        </w:rPr>
        <w:t xml:space="preserve"> </w:t>
      </w:r>
      <w:r w:rsidR="007F623F" w:rsidRPr="007F623F">
        <w:rPr>
          <w:rFonts w:ascii="Times New Roman" w:eastAsia="Calibri" w:hAnsi="Times New Roman" w:cs="Times New Roman"/>
          <w:sz w:val="12"/>
          <w:szCs w:val="12"/>
        </w:rPr>
        <w:t>муниципального района Сергиевский Самарской области</w:t>
      </w:r>
      <w:r w:rsidR="007F623F">
        <w:rPr>
          <w:rFonts w:ascii="Times New Roman" w:eastAsia="Calibri" w:hAnsi="Times New Roman" w:cs="Times New Roman"/>
          <w:sz w:val="12"/>
          <w:szCs w:val="12"/>
        </w:rPr>
        <w:t xml:space="preserve"> </w:t>
      </w:r>
      <w:r w:rsidR="007F623F" w:rsidRPr="007F623F">
        <w:rPr>
          <w:rFonts w:ascii="Times New Roman" w:eastAsia="Calibri" w:hAnsi="Times New Roman" w:cs="Times New Roman"/>
          <w:sz w:val="12"/>
          <w:szCs w:val="12"/>
        </w:rPr>
        <w:t xml:space="preserve">по обсуждению проекта схемы теплоснабжения городского поселения </w:t>
      </w:r>
      <w:r w:rsidR="004109FC">
        <w:rPr>
          <w:rFonts w:ascii="Times New Roman" w:eastAsia="Calibri" w:hAnsi="Times New Roman" w:cs="Times New Roman"/>
          <w:sz w:val="12"/>
          <w:szCs w:val="12"/>
        </w:rPr>
        <w:t>Суходол</w:t>
      </w:r>
      <w:r w:rsidR="007F623F" w:rsidRPr="007F623F">
        <w:rPr>
          <w:rFonts w:ascii="Times New Roman" w:eastAsia="Calibri" w:hAnsi="Times New Roman" w:cs="Times New Roman"/>
          <w:sz w:val="12"/>
          <w:szCs w:val="12"/>
        </w:rPr>
        <w:t xml:space="preserve"> муниципального района Сергиевский Самарской области</w:t>
      </w:r>
      <w:r w:rsidR="007F623F">
        <w:rPr>
          <w:rFonts w:ascii="Times New Roman" w:eastAsia="Calibri" w:hAnsi="Times New Roman" w:cs="Times New Roman"/>
          <w:sz w:val="12"/>
          <w:szCs w:val="12"/>
        </w:rPr>
        <w:t xml:space="preserve"> </w:t>
      </w:r>
      <w:r w:rsidR="007F623F" w:rsidRPr="007F623F">
        <w:rPr>
          <w:rFonts w:ascii="Times New Roman" w:eastAsia="Calibri" w:hAnsi="Times New Roman" w:cs="Times New Roman"/>
          <w:sz w:val="12"/>
          <w:szCs w:val="12"/>
        </w:rPr>
        <w:t>с 2014 по 2029 год от 19 августа 2014 года</w:t>
      </w:r>
      <w:r w:rsidR="001B375B">
        <w:rPr>
          <w:rFonts w:ascii="Times New Roman" w:eastAsia="Calibri" w:hAnsi="Times New Roman" w:cs="Times New Roman"/>
          <w:sz w:val="12"/>
          <w:szCs w:val="12"/>
        </w:rPr>
        <w:t>………………………………</w:t>
      </w:r>
      <w:r w:rsidR="007F623F">
        <w:rPr>
          <w:rFonts w:ascii="Times New Roman" w:eastAsia="Calibri" w:hAnsi="Times New Roman" w:cs="Times New Roman"/>
          <w:sz w:val="12"/>
          <w:szCs w:val="12"/>
        </w:rPr>
        <w:t>………………………………………………………………</w:t>
      </w:r>
      <w:r w:rsidR="001B375B">
        <w:rPr>
          <w:rFonts w:ascii="Times New Roman" w:eastAsia="Calibri" w:hAnsi="Times New Roman" w:cs="Times New Roman"/>
          <w:sz w:val="12"/>
          <w:szCs w:val="12"/>
        </w:rPr>
        <w:t>..….</w:t>
      </w:r>
      <w:r w:rsidR="007F623F">
        <w:rPr>
          <w:rFonts w:ascii="Times New Roman" w:eastAsia="Calibri" w:hAnsi="Times New Roman" w:cs="Times New Roman"/>
          <w:sz w:val="12"/>
          <w:szCs w:val="12"/>
        </w:rPr>
        <w:t>3</w:t>
      </w:r>
    </w:p>
    <w:p w:rsidR="00860BB5" w:rsidRPr="00860BB5" w:rsidRDefault="00860BB5" w:rsidP="00810EC4">
      <w:pPr>
        <w:spacing w:after="0" w:line="240" w:lineRule="auto"/>
        <w:jc w:val="both"/>
        <w:rPr>
          <w:rFonts w:ascii="Times New Roman" w:eastAsia="Calibri" w:hAnsi="Times New Roman" w:cs="Times New Roman"/>
          <w:sz w:val="12"/>
          <w:szCs w:val="12"/>
        </w:rPr>
      </w:pPr>
    </w:p>
    <w:p w:rsidR="000A1317" w:rsidRPr="000A1317" w:rsidRDefault="00860BB5" w:rsidP="000A131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0A1317">
        <w:rPr>
          <w:rFonts w:ascii="Times New Roman" w:eastAsia="Calibri" w:hAnsi="Times New Roman" w:cs="Times New Roman"/>
          <w:sz w:val="12"/>
          <w:szCs w:val="12"/>
        </w:rPr>
        <w:t>.</w:t>
      </w:r>
      <w:r w:rsidR="00431FDF" w:rsidRPr="000A1317">
        <w:rPr>
          <w:rFonts w:ascii="Times New Roman" w:eastAsia="Calibri" w:hAnsi="Times New Roman" w:cs="Times New Roman"/>
          <w:sz w:val="12"/>
          <w:szCs w:val="12"/>
        </w:rPr>
        <w:t xml:space="preserve"> </w:t>
      </w:r>
      <w:r w:rsidR="000A1317" w:rsidRPr="000A1317">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F74C4E" w:rsidRPr="000A1317" w:rsidRDefault="000A1317" w:rsidP="000A1317">
      <w:pPr>
        <w:spacing w:after="0" w:line="240" w:lineRule="auto"/>
        <w:jc w:val="both"/>
        <w:rPr>
          <w:rFonts w:ascii="Times New Roman" w:eastAsia="Calibri" w:hAnsi="Times New Roman" w:cs="Times New Roman"/>
          <w:sz w:val="12"/>
          <w:szCs w:val="12"/>
        </w:rPr>
      </w:pPr>
      <w:r w:rsidRPr="000A1317">
        <w:rPr>
          <w:rFonts w:ascii="Times New Roman" w:eastAsia="Calibri" w:hAnsi="Times New Roman" w:cs="Times New Roman"/>
          <w:sz w:val="12"/>
          <w:szCs w:val="12"/>
        </w:rPr>
        <w:t>№</w:t>
      </w:r>
      <w:r>
        <w:rPr>
          <w:rFonts w:ascii="Times New Roman" w:eastAsia="Calibri" w:hAnsi="Times New Roman" w:cs="Times New Roman"/>
          <w:sz w:val="12"/>
          <w:szCs w:val="12"/>
        </w:rPr>
        <w:t>1075</w:t>
      </w:r>
      <w:r w:rsidRPr="000A1317">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 xml:space="preserve">19 </w:t>
      </w:r>
      <w:r w:rsidRPr="000A1317">
        <w:rPr>
          <w:rFonts w:ascii="Times New Roman" w:eastAsia="Calibri" w:hAnsi="Times New Roman" w:cs="Times New Roman"/>
          <w:sz w:val="12"/>
          <w:szCs w:val="12"/>
        </w:rPr>
        <w:t xml:space="preserve"> августа 2014г. </w:t>
      </w:r>
      <w:r>
        <w:rPr>
          <w:rFonts w:ascii="Times New Roman" w:eastAsia="Calibri" w:hAnsi="Times New Roman" w:cs="Times New Roman"/>
          <w:sz w:val="12"/>
          <w:szCs w:val="12"/>
        </w:rPr>
        <w:t>«</w:t>
      </w:r>
      <w:r w:rsidRPr="000A1317">
        <w:rPr>
          <w:rFonts w:ascii="Times New Roman" w:eastAsia="Calibri" w:hAnsi="Times New Roman" w:cs="Times New Roman"/>
          <w:sz w:val="12"/>
          <w:szCs w:val="12"/>
        </w:rPr>
        <w:t>О внесении изменений в Приложении №1 к постановлению администрации муниципального района Сергиевский №1458 от 17.12.2013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2014-2016 годы</w:t>
      </w:r>
      <w:r>
        <w:rPr>
          <w:rFonts w:ascii="Times New Roman" w:eastAsia="Calibri" w:hAnsi="Times New Roman" w:cs="Times New Roman"/>
          <w:sz w:val="12"/>
          <w:szCs w:val="12"/>
        </w:rPr>
        <w:t>»………………………………………3</w:t>
      </w:r>
    </w:p>
    <w:p w:rsidR="00860BB5" w:rsidRPr="000A1317" w:rsidRDefault="00860BB5" w:rsidP="00810EC4">
      <w:pPr>
        <w:spacing w:after="0" w:line="240" w:lineRule="auto"/>
        <w:jc w:val="both"/>
        <w:rPr>
          <w:rFonts w:ascii="Times New Roman" w:eastAsia="Calibri" w:hAnsi="Times New Roman" w:cs="Times New Roman"/>
          <w:sz w:val="12"/>
          <w:szCs w:val="12"/>
        </w:rPr>
      </w:pPr>
    </w:p>
    <w:p w:rsidR="00C56798" w:rsidRPr="00C56798" w:rsidRDefault="00860BB5" w:rsidP="00C56798">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C56798" w:rsidRPr="00C56798">
        <w:rPr>
          <w:rFonts w:ascii="Times New Roman" w:eastAsia="Calibri" w:hAnsi="Times New Roman" w:cs="Times New Roman"/>
          <w:sz w:val="12"/>
          <w:szCs w:val="12"/>
        </w:rPr>
        <w:t xml:space="preserve"> .Постановление администрации </w:t>
      </w:r>
      <w:r w:rsidR="00C56798">
        <w:rPr>
          <w:rFonts w:ascii="Times New Roman" w:eastAsia="Calibri" w:hAnsi="Times New Roman" w:cs="Times New Roman"/>
          <w:sz w:val="12"/>
          <w:szCs w:val="12"/>
        </w:rPr>
        <w:t xml:space="preserve">сельского поселения Воротнее </w:t>
      </w:r>
      <w:r w:rsidR="00C56798" w:rsidRPr="00C56798">
        <w:rPr>
          <w:rFonts w:ascii="Times New Roman" w:eastAsia="Calibri" w:hAnsi="Times New Roman" w:cs="Times New Roman"/>
          <w:sz w:val="12"/>
          <w:szCs w:val="12"/>
        </w:rPr>
        <w:t>муниципального района Сергиевский Самарской области</w:t>
      </w:r>
    </w:p>
    <w:p w:rsidR="00C56798" w:rsidRPr="00C56798" w:rsidRDefault="00C56798" w:rsidP="00C56798">
      <w:pPr>
        <w:spacing w:after="0" w:line="240" w:lineRule="auto"/>
        <w:jc w:val="both"/>
        <w:rPr>
          <w:rFonts w:ascii="Times New Roman" w:eastAsia="Calibri" w:hAnsi="Times New Roman" w:cs="Times New Roman"/>
          <w:sz w:val="12"/>
          <w:szCs w:val="12"/>
        </w:rPr>
      </w:pPr>
      <w:r w:rsidRPr="00C56798">
        <w:rPr>
          <w:rFonts w:ascii="Times New Roman" w:eastAsia="Calibri" w:hAnsi="Times New Roman" w:cs="Times New Roman"/>
          <w:sz w:val="12"/>
          <w:szCs w:val="12"/>
        </w:rPr>
        <w:t>№</w:t>
      </w:r>
      <w:r>
        <w:rPr>
          <w:rFonts w:ascii="Times New Roman" w:eastAsia="Calibri" w:hAnsi="Times New Roman" w:cs="Times New Roman"/>
          <w:sz w:val="12"/>
          <w:szCs w:val="12"/>
        </w:rPr>
        <w:t>18</w:t>
      </w:r>
      <w:r w:rsidR="00A23078">
        <w:rPr>
          <w:rFonts w:ascii="Times New Roman" w:eastAsia="Calibri" w:hAnsi="Times New Roman" w:cs="Times New Roman"/>
          <w:sz w:val="12"/>
          <w:szCs w:val="12"/>
        </w:rPr>
        <w:t xml:space="preserve"> от 19  августа 2014г.</w:t>
      </w:r>
      <w:r>
        <w:rPr>
          <w:rFonts w:ascii="Times New Roman" w:eastAsia="Calibri" w:hAnsi="Times New Roman" w:cs="Times New Roman"/>
          <w:b/>
          <w:sz w:val="12"/>
          <w:szCs w:val="12"/>
        </w:rPr>
        <w:t xml:space="preserve"> «</w:t>
      </w:r>
      <w:r w:rsidRPr="00C56798">
        <w:rPr>
          <w:rFonts w:ascii="Times New Roman" w:eastAsia="Calibri" w:hAnsi="Times New Roman" w:cs="Times New Roman"/>
          <w:sz w:val="12"/>
          <w:szCs w:val="12"/>
        </w:rPr>
        <w:t xml:space="preserve">Об утверждении муниципальной программы </w:t>
      </w:r>
      <w:r>
        <w:rPr>
          <w:rFonts w:ascii="Times New Roman" w:eastAsia="Calibri" w:hAnsi="Times New Roman" w:cs="Times New Roman"/>
          <w:sz w:val="12"/>
          <w:szCs w:val="12"/>
        </w:rPr>
        <w:t xml:space="preserve"> </w:t>
      </w:r>
      <w:r w:rsidRPr="00C56798">
        <w:rPr>
          <w:rFonts w:ascii="Times New Roman" w:eastAsia="Calibri" w:hAnsi="Times New Roman" w:cs="Times New Roman"/>
          <w:sz w:val="12"/>
          <w:szCs w:val="12"/>
        </w:rPr>
        <w:t xml:space="preserve">«Комплексная программа сохранения, использования и популяризации объектов культурного наследия, </w:t>
      </w:r>
      <w:r>
        <w:rPr>
          <w:rFonts w:ascii="Times New Roman" w:eastAsia="Calibri" w:hAnsi="Times New Roman" w:cs="Times New Roman"/>
          <w:sz w:val="12"/>
          <w:szCs w:val="12"/>
        </w:rPr>
        <w:t xml:space="preserve"> </w:t>
      </w:r>
      <w:r w:rsidRPr="00C56798">
        <w:rPr>
          <w:rFonts w:ascii="Times New Roman" w:eastAsia="Calibri" w:hAnsi="Times New Roman" w:cs="Times New Roman"/>
          <w:sz w:val="12"/>
          <w:szCs w:val="12"/>
        </w:rPr>
        <w:t xml:space="preserve">находящихся на территории сельского поселения Воротнее </w:t>
      </w:r>
      <w:r>
        <w:rPr>
          <w:rFonts w:ascii="Times New Roman" w:eastAsia="Calibri" w:hAnsi="Times New Roman" w:cs="Times New Roman"/>
          <w:sz w:val="12"/>
          <w:szCs w:val="12"/>
        </w:rPr>
        <w:t xml:space="preserve"> </w:t>
      </w:r>
      <w:r w:rsidRPr="00C56798">
        <w:rPr>
          <w:rFonts w:ascii="Times New Roman" w:eastAsia="Calibri" w:hAnsi="Times New Roman" w:cs="Times New Roman"/>
          <w:sz w:val="12"/>
          <w:szCs w:val="12"/>
        </w:rPr>
        <w:t>муниципального района Сергиевский Самарской области на 2014-2020 годы»</w:t>
      </w:r>
      <w:r>
        <w:rPr>
          <w:rFonts w:ascii="Times New Roman" w:eastAsia="Calibri" w:hAnsi="Times New Roman" w:cs="Times New Roman"/>
          <w:sz w:val="12"/>
          <w:szCs w:val="12"/>
        </w:rPr>
        <w:t>……………………………</w:t>
      </w:r>
      <w:r w:rsidR="00C75988">
        <w:rPr>
          <w:rFonts w:ascii="Times New Roman" w:eastAsia="Calibri" w:hAnsi="Times New Roman" w:cs="Times New Roman"/>
          <w:sz w:val="12"/>
          <w:szCs w:val="12"/>
        </w:rPr>
        <w:t>………………………………………………….</w:t>
      </w:r>
      <w:r>
        <w:rPr>
          <w:rFonts w:ascii="Times New Roman" w:eastAsia="Calibri" w:hAnsi="Times New Roman" w:cs="Times New Roman"/>
          <w:sz w:val="12"/>
          <w:szCs w:val="12"/>
        </w:rPr>
        <w:t>………………..</w:t>
      </w:r>
      <w:r w:rsidR="00C75988">
        <w:rPr>
          <w:rFonts w:ascii="Times New Roman" w:eastAsia="Calibri" w:hAnsi="Times New Roman" w:cs="Times New Roman"/>
          <w:sz w:val="12"/>
          <w:szCs w:val="12"/>
        </w:rPr>
        <w:t>4</w:t>
      </w:r>
    </w:p>
    <w:p w:rsidR="00C56798" w:rsidRPr="00C56798" w:rsidRDefault="00C56798" w:rsidP="00C56798">
      <w:pPr>
        <w:spacing w:after="0" w:line="240" w:lineRule="auto"/>
        <w:ind w:firstLine="284"/>
        <w:jc w:val="both"/>
        <w:rPr>
          <w:rFonts w:ascii="Times New Roman" w:eastAsia="Calibri" w:hAnsi="Times New Roman" w:cs="Times New Roman"/>
          <w:b/>
          <w:sz w:val="12"/>
          <w:szCs w:val="12"/>
        </w:rPr>
      </w:pPr>
    </w:p>
    <w:p w:rsidR="00A23078" w:rsidRPr="00A23078" w:rsidRDefault="00860BB5" w:rsidP="00A23078">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A23078" w:rsidRPr="00A23078">
        <w:rPr>
          <w:rFonts w:ascii="Times New Roman" w:eastAsia="Calibri" w:hAnsi="Times New Roman" w:cs="Times New Roman"/>
          <w:sz w:val="12"/>
          <w:szCs w:val="12"/>
        </w:rPr>
        <w:t xml:space="preserve"> .Постановление администрации сельского пос</w:t>
      </w:r>
      <w:r w:rsidR="00A23078">
        <w:rPr>
          <w:rFonts w:ascii="Times New Roman" w:eastAsia="Calibri" w:hAnsi="Times New Roman" w:cs="Times New Roman"/>
          <w:sz w:val="12"/>
          <w:szCs w:val="12"/>
        </w:rPr>
        <w:t>еления Елшанка</w:t>
      </w:r>
      <w:r w:rsidR="00A23078" w:rsidRPr="00A23078">
        <w:rPr>
          <w:rFonts w:ascii="Times New Roman" w:eastAsia="Calibri" w:hAnsi="Times New Roman" w:cs="Times New Roman"/>
          <w:sz w:val="12"/>
          <w:szCs w:val="12"/>
        </w:rPr>
        <w:t xml:space="preserve"> муниципального района Сергиевский Самарской области</w:t>
      </w:r>
    </w:p>
    <w:p w:rsidR="00A23078" w:rsidRPr="00A23078" w:rsidRDefault="00A23078" w:rsidP="00A23078">
      <w:pPr>
        <w:spacing w:after="0" w:line="240" w:lineRule="auto"/>
        <w:jc w:val="both"/>
        <w:rPr>
          <w:rFonts w:ascii="Times New Roman" w:eastAsia="Calibri" w:hAnsi="Times New Roman" w:cs="Times New Roman"/>
          <w:sz w:val="12"/>
          <w:szCs w:val="12"/>
        </w:rPr>
      </w:pPr>
      <w:r w:rsidRPr="00A23078">
        <w:rPr>
          <w:rFonts w:ascii="Times New Roman" w:eastAsia="Calibri" w:hAnsi="Times New Roman" w:cs="Times New Roman"/>
          <w:sz w:val="12"/>
          <w:szCs w:val="12"/>
        </w:rPr>
        <w:t>№</w:t>
      </w:r>
      <w:r>
        <w:rPr>
          <w:rFonts w:ascii="Times New Roman" w:eastAsia="Calibri" w:hAnsi="Times New Roman" w:cs="Times New Roman"/>
          <w:sz w:val="12"/>
          <w:szCs w:val="12"/>
        </w:rPr>
        <w:t>17</w:t>
      </w:r>
      <w:r w:rsidRPr="00A23078">
        <w:rPr>
          <w:rFonts w:ascii="Times New Roman" w:eastAsia="Calibri" w:hAnsi="Times New Roman" w:cs="Times New Roman"/>
          <w:sz w:val="12"/>
          <w:szCs w:val="12"/>
        </w:rPr>
        <w:t xml:space="preserve"> от 19  августа 2014г</w:t>
      </w:r>
      <w:r>
        <w:rPr>
          <w:rFonts w:ascii="Times New Roman" w:eastAsia="Calibri" w:hAnsi="Times New Roman" w:cs="Times New Roman"/>
          <w:sz w:val="12"/>
          <w:szCs w:val="12"/>
        </w:rPr>
        <w:t>.</w:t>
      </w:r>
      <w:r w:rsidRPr="00A23078">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A23078">
        <w:rPr>
          <w:rFonts w:ascii="Times New Roman" w:eastAsia="Calibri" w:hAnsi="Times New Roman" w:cs="Times New Roman"/>
          <w:sz w:val="12"/>
          <w:szCs w:val="12"/>
        </w:rPr>
        <w:t xml:space="preserve">Об утверждении муниципальной программы </w:t>
      </w:r>
      <w:r>
        <w:rPr>
          <w:rFonts w:ascii="Times New Roman" w:eastAsia="Calibri" w:hAnsi="Times New Roman" w:cs="Times New Roman"/>
          <w:sz w:val="12"/>
          <w:szCs w:val="12"/>
        </w:rPr>
        <w:t>«</w:t>
      </w:r>
      <w:r w:rsidRPr="00A23078">
        <w:rPr>
          <w:rFonts w:ascii="Times New Roman" w:eastAsia="Calibri" w:hAnsi="Times New Roman" w:cs="Times New Roman"/>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Елшанка муниципального района Сергиевский Самарской области на 2014-2020 годы»</w:t>
      </w:r>
      <w:r>
        <w:rPr>
          <w:rFonts w:ascii="Times New Roman" w:eastAsia="Calibri" w:hAnsi="Times New Roman" w:cs="Times New Roman"/>
          <w:sz w:val="12"/>
          <w:szCs w:val="12"/>
        </w:rPr>
        <w:t>………………</w:t>
      </w:r>
      <w:r w:rsidR="00C75988">
        <w:rPr>
          <w:rFonts w:ascii="Times New Roman" w:eastAsia="Calibri" w:hAnsi="Times New Roman" w:cs="Times New Roman"/>
          <w:sz w:val="12"/>
          <w:szCs w:val="12"/>
        </w:rPr>
        <w:t>……………………………………………………………………………..</w:t>
      </w:r>
      <w:r>
        <w:rPr>
          <w:rFonts w:ascii="Times New Roman" w:eastAsia="Calibri" w:hAnsi="Times New Roman" w:cs="Times New Roman"/>
          <w:sz w:val="12"/>
          <w:szCs w:val="12"/>
        </w:rPr>
        <w:t>….</w:t>
      </w:r>
      <w:r w:rsidR="00C75988">
        <w:rPr>
          <w:rFonts w:ascii="Times New Roman" w:eastAsia="Calibri" w:hAnsi="Times New Roman" w:cs="Times New Roman"/>
          <w:sz w:val="12"/>
          <w:szCs w:val="12"/>
        </w:rPr>
        <w:t>7</w:t>
      </w:r>
    </w:p>
    <w:p w:rsidR="00A23078" w:rsidRPr="00A23078" w:rsidRDefault="00A23078" w:rsidP="00A23078">
      <w:pPr>
        <w:spacing w:after="0" w:line="240" w:lineRule="auto"/>
        <w:jc w:val="both"/>
        <w:rPr>
          <w:rFonts w:ascii="Times New Roman" w:eastAsia="Calibri" w:hAnsi="Times New Roman" w:cs="Times New Roman"/>
          <w:sz w:val="12"/>
          <w:szCs w:val="12"/>
        </w:rPr>
      </w:pPr>
    </w:p>
    <w:p w:rsidR="00A23078" w:rsidRPr="00A23078" w:rsidRDefault="00860BB5" w:rsidP="00A23078">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A23078" w:rsidRPr="00A23078">
        <w:rPr>
          <w:rFonts w:ascii="Times New Roman" w:eastAsia="Calibri" w:hAnsi="Times New Roman" w:cs="Times New Roman"/>
          <w:sz w:val="12"/>
          <w:szCs w:val="12"/>
        </w:rPr>
        <w:t xml:space="preserve"> .Постановление администрации сельского пос</w:t>
      </w:r>
      <w:r w:rsidR="00A23078">
        <w:rPr>
          <w:rFonts w:ascii="Times New Roman" w:eastAsia="Calibri" w:hAnsi="Times New Roman" w:cs="Times New Roman"/>
          <w:sz w:val="12"/>
          <w:szCs w:val="12"/>
        </w:rPr>
        <w:t>еления Захаркино</w:t>
      </w:r>
      <w:r w:rsidR="00A23078" w:rsidRPr="00A23078">
        <w:rPr>
          <w:rFonts w:ascii="Times New Roman" w:eastAsia="Calibri" w:hAnsi="Times New Roman" w:cs="Times New Roman"/>
          <w:sz w:val="12"/>
          <w:szCs w:val="12"/>
        </w:rPr>
        <w:t xml:space="preserve"> муниципального района Сергиевский Самарской области</w:t>
      </w:r>
    </w:p>
    <w:p w:rsidR="00A23078" w:rsidRPr="00A23078" w:rsidRDefault="00A23078" w:rsidP="00A23078">
      <w:pPr>
        <w:spacing w:after="0" w:line="240" w:lineRule="auto"/>
        <w:jc w:val="both"/>
        <w:rPr>
          <w:rFonts w:ascii="Times New Roman" w:eastAsia="Calibri" w:hAnsi="Times New Roman" w:cs="Times New Roman"/>
          <w:b/>
          <w:sz w:val="12"/>
          <w:szCs w:val="12"/>
        </w:rPr>
      </w:pPr>
      <w:r w:rsidRPr="00A23078">
        <w:rPr>
          <w:rFonts w:ascii="Times New Roman" w:eastAsia="Calibri" w:hAnsi="Times New Roman" w:cs="Times New Roman"/>
          <w:sz w:val="12"/>
          <w:szCs w:val="12"/>
        </w:rPr>
        <w:t>№</w:t>
      </w:r>
      <w:r>
        <w:rPr>
          <w:rFonts w:ascii="Times New Roman" w:eastAsia="Calibri" w:hAnsi="Times New Roman" w:cs="Times New Roman"/>
          <w:sz w:val="12"/>
          <w:szCs w:val="12"/>
        </w:rPr>
        <w:t xml:space="preserve">19 </w:t>
      </w:r>
      <w:r w:rsidRPr="00A23078">
        <w:rPr>
          <w:rFonts w:ascii="Times New Roman" w:eastAsia="Calibri" w:hAnsi="Times New Roman" w:cs="Times New Roman"/>
          <w:sz w:val="12"/>
          <w:szCs w:val="12"/>
        </w:rPr>
        <w:t>от 19  августа 2014г</w:t>
      </w:r>
      <w:r>
        <w:rPr>
          <w:rFonts w:ascii="Times New Roman" w:eastAsia="Calibri" w:hAnsi="Times New Roman" w:cs="Times New Roman"/>
          <w:sz w:val="12"/>
          <w:szCs w:val="12"/>
        </w:rPr>
        <w:t>.</w:t>
      </w:r>
      <w:r w:rsidRPr="00A23078">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A23078">
        <w:rPr>
          <w:rFonts w:ascii="Times New Roman" w:eastAsia="Calibri" w:hAnsi="Times New Roman" w:cs="Times New Roman"/>
          <w:sz w:val="12"/>
          <w:szCs w:val="12"/>
        </w:rPr>
        <w:t>Об утверждении 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Захаркино</w:t>
      </w:r>
      <w:r>
        <w:rPr>
          <w:rFonts w:ascii="Times New Roman" w:eastAsia="Calibri" w:hAnsi="Times New Roman" w:cs="Times New Roman"/>
          <w:sz w:val="12"/>
          <w:szCs w:val="12"/>
        </w:rPr>
        <w:t xml:space="preserve"> </w:t>
      </w:r>
      <w:r w:rsidRPr="00A23078">
        <w:rPr>
          <w:rFonts w:ascii="Times New Roman" w:eastAsia="Calibri" w:hAnsi="Times New Roman" w:cs="Times New Roman"/>
          <w:sz w:val="12"/>
          <w:szCs w:val="12"/>
        </w:rPr>
        <w:t>муниципального района Сергиевский Самарской области на 2014-2020 годы»</w:t>
      </w:r>
      <w:r>
        <w:rPr>
          <w:rFonts w:ascii="Times New Roman" w:eastAsia="Calibri" w:hAnsi="Times New Roman" w:cs="Times New Roman"/>
          <w:sz w:val="12"/>
          <w:szCs w:val="12"/>
        </w:rPr>
        <w:t>………………………………………</w:t>
      </w:r>
      <w:r w:rsidR="00C75988">
        <w:rPr>
          <w:rFonts w:ascii="Times New Roman" w:eastAsia="Calibri" w:hAnsi="Times New Roman" w:cs="Times New Roman"/>
          <w:sz w:val="12"/>
          <w:szCs w:val="12"/>
        </w:rPr>
        <w:t>…………………………………………………...</w:t>
      </w:r>
      <w:r>
        <w:rPr>
          <w:rFonts w:ascii="Times New Roman" w:eastAsia="Calibri" w:hAnsi="Times New Roman" w:cs="Times New Roman"/>
          <w:sz w:val="12"/>
          <w:szCs w:val="12"/>
        </w:rPr>
        <w:t>…..</w:t>
      </w:r>
      <w:r w:rsidR="00D4205D">
        <w:rPr>
          <w:rFonts w:ascii="Times New Roman" w:eastAsia="Calibri" w:hAnsi="Times New Roman" w:cs="Times New Roman"/>
          <w:sz w:val="12"/>
          <w:szCs w:val="12"/>
        </w:rPr>
        <w:t>10</w:t>
      </w:r>
    </w:p>
    <w:p w:rsidR="00860BB5" w:rsidRDefault="00860BB5" w:rsidP="00810EC4">
      <w:pPr>
        <w:spacing w:after="0" w:line="240" w:lineRule="auto"/>
        <w:jc w:val="both"/>
        <w:rPr>
          <w:rFonts w:ascii="Times New Roman" w:eastAsia="Calibri" w:hAnsi="Times New Roman" w:cs="Times New Roman"/>
          <w:sz w:val="12"/>
          <w:szCs w:val="12"/>
        </w:rPr>
      </w:pPr>
    </w:p>
    <w:p w:rsidR="00A23078" w:rsidRPr="00A23078" w:rsidRDefault="00860BB5" w:rsidP="00A23078">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A23078" w:rsidRPr="00A23078">
        <w:rPr>
          <w:rFonts w:ascii="Times New Roman" w:eastAsia="Calibri" w:hAnsi="Times New Roman" w:cs="Times New Roman"/>
          <w:sz w:val="12"/>
          <w:szCs w:val="12"/>
        </w:rPr>
        <w:t xml:space="preserve"> .Постановление администрации сельского пос</w:t>
      </w:r>
      <w:r w:rsidR="00A23078">
        <w:rPr>
          <w:rFonts w:ascii="Times New Roman" w:eastAsia="Calibri" w:hAnsi="Times New Roman" w:cs="Times New Roman"/>
          <w:sz w:val="12"/>
          <w:szCs w:val="12"/>
        </w:rPr>
        <w:t>еления Калиновка</w:t>
      </w:r>
      <w:r w:rsidR="00A23078" w:rsidRPr="00A23078">
        <w:rPr>
          <w:rFonts w:ascii="Times New Roman" w:eastAsia="Calibri" w:hAnsi="Times New Roman" w:cs="Times New Roman"/>
          <w:sz w:val="12"/>
          <w:szCs w:val="12"/>
        </w:rPr>
        <w:t xml:space="preserve"> муниципального района Сергиевский Самарской области</w:t>
      </w:r>
    </w:p>
    <w:p w:rsidR="00A23078" w:rsidRPr="00A23078" w:rsidRDefault="00A23078" w:rsidP="00A23078">
      <w:pPr>
        <w:spacing w:after="0" w:line="240" w:lineRule="auto"/>
        <w:jc w:val="both"/>
        <w:rPr>
          <w:rFonts w:ascii="Times New Roman" w:eastAsia="Calibri" w:hAnsi="Times New Roman" w:cs="Times New Roman"/>
          <w:sz w:val="12"/>
          <w:szCs w:val="12"/>
        </w:rPr>
      </w:pPr>
      <w:r w:rsidRPr="00A23078">
        <w:rPr>
          <w:rFonts w:ascii="Times New Roman" w:eastAsia="Calibri" w:hAnsi="Times New Roman" w:cs="Times New Roman"/>
          <w:sz w:val="12"/>
          <w:szCs w:val="12"/>
        </w:rPr>
        <w:t>№</w:t>
      </w:r>
      <w:r>
        <w:rPr>
          <w:rFonts w:ascii="Times New Roman" w:eastAsia="Calibri" w:hAnsi="Times New Roman" w:cs="Times New Roman"/>
          <w:sz w:val="12"/>
          <w:szCs w:val="12"/>
        </w:rPr>
        <w:t>21</w:t>
      </w:r>
      <w:r w:rsidRPr="00A23078">
        <w:rPr>
          <w:rFonts w:ascii="Times New Roman" w:eastAsia="Calibri" w:hAnsi="Times New Roman" w:cs="Times New Roman"/>
          <w:sz w:val="12"/>
          <w:szCs w:val="12"/>
        </w:rPr>
        <w:t xml:space="preserve"> от 19  августа 2014г</w:t>
      </w:r>
      <w:r>
        <w:rPr>
          <w:rFonts w:ascii="Times New Roman" w:eastAsia="Calibri" w:hAnsi="Times New Roman" w:cs="Times New Roman"/>
          <w:sz w:val="12"/>
          <w:szCs w:val="12"/>
        </w:rPr>
        <w:t>.</w:t>
      </w:r>
      <w:r w:rsidRPr="00A23078">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A23078">
        <w:rPr>
          <w:rFonts w:ascii="Times New Roman" w:eastAsia="Calibri" w:hAnsi="Times New Roman" w:cs="Times New Roman"/>
          <w:sz w:val="12"/>
          <w:szCs w:val="12"/>
        </w:rPr>
        <w:t>Об утверждении муниципальной программы</w:t>
      </w:r>
      <w:r>
        <w:rPr>
          <w:rFonts w:ascii="Times New Roman" w:eastAsia="Calibri" w:hAnsi="Times New Roman" w:cs="Times New Roman"/>
          <w:sz w:val="12"/>
          <w:szCs w:val="12"/>
        </w:rPr>
        <w:t xml:space="preserve"> </w:t>
      </w:r>
      <w:r w:rsidRPr="00A23078">
        <w:rPr>
          <w:rFonts w:ascii="Times New Roman" w:eastAsia="Calibri" w:hAnsi="Times New Roman" w:cs="Times New Roman"/>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Калиновка муниципального района Сергиевский Самарской области на 2014-2020 годы»</w:t>
      </w:r>
      <w:r>
        <w:rPr>
          <w:rFonts w:ascii="Times New Roman" w:eastAsia="Calibri" w:hAnsi="Times New Roman" w:cs="Times New Roman"/>
          <w:sz w:val="12"/>
          <w:szCs w:val="12"/>
        </w:rPr>
        <w:t>………………………………………</w:t>
      </w:r>
      <w:r w:rsidR="00C75988">
        <w:rPr>
          <w:rFonts w:ascii="Times New Roman" w:eastAsia="Calibri" w:hAnsi="Times New Roman" w:cs="Times New Roman"/>
          <w:sz w:val="12"/>
          <w:szCs w:val="12"/>
        </w:rPr>
        <w:t>……………………………………………………</w:t>
      </w:r>
      <w:r>
        <w:rPr>
          <w:rFonts w:ascii="Times New Roman" w:eastAsia="Calibri" w:hAnsi="Times New Roman" w:cs="Times New Roman"/>
          <w:sz w:val="12"/>
          <w:szCs w:val="12"/>
        </w:rPr>
        <w:t>….</w:t>
      </w:r>
      <w:r w:rsidR="00C75988">
        <w:rPr>
          <w:rFonts w:ascii="Times New Roman" w:eastAsia="Calibri" w:hAnsi="Times New Roman" w:cs="Times New Roman"/>
          <w:sz w:val="12"/>
          <w:szCs w:val="12"/>
        </w:rPr>
        <w:t>14</w:t>
      </w:r>
    </w:p>
    <w:p w:rsidR="00120B29" w:rsidRDefault="00120B29" w:rsidP="00A23078">
      <w:pPr>
        <w:spacing w:after="0" w:line="240" w:lineRule="auto"/>
        <w:jc w:val="both"/>
        <w:rPr>
          <w:rFonts w:ascii="Times New Roman" w:eastAsia="Calibri" w:hAnsi="Times New Roman" w:cs="Times New Roman"/>
          <w:sz w:val="12"/>
          <w:szCs w:val="12"/>
        </w:rPr>
      </w:pPr>
    </w:p>
    <w:p w:rsidR="00A23078" w:rsidRPr="00A23078" w:rsidRDefault="00860BB5" w:rsidP="00A23078">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A23078" w:rsidRPr="00A23078">
        <w:rPr>
          <w:rFonts w:ascii="Times New Roman" w:eastAsia="Calibri" w:hAnsi="Times New Roman" w:cs="Times New Roman"/>
          <w:sz w:val="12"/>
          <w:szCs w:val="12"/>
        </w:rPr>
        <w:t xml:space="preserve"> .Постановление администрации сельского пос</w:t>
      </w:r>
      <w:r w:rsidR="00A23078">
        <w:rPr>
          <w:rFonts w:ascii="Times New Roman" w:eastAsia="Calibri" w:hAnsi="Times New Roman" w:cs="Times New Roman"/>
          <w:sz w:val="12"/>
          <w:szCs w:val="12"/>
        </w:rPr>
        <w:t>еления Липовка</w:t>
      </w:r>
      <w:r w:rsidR="00A23078" w:rsidRPr="00A23078">
        <w:rPr>
          <w:rFonts w:ascii="Times New Roman" w:eastAsia="Calibri" w:hAnsi="Times New Roman" w:cs="Times New Roman"/>
          <w:sz w:val="12"/>
          <w:szCs w:val="12"/>
        </w:rPr>
        <w:t xml:space="preserve"> муниципального района Сергиевский Самарской области</w:t>
      </w:r>
    </w:p>
    <w:p w:rsidR="00A23078" w:rsidRPr="00A23078" w:rsidRDefault="00A23078" w:rsidP="00A23078">
      <w:pPr>
        <w:spacing w:after="0" w:line="240" w:lineRule="auto"/>
        <w:jc w:val="both"/>
        <w:rPr>
          <w:rFonts w:ascii="Times New Roman" w:eastAsia="Calibri" w:hAnsi="Times New Roman" w:cs="Times New Roman"/>
          <w:sz w:val="12"/>
          <w:szCs w:val="12"/>
        </w:rPr>
      </w:pPr>
      <w:r w:rsidRPr="00A23078">
        <w:rPr>
          <w:rFonts w:ascii="Times New Roman" w:eastAsia="Calibri" w:hAnsi="Times New Roman" w:cs="Times New Roman"/>
          <w:sz w:val="12"/>
          <w:szCs w:val="12"/>
        </w:rPr>
        <w:t>№</w:t>
      </w:r>
      <w:r>
        <w:rPr>
          <w:rFonts w:ascii="Times New Roman" w:eastAsia="Calibri" w:hAnsi="Times New Roman" w:cs="Times New Roman"/>
          <w:sz w:val="12"/>
          <w:szCs w:val="12"/>
        </w:rPr>
        <w:t>20</w:t>
      </w:r>
      <w:r w:rsidRPr="00A23078">
        <w:rPr>
          <w:rFonts w:ascii="Times New Roman" w:eastAsia="Calibri" w:hAnsi="Times New Roman" w:cs="Times New Roman"/>
          <w:sz w:val="12"/>
          <w:szCs w:val="12"/>
        </w:rPr>
        <w:t xml:space="preserve"> от 19  августа 2014г</w:t>
      </w:r>
      <w:r>
        <w:rPr>
          <w:rFonts w:ascii="Times New Roman" w:eastAsia="Calibri" w:hAnsi="Times New Roman" w:cs="Times New Roman"/>
          <w:sz w:val="12"/>
          <w:szCs w:val="12"/>
        </w:rPr>
        <w:t>.</w:t>
      </w:r>
      <w:r w:rsidRPr="00A23078">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A23078">
        <w:rPr>
          <w:rFonts w:ascii="Times New Roman" w:eastAsia="Calibri" w:hAnsi="Times New Roman" w:cs="Times New Roman"/>
          <w:sz w:val="12"/>
          <w:szCs w:val="12"/>
        </w:rPr>
        <w:t>Об утверждении 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Липовка  муниципального района Сергиевский Самарской области на 2014-2020 годы»</w:t>
      </w:r>
      <w:r w:rsidR="00C75988">
        <w:rPr>
          <w:rFonts w:ascii="Times New Roman" w:eastAsia="Calibri" w:hAnsi="Times New Roman" w:cs="Times New Roman"/>
          <w:sz w:val="12"/>
          <w:szCs w:val="12"/>
        </w:rPr>
        <w:t>……………………………………………………………………………………………….17</w:t>
      </w:r>
    </w:p>
    <w:p w:rsidR="00120B29" w:rsidRDefault="00120B29" w:rsidP="00A23078">
      <w:pPr>
        <w:spacing w:after="0" w:line="240" w:lineRule="auto"/>
        <w:jc w:val="both"/>
        <w:rPr>
          <w:rFonts w:ascii="Times New Roman" w:eastAsia="Calibri" w:hAnsi="Times New Roman" w:cs="Times New Roman"/>
          <w:sz w:val="12"/>
          <w:szCs w:val="12"/>
        </w:rPr>
      </w:pPr>
    </w:p>
    <w:p w:rsidR="00A23078" w:rsidRPr="00A23078" w:rsidRDefault="00860BB5" w:rsidP="00A23078">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A23078" w:rsidRPr="00A23078">
        <w:rPr>
          <w:rFonts w:ascii="Times New Roman" w:eastAsia="Calibri" w:hAnsi="Times New Roman" w:cs="Times New Roman"/>
          <w:sz w:val="12"/>
          <w:szCs w:val="12"/>
        </w:rPr>
        <w:t xml:space="preserve"> .Постановление администрации сельского поселения </w:t>
      </w:r>
      <w:r w:rsidR="00682916">
        <w:rPr>
          <w:rFonts w:ascii="Times New Roman" w:eastAsia="Calibri" w:hAnsi="Times New Roman" w:cs="Times New Roman"/>
          <w:sz w:val="12"/>
          <w:szCs w:val="12"/>
        </w:rPr>
        <w:t>Серноводск</w:t>
      </w:r>
      <w:r w:rsidR="00A23078" w:rsidRPr="00A23078">
        <w:rPr>
          <w:rFonts w:ascii="Times New Roman" w:eastAsia="Calibri" w:hAnsi="Times New Roman" w:cs="Times New Roman"/>
          <w:sz w:val="12"/>
          <w:szCs w:val="12"/>
        </w:rPr>
        <w:t xml:space="preserve"> муниципального района Сергиевский Самарской области</w:t>
      </w:r>
    </w:p>
    <w:p w:rsidR="00682916" w:rsidRPr="00682916" w:rsidRDefault="00A23078" w:rsidP="00682916">
      <w:pPr>
        <w:spacing w:after="0" w:line="240" w:lineRule="auto"/>
        <w:jc w:val="both"/>
        <w:rPr>
          <w:rFonts w:ascii="Times New Roman" w:eastAsia="Calibri" w:hAnsi="Times New Roman" w:cs="Times New Roman"/>
          <w:b/>
          <w:sz w:val="12"/>
          <w:szCs w:val="12"/>
        </w:rPr>
      </w:pPr>
      <w:r w:rsidRPr="00A23078">
        <w:rPr>
          <w:rFonts w:ascii="Times New Roman" w:eastAsia="Calibri" w:hAnsi="Times New Roman" w:cs="Times New Roman"/>
          <w:sz w:val="12"/>
          <w:szCs w:val="12"/>
        </w:rPr>
        <w:t>№</w:t>
      </w:r>
      <w:r w:rsidR="00682916">
        <w:rPr>
          <w:rFonts w:ascii="Times New Roman" w:eastAsia="Calibri" w:hAnsi="Times New Roman" w:cs="Times New Roman"/>
          <w:sz w:val="12"/>
          <w:szCs w:val="12"/>
        </w:rPr>
        <w:t>21</w:t>
      </w:r>
      <w:r w:rsidRPr="00A23078">
        <w:rPr>
          <w:rFonts w:ascii="Times New Roman" w:eastAsia="Calibri" w:hAnsi="Times New Roman" w:cs="Times New Roman"/>
          <w:sz w:val="12"/>
          <w:szCs w:val="12"/>
        </w:rPr>
        <w:t xml:space="preserve"> от 19  августа 2014г</w:t>
      </w:r>
      <w:r w:rsidR="00682916">
        <w:rPr>
          <w:rFonts w:ascii="Times New Roman" w:eastAsia="Calibri" w:hAnsi="Times New Roman" w:cs="Times New Roman"/>
          <w:sz w:val="12"/>
          <w:szCs w:val="12"/>
        </w:rPr>
        <w:t>.</w:t>
      </w:r>
      <w:r w:rsidR="00682916" w:rsidRPr="00682916">
        <w:rPr>
          <w:rFonts w:ascii="Times New Roman" w:eastAsia="Calibri" w:hAnsi="Times New Roman" w:cs="Times New Roman"/>
          <w:b/>
          <w:sz w:val="12"/>
          <w:szCs w:val="12"/>
        </w:rPr>
        <w:t xml:space="preserve"> </w:t>
      </w:r>
      <w:r w:rsidR="00682916">
        <w:rPr>
          <w:rFonts w:ascii="Times New Roman" w:eastAsia="Calibri" w:hAnsi="Times New Roman" w:cs="Times New Roman"/>
          <w:b/>
          <w:sz w:val="12"/>
          <w:szCs w:val="12"/>
        </w:rPr>
        <w:t>«</w:t>
      </w:r>
      <w:r w:rsidR="00682916" w:rsidRPr="00682916">
        <w:rPr>
          <w:rFonts w:ascii="Times New Roman" w:eastAsia="Calibri" w:hAnsi="Times New Roman" w:cs="Times New Roman"/>
          <w:sz w:val="12"/>
          <w:szCs w:val="12"/>
        </w:rPr>
        <w:t>Об утверждении 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Серноводск муниципального района Сергиевский Самарской области на 2014-2020 годы»</w:t>
      </w:r>
      <w:r w:rsidR="00682916">
        <w:rPr>
          <w:rFonts w:ascii="Times New Roman" w:eastAsia="Calibri" w:hAnsi="Times New Roman" w:cs="Times New Roman"/>
          <w:sz w:val="12"/>
          <w:szCs w:val="12"/>
        </w:rPr>
        <w:t>…………………………………………………</w:t>
      </w:r>
      <w:r w:rsidR="00D4205D">
        <w:rPr>
          <w:rFonts w:ascii="Times New Roman" w:eastAsia="Calibri" w:hAnsi="Times New Roman" w:cs="Times New Roman"/>
          <w:sz w:val="12"/>
          <w:szCs w:val="12"/>
        </w:rPr>
        <w:t>…………………………………………….20</w:t>
      </w:r>
    </w:p>
    <w:p w:rsidR="00682916" w:rsidRPr="00682916" w:rsidRDefault="00682916" w:rsidP="00682916">
      <w:pPr>
        <w:spacing w:after="0" w:line="240" w:lineRule="auto"/>
        <w:jc w:val="both"/>
        <w:rPr>
          <w:rFonts w:ascii="Times New Roman" w:eastAsia="Calibri" w:hAnsi="Times New Roman" w:cs="Times New Roman"/>
          <w:b/>
          <w:sz w:val="12"/>
          <w:szCs w:val="12"/>
        </w:rPr>
      </w:pPr>
    </w:p>
    <w:p w:rsidR="00A23078" w:rsidRPr="00A23078" w:rsidRDefault="00860BB5" w:rsidP="00A23078">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A23078" w:rsidRPr="00A23078">
        <w:rPr>
          <w:rFonts w:ascii="Times New Roman" w:eastAsia="Calibri" w:hAnsi="Times New Roman" w:cs="Times New Roman"/>
          <w:sz w:val="12"/>
          <w:szCs w:val="12"/>
        </w:rPr>
        <w:t xml:space="preserve"> .Постановление администрации сельского пос</w:t>
      </w:r>
      <w:r w:rsidR="002D50A1">
        <w:rPr>
          <w:rFonts w:ascii="Times New Roman" w:eastAsia="Calibri" w:hAnsi="Times New Roman" w:cs="Times New Roman"/>
          <w:sz w:val="12"/>
          <w:szCs w:val="12"/>
        </w:rPr>
        <w:t>еления Сургут</w:t>
      </w:r>
      <w:r w:rsidR="00A23078" w:rsidRPr="00A23078">
        <w:rPr>
          <w:rFonts w:ascii="Times New Roman" w:eastAsia="Calibri" w:hAnsi="Times New Roman" w:cs="Times New Roman"/>
          <w:sz w:val="12"/>
          <w:szCs w:val="12"/>
        </w:rPr>
        <w:t xml:space="preserve"> муниципального района Сергиевский Самарской области</w:t>
      </w:r>
    </w:p>
    <w:p w:rsidR="00860BB5" w:rsidRDefault="00A23078" w:rsidP="00810EC4">
      <w:pPr>
        <w:spacing w:after="0" w:line="240" w:lineRule="auto"/>
        <w:jc w:val="both"/>
        <w:rPr>
          <w:rFonts w:ascii="Times New Roman" w:eastAsia="Calibri" w:hAnsi="Times New Roman" w:cs="Times New Roman"/>
          <w:sz w:val="12"/>
          <w:szCs w:val="12"/>
        </w:rPr>
      </w:pPr>
      <w:r w:rsidRPr="00A23078">
        <w:rPr>
          <w:rFonts w:ascii="Times New Roman" w:eastAsia="Calibri" w:hAnsi="Times New Roman" w:cs="Times New Roman"/>
          <w:sz w:val="12"/>
          <w:szCs w:val="12"/>
        </w:rPr>
        <w:t>№</w:t>
      </w:r>
      <w:r w:rsidR="002D50A1">
        <w:rPr>
          <w:rFonts w:ascii="Times New Roman" w:eastAsia="Calibri" w:hAnsi="Times New Roman" w:cs="Times New Roman"/>
          <w:sz w:val="12"/>
          <w:szCs w:val="12"/>
        </w:rPr>
        <w:t>24</w:t>
      </w:r>
      <w:r w:rsidRPr="00A23078">
        <w:rPr>
          <w:rFonts w:ascii="Times New Roman" w:eastAsia="Calibri" w:hAnsi="Times New Roman" w:cs="Times New Roman"/>
          <w:sz w:val="12"/>
          <w:szCs w:val="12"/>
        </w:rPr>
        <w:t xml:space="preserve"> от 19  августа 2014г</w:t>
      </w:r>
      <w:r w:rsidR="002D50A1">
        <w:rPr>
          <w:rFonts w:ascii="Times New Roman" w:eastAsia="Calibri" w:hAnsi="Times New Roman" w:cs="Times New Roman"/>
          <w:sz w:val="12"/>
          <w:szCs w:val="12"/>
        </w:rPr>
        <w:t>.</w:t>
      </w:r>
      <w:r w:rsidR="002D50A1" w:rsidRPr="002D50A1">
        <w:rPr>
          <w:rFonts w:ascii="Times New Roman" w:eastAsia="Calibri" w:hAnsi="Times New Roman" w:cs="Times New Roman"/>
          <w:b/>
          <w:sz w:val="12"/>
          <w:szCs w:val="12"/>
        </w:rPr>
        <w:t xml:space="preserve"> </w:t>
      </w:r>
      <w:r w:rsidR="002D50A1">
        <w:rPr>
          <w:rFonts w:ascii="Times New Roman" w:eastAsia="Calibri" w:hAnsi="Times New Roman" w:cs="Times New Roman"/>
          <w:b/>
          <w:sz w:val="12"/>
          <w:szCs w:val="12"/>
        </w:rPr>
        <w:t>«</w:t>
      </w:r>
      <w:r w:rsidR="002D50A1" w:rsidRPr="002D50A1">
        <w:rPr>
          <w:rFonts w:ascii="Times New Roman" w:eastAsia="Calibri" w:hAnsi="Times New Roman" w:cs="Times New Roman"/>
          <w:sz w:val="12"/>
          <w:szCs w:val="12"/>
        </w:rPr>
        <w:t>Об утверждении муниципальной программы</w:t>
      </w:r>
      <w:r w:rsidR="002D50A1">
        <w:rPr>
          <w:rFonts w:ascii="Times New Roman" w:eastAsia="Calibri" w:hAnsi="Times New Roman" w:cs="Times New Roman"/>
          <w:sz w:val="12"/>
          <w:szCs w:val="12"/>
        </w:rPr>
        <w:t xml:space="preserve"> </w:t>
      </w:r>
      <w:r w:rsidR="002D50A1" w:rsidRPr="002D50A1">
        <w:rPr>
          <w:rFonts w:ascii="Times New Roman" w:eastAsia="Calibri" w:hAnsi="Times New Roman" w:cs="Times New Roman"/>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Сургут</w:t>
      </w:r>
      <w:r w:rsidR="002D50A1">
        <w:rPr>
          <w:rFonts w:ascii="Times New Roman" w:eastAsia="Calibri" w:hAnsi="Times New Roman" w:cs="Times New Roman"/>
          <w:sz w:val="12"/>
          <w:szCs w:val="12"/>
        </w:rPr>
        <w:t xml:space="preserve"> </w:t>
      </w:r>
      <w:r w:rsidR="002D50A1" w:rsidRPr="002D50A1">
        <w:rPr>
          <w:rFonts w:ascii="Times New Roman" w:eastAsia="Calibri" w:hAnsi="Times New Roman" w:cs="Times New Roman"/>
          <w:sz w:val="12"/>
          <w:szCs w:val="12"/>
        </w:rPr>
        <w:t>муниципального района Сергиевский Самарской области</w:t>
      </w:r>
      <w:r w:rsidR="002D50A1">
        <w:rPr>
          <w:rFonts w:ascii="Times New Roman" w:eastAsia="Calibri" w:hAnsi="Times New Roman" w:cs="Times New Roman"/>
          <w:sz w:val="12"/>
          <w:szCs w:val="12"/>
        </w:rPr>
        <w:t xml:space="preserve"> на 2014-2020 годы»……………………………………</w:t>
      </w:r>
      <w:r w:rsidR="00D4205D">
        <w:rPr>
          <w:rFonts w:ascii="Times New Roman" w:eastAsia="Calibri" w:hAnsi="Times New Roman" w:cs="Times New Roman"/>
          <w:sz w:val="12"/>
          <w:szCs w:val="12"/>
        </w:rPr>
        <w:t>………………………………………………………….24</w:t>
      </w:r>
    </w:p>
    <w:p w:rsidR="00D4205D" w:rsidRDefault="00D4205D" w:rsidP="00810EC4">
      <w:pPr>
        <w:spacing w:after="0" w:line="240" w:lineRule="auto"/>
        <w:jc w:val="both"/>
        <w:rPr>
          <w:rFonts w:ascii="Times New Roman" w:eastAsia="Calibri" w:hAnsi="Times New Roman" w:cs="Times New Roman"/>
          <w:sz w:val="12"/>
          <w:szCs w:val="12"/>
        </w:rPr>
      </w:pPr>
    </w:p>
    <w:p w:rsidR="002D50A1" w:rsidRPr="002D50A1" w:rsidRDefault="00860BB5" w:rsidP="002D50A1">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2D50A1" w:rsidRPr="002D50A1">
        <w:rPr>
          <w:rFonts w:ascii="Times New Roman" w:eastAsia="Calibri" w:hAnsi="Times New Roman" w:cs="Times New Roman"/>
          <w:b/>
          <w:sz w:val="12"/>
          <w:szCs w:val="12"/>
        </w:rPr>
        <w:t xml:space="preserve"> </w:t>
      </w:r>
      <w:r w:rsidR="002D50A1" w:rsidRPr="002D50A1">
        <w:rPr>
          <w:rFonts w:ascii="Times New Roman" w:eastAsia="Calibri" w:hAnsi="Times New Roman" w:cs="Times New Roman"/>
          <w:sz w:val="12"/>
          <w:szCs w:val="12"/>
        </w:rPr>
        <w:t>Пост</w:t>
      </w:r>
      <w:r w:rsidR="00AA5473">
        <w:rPr>
          <w:rFonts w:ascii="Times New Roman" w:eastAsia="Calibri" w:hAnsi="Times New Roman" w:cs="Times New Roman"/>
          <w:sz w:val="12"/>
          <w:szCs w:val="12"/>
        </w:rPr>
        <w:t>ановление администрации городского</w:t>
      </w:r>
      <w:r w:rsidR="002D50A1" w:rsidRPr="002D50A1">
        <w:rPr>
          <w:rFonts w:ascii="Times New Roman" w:eastAsia="Calibri" w:hAnsi="Times New Roman" w:cs="Times New Roman"/>
          <w:sz w:val="12"/>
          <w:szCs w:val="12"/>
        </w:rPr>
        <w:t xml:space="preserve"> поселения </w:t>
      </w:r>
      <w:r w:rsidR="002D50A1">
        <w:rPr>
          <w:rFonts w:ascii="Times New Roman" w:eastAsia="Calibri" w:hAnsi="Times New Roman" w:cs="Times New Roman"/>
          <w:sz w:val="12"/>
          <w:szCs w:val="12"/>
        </w:rPr>
        <w:t>Суходол</w:t>
      </w:r>
      <w:r w:rsidR="002D50A1" w:rsidRPr="002D50A1">
        <w:rPr>
          <w:rFonts w:ascii="Times New Roman" w:eastAsia="Calibri" w:hAnsi="Times New Roman" w:cs="Times New Roman"/>
          <w:sz w:val="12"/>
          <w:szCs w:val="12"/>
        </w:rPr>
        <w:t xml:space="preserve"> муниципального района Сергиевский Самарской области</w:t>
      </w:r>
    </w:p>
    <w:p w:rsidR="002D50A1" w:rsidRPr="002D50A1" w:rsidRDefault="002D50A1" w:rsidP="002D50A1">
      <w:pPr>
        <w:spacing w:after="0" w:line="240" w:lineRule="auto"/>
        <w:jc w:val="both"/>
        <w:rPr>
          <w:rFonts w:ascii="Times New Roman" w:eastAsia="Calibri" w:hAnsi="Times New Roman" w:cs="Times New Roman"/>
          <w:sz w:val="12"/>
          <w:szCs w:val="12"/>
        </w:rPr>
      </w:pPr>
      <w:r w:rsidRPr="002D50A1">
        <w:rPr>
          <w:rFonts w:ascii="Times New Roman" w:eastAsia="Calibri" w:hAnsi="Times New Roman" w:cs="Times New Roman"/>
          <w:sz w:val="12"/>
          <w:szCs w:val="12"/>
        </w:rPr>
        <w:t>№</w:t>
      </w:r>
      <w:r>
        <w:rPr>
          <w:rFonts w:ascii="Times New Roman" w:eastAsia="Calibri" w:hAnsi="Times New Roman" w:cs="Times New Roman"/>
          <w:sz w:val="12"/>
          <w:szCs w:val="12"/>
        </w:rPr>
        <w:t>36</w:t>
      </w:r>
      <w:r w:rsidRPr="002D50A1">
        <w:rPr>
          <w:rFonts w:ascii="Times New Roman" w:eastAsia="Calibri" w:hAnsi="Times New Roman" w:cs="Times New Roman"/>
          <w:sz w:val="12"/>
          <w:szCs w:val="12"/>
        </w:rPr>
        <w:t xml:space="preserve"> от 19  августа 2014г</w:t>
      </w:r>
      <w:r>
        <w:rPr>
          <w:rFonts w:ascii="Times New Roman" w:eastAsia="Calibri" w:hAnsi="Times New Roman" w:cs="Times New Roman"/>
          <w:sz w:val="12"/>
          <w:szCs w:val="12"/>
        </w:rPr>
        <w:t>. «</w:t>
      </w:r>
      <w:r w:rsidRPr="002D50A1">
        <w:rPr>
          <w:rFonts w:ascii="Times New Roman" w:eastAsia="Calibri" w:hAnsi="Times New Roman" w:cs="Times New Roman"/>
          <w:sz w:val="12"/>
          <w:szCs w:val="12"/>
        </w:rPr>
        <w:t>Об утверждении муниципальной программы «Комплексная программа сохранения, использования и популяризации объектов культурного наследия,</w:t>
      </w:r>
      <w:r>
        <w:rPr>
          <w:rFonts w:ascii="Times New Roman" w:eastAsia="Calibri" w:hAnsi="Times New Roman" w:cs="Times New Roman"/>
          <w:sz w:val="12"/>
          <w:szCs w:val="12"/>
        </w:rPr>
        <w:t xml:space="preserve"> </w:t>
      </w:r>
      <w:r w:rsidRPr="002D50A1">
        <w:rPr>
          <w:rFonts w:ascii="Times New Roman" w:eastAsia="Calibri" w:hAnsi="Times New Roman" w:cs="Times New Roman"/>
          <w:sz w:val="12"/>
          <w:szCs w:val="12"/>
        </w:rPr>
        <w:t>находящихся на территории городского поселения Суходол</w:t>
      </w:r>
      <w:r>
        <w:rPr>
          <w:rFonts w:ascii="Times New Roman" w:eastAsia="Calibri" w:hAnsi="Times New Roman" w:cs="Times New Roman"/>
          <w:sz w:val="12"/>
          <w:szCs w:val="12"/>
        </w:rPr>
        <w:t xml:space="preserve"> </w:t>
      </w:r>
      <w:r w:rsidRPr="002D50A1">
        <w:rPr>
          <w:rFonts w:ascii="Times New Roman" w:eastAsia="Calibri" w:hAnsi="Times New Roman" w:cs="Times New Roman"/>
          <w:sz w:val="12"/>
          <w:szCs w:val="12"/>
        </w:rPr>
        <w:t>муниципального района Сергиевский Самарской области на 2014-2020 годы»</w:t>
      </w:r>
      <w:r>
        <w:rPr>
          <w:rFonts w:ascii="Times New Roman" w:eastAsia="Calibri" w:hAnsi="Times New Roman" w:cs="Times New Roman"/>
          <w:sz w:val="12"/>
          <w:szCs w:val="12"/>
        </w:rPr>
        <w:t>…………………………………………</w:t>
      </w:r>
      <w:r w:rsidR="00C75988">
        <w:rPr>
          <w:rFonts w:ascii="Times New Roman" w:eastAsia="Calibri" w:hAnsi="Times New Roman" w:cs="Times New Roman"/>
          <w:sz w:val="12"/>
          <w:szCs w:val="12"/>
        </w:rPr>
        <w:t>…………………………………………………….</w:t>
      </w:r>
      <w:r w:rsidR="00275129">
        <w:rPr>
          <w:rFonts w:ascii="Times New Roman" w:eastAsia="Calibri" w:hAnsi="Times New Roman" w:cs="Times New Roman"/>
          <w:sz w:val="12"/>
          <w:szCs w:val="12"/>
        </w:rPr>
        <w:t>28</w:t>
      </w:r>
    </w:p>
    <w:p w:rsidR="00860BB5" w:rsidRDefault="00860BB5" w:rsidP="00810EC4">
      <w:pPr>
        <w:spacing w:after="0" w:line="240" w:lineRule="auto"/>
        <w:jc w:val="both"/>
        <w:rPr>
          <w:rFonts w:ascii="Times New Roman" w:eastAsia="Calibri" w:hAnsi="Times New Roman" w:cs="Times New Roman"/>
          <w:sz w:val="12"/>
          <w:szCs w:val="12"/>
        </w:rPr>
      </w:pPr>
    </w:p>
    <w:p w:rsidR="002D50A1" w:rsidRPr="002D50A1" w:rsidRDefault="00860BB5" w:rsidP="002D50A1">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2D50A1" w:rsidRPr="002D50A1">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120B29" w:rsidRDefault="002D50A1" w:rsidP="002D50A1">
      <w:pPr>
        <w:spacing w:after="0" w:line="240" w:lineRule="auto"/>
        <w:jc w:val="both"/>
        <w:rPr>
          <w:rFonts w:ascii="Times New Roman" w:eastAsia="Calibri" w:hAnsi="Times New Roman" w:cs="Times New Roman"/>
          <w:sz w:val="12"/>
          <w:szCs w:val="12"/>
        </w:rPr>
      </w:pPr>
      <w:r w:rsidRPr="002D50A1">
        <w:rPr>
          <w:rFonts w:ascii="Times New Roman" w:eastAsia="Calibri" w:hAnsi="Times New Roman" w:cs="Times New Roman"/>
          <w:sz w:val="12"/>
          <w:szCs w:val="12"/>
        </w:rPr>
        <w:t>№</w:t>
      </w:r>
      <w:r>
        <w:rPr>
          <w:rFonts w:ascii="Times New Roman" w:eastAsia="Calibri" w:hAnsi="Times New Roman" w:cs="Times New Roman"/>
          <w:sz w:val="12"/>
          <w:szCs w:val="12"/>
        </w:rPr>
        <w:t>1079</w:t>
      </w:r>
      <w:r w:rsidRPr="002D50A1">
        <w:rPr>
          <w:rFonts w:ascii="Times New Roman" w:eastAsia="Calibri" w:hAnsi="Times New Roman" w:cs="Times New Roman"/>
          <w:sz w:val="12"/>
          <w:szCs w:val="12"/>
        </w:rPr>
        <w:t xml:space="preserve"> от 19  августа 2014г.</w:t>
      </w:r>
      <w:r w:rsidR="00507AA6">
        <w:rPr>
          <w:rFonts w:ascii="Times New Roman" w:eastAsia="Calibri" w:hAnsi="Times New Roman" w:cs="Times New Roman"/>
          <w:sz w:val="12"/>
          <w:szCs w:val="12"/>
        </w:rPr>
        <w:t xml:space="preserve"> «О внесении изменений в Постановление администрации муниципального рай</w:t>
      </w:r>
      <w:r w:rsidR="00507AA6">
        <w:rPr>
          <w:rFonts w:ascii="Times New Roman" w:eastAsia="Calibri" w:hAnsi="Times New Roman" w:cs="Times New Roman"/>
          <w:sz w:val="12"/>
          <w:szCs w:val="12"/>
        </w:rPr>
        <w:tab/>
        <w:t>она Сергиевский №1461 от 18.12.2013г. «Об утверждении муниципальной программы муниципального района Сергиевский «Молодой семье</w:t>
      </w:r>
      <w:r w:rsidR="002E6627">
        <w:rPr>
          <w:rFonts w:ascii="Times New Roman" w:eastAsia="Calibri" w:hAnsi="Times New Roman" w:cs="Times New Roman"/>
          <w:sz w:val="12"/>
          <w:szCs w:val="12"/>
        </w:rPr>
        <w:t xml:space="preserve"> </w:t>
      </w:r>
      <w:r w:rsidR="00507AA6">
        <w:rPr>
          <w:rFonts w:ascii="Times New Roman" w:eastAsia="Calibri" w:hAnsi="Times New Roman" w:cs="Times New Roman"/>
          <w:sz w:val="12"/>
          <w:szCs w:val="12"/>
        </w:rPr>
        <w:t>-</w:t>
      </w:r>
      <w:r w:rsidR="002E6627">
        <w:rPr>
          <w:rFonts w:ascii="Times New Roman" w:eastAsia="Calibri" w:hAnsi="Times New Roman" w:cs="Times New Roman"/>
          <w:sz w:val="12"/>
          <w:szCs w:val="12"/>
        </w:rPr>
        <w:t xml:space="preserve"> </w:t>
      </w:r>
      <w:r w:rsidR="00507AA6">
        <w:rPr>
          <w:rFonts w:ascii="Times New Roman" w:eastAsia="Calibri" w:hAnsi="Times New Roman" w:cs="Times New Roman"/>
          <w:sz w:val="12"/>
          <w:szCs w:val="12"/>
        </w:rPr>
        <w:t>доступное жилье» на 2014-2015 годы»………………………………………………</w:t>
      </w:r>
      <w:r w:rsidR="00C75988">
        <w:rPr>
          <w:rFonts w:ascii="Times New Roman" w:eastAsia="Calibri" w:hAnsi="Times New Roman" w:cs="Times New Roman"/>
          <w:sz w:val="12"/>
          <w:szCs w:val="12"/>
        </w:rPr>
        <w:t>………………</w:t>
      </w:r>
      <w:r w:rsidR="00D4205D">
        <w:rPr>
          <w:rFonts w:ascii="Times New Roman" w:eastAsia="Calibri" w:hAnsi="Times New Roman" w:cs="Times New Roman"/>
          <w:sz w:val="12"/>
          <w:szCs w:val="12"/>
        </w:rPr>
        <w:t>………………………………………………………………………...31</w:t>
      </w:r>
    </w:p>
    <w:p w:rsidR="00860BB5" w:rsidRDefault="00860BB5" w:rsidP="00810EC4">
      <w:pPr>
        <w:spacing w:after="0" w:line="240" w:lineRule="auto"/>
        <w:jc w:val="both"/>
        <w:rPr>
          <w:rFonts w:ascii="Times New Roman" w:eastAsia="Calibri" w:hAnsi="Times New Roman" w:cs="Times New Roman"/>
          <w:sz w:val="12"/>
          <w:szCs w:val="12"/>
        </w:rPr>
      </w:pPr>
    </w:p>
    <w:p w:rsidR="00E85927" w:rsidRPr="00E85927" w:rsidRDefault="00E85927" w:rsidP="00732BA2">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E85927">
        <w:rPr>
          <w:rFonts w:ascii="Times New Roman" w:eastAsia="Calibri" w:hAnsi="Times New Roman" w:cs="Times New Roman"/>
          <w:sz w:val="12"/>
          <w:szCs w:val="12"/>
        </w:rPr>
        <w:t>. Заключение о результатах публичных слушаний</w:t>
      </w:r>
      <w:r>
        <w:rPr>
          <w:rFonts w:ascii="Times New Roman" w:eastAsia="Calibri" w:hAnsi="Times New Roman" w:cs="Times New Roman"/>
          <w:sz w:val="12"/>
          <w:szCs w:val="12"/>
        </w:rPr>
        <w:t xml:space="preserve"> </w:t>
      </w:r>
      <w:r w:rsidRPr="00E85927">
        <w:rPr>
          <w:rFonts w:ascii="Times New Roman" w:eastAsia="Calibri" w:hAnsi="Times New Roman" w:cs="Times New Roman"/>
          <w:sz w:val="12"/>
          <w:szCs w:val="12"/>
        </w:rPr>
        <w:t>в  сельском поселении Сергиевск муниципального района Сергиевский Самарской области по вопросу изменения вида разрешенного использования земельного участка, расположенного по адресу:</w:t>
      </w:r>
      <w:r>
        <w:rPr>
          <w:rFonts w:ascii="Times New Roman" w:eastAsia="Calibri" w:hAnsi="Times New Roman" w:cs="Times New Roman"/>
          <w:sz w:val="12"/>
          <w:szCs w:val="12"/>
        </w:rPr>
        <w:t xml:space="preserve"> </w:t>
      </w:r>
      <w:proofErr w:type="gramStart"/>
      <w:r w:rsidRPr="00E85927">
        <w:rPr>
          <w:rFonts w:ascii="Times New Roman" w:eastAsia="Calibri" w:hAnsi="Times New Roman" w:cs="Times New Roman"/>
          <w:sz w:val="12"/>
          <w:szCs w:val="12"/>
        </w:rPr>
        <w:t>Самарская область, муниципальный р</w:t>
      </w:r>
      <w:r>
        <w:rPr>
          <w:rFonts w:ascii="Times New Roman" w:eastAsia="Calibri" w:hAnsi="Times New Roman" w:cs="Times New Roman"/>
          <w:sz w:val="12"/>
          <w:szCs w:val="12"/>
        </w:rPr>
        <w:t xml:space="preserve">айон Сергиевский, с. Сергиевск, </w:t>
      </w:r>
      <w:r w:rsidRPr="00E85927">
        <w:rPr>
          <w:rFonts w:ascii="Times New Roman" w:eastAsia="Calibri" w:hAnsi="Times New Roman" w:cs="Times New Roman"/>
          <w:sz w:val="12"/>
          <w:szCs w:val="12"/>
        </w:rPr>
        <w:t>ул. К.</w:t>
      </w:r>
      <w:r>
        <w:rPr>
          <w:rFonts w:ascii="Times New Roman" w:eastAsia="Calibri" w:hAnsi="Times New Roman" w:cs="Times New Roman"/>
          <w:sz w:val="12"/>
          <w:szCs w:val="12"/>
        </w:rPr>
        <w:t xml:space="preserve"> </w:t>
      </w:r>
      <w:r w:rsidRPr="00E85927">
        <w:rPr>
          <w:rFonts w:ascii="Times New Roman" w:eastAsia="Calibri" w:hAnsi="Times New Roman" w:cs="Times New Roman"/>
          <w:sz w:val="12"/>
          <w:szCs w:val="12"/>
        </w:rPr>
        <w:t>Марка, д. 51, кв.1</w:t>
      </w:r>
      <w:r>
        <w:rPr>
          <w:rFonts w:ascii="Times New Roman" w:eastAsia="Calibri" w:hAnsi="Times New Roman" w:cs="Times New Roman"/>
          <w:sz w:val="12"/>
          <w:szCs w:val="12"/>
        </w:rPr>
        <w:t>…………………………………………………</w:t>
      </w:r>
      <w:r w:rsidR="00A66EE5">
        <w:rPr>
          <w:rFonts w:ascii="Times New Roman" w:eastAsia="Calibri" w:hAnsi="Times New Roman" w:cs="Times New Roman"/>
          <w:sz w:val="12"/>
          <w:szCs w:val="12"/>
        </w:rPr>
        <w:t>.</w:t>
      </w:r>
      <w:r>
        <w:rPr>
          <w:rFonts w:ascii="Times New Roman" w:eastAsia="Calibri" w:hAnsi="Times New Roman" w:cs="Times New Roman"/>
          <w:sz w:val="12"/>
          <w:szCs w:val="12"/>
        </w:rPr>
        <w:t>…………32</w:t>
      </w:r>
      <w:proofErr w:type="gramEnd"/>
    </w:p>
    <w:p w:rsidR="00120B29" w:rsidRPr="00E85927"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F1AC1" w:rsidRPr="001F1AC1" w:rsidRDefault="008567B7" w:rsidP="001F1AC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З</w:t>
      </w:r>
      <w:r w:rsidR="001F1AC1" w:rsidRPr="001F1AC1">
        <w:rPr>
          <w:rFonts w:ascii="Times New Roman" w:eastAsia="Calibri" w:hAnsi="Times New Roman" w:cs="Times New Roman"/>
          <w:b/>
          <w:sz w:val="12"/>
          <w:szCs w:val="12"/>
        </w:rPr>
        <w:t>аключение о результатах публичных слушаний</w:t>
      </w:r>
    </w:p>
    <w:p w:rsidR="001F1AC1" w:rsidRPr="001F1AC1" w:rsidRDefault="001F1AC1" w:rsidP="001F1AC1">
      <w:pPr>
        <w:tabs>
          <w:tab w:val="left" w:pos="284"/>
        </w:tabs>
        <w:spacing w:after="0" w:line="240" w:lineRule="auto"/>
        <w:jc w:val="center"/>
        <w:rPr>
          <w:rFonts w:ascii="Times New Roman" w:eastAsia="Calibri" w:hAnsi="Times New Roman" w:cs="Times New Roman"/>
          <w:b/>
          <w:sz w:val="12"/>
          <w:szCs w:val="12"/>
        </w:rPr>
      </w:pPr>
      <w:r w:rsidRPr="001F1AC1">
        <w:rPr>
          <w:rFonts w:ascii="Times New Roman" w:eastAsia="Calibri" w:hAnsi="Times New Roman" w:cs="Times New Roman"/>
          <w:b/>
          <w:sz w:val="12"/>
          <w:szCs w:val="12"/>
        </w:rPr>
        <w:t>в сельском поселении Сергиевск</w:t>
      </w:r>
    </w:p>
    <w:p w:rsidR="001F1AC1" w:rsidRPr="001F1AC1" w:rsidRDefault="001F1AC1" w:rsidP="001F1AC1">
      <w:pPr>
        <w:tabs>
          <w:tab w:val="left" w:pos="284"/>
        </w:tabs>
        <w:spacing w:after="0" w:line="240" w:lineRule="auto"/>
        <w:jc w:val="center"/>
        <w:rPr>
          <w:rFonts w:ascii="Times New Roman" w:eastAsia="Calibri" w:hAnsi="Times New Roman" w:cs="Times New Roman"/>
          <w:b/>
          <w:sz w:val="12"/>
          <w:szCs w:val="12"/>
        </w:rPr>
      </w:pPr>
      <w:r w:rsidRPr="001F1AC1">
        <w:rPr>
          <w:rFonts w:ascii="Times New Roman" w:eastAsia="Calibri" w:hAnsi="Times New Roman" w:cs="Times New Roman"/>
          <w:b/>
          <w:sz w:val="12"/>
          <w:szCs w:val="12"/>
        </w:rPr>
        <w:t>муниципального района Сергиевский Самарской области</w:t>
      </w:r>
    </w:p>
    <w:p w:rsidR="001F1AC1" w:rsidRDefault="001F1AC1" w:rsidP="001F1AC1">
      <w:pPr>
        <w:tabs>
          <w:tab w:val="left" w:pos="284"/>
        </w:tabs>
        <w:spacing w:after="0" w:line="240" w:lineRule="auto"/>
        <w:jc w:val="center"/>
        <w:rPr>
          <w:rFonts w:ascii="Times New Roman" w:eastAsia="Calibri" w:hAnsi="Times New Roman" w:cs="Times New Roman"/>
          <w:b/>
          <w:sz w:val="12"/>
          <w:szCs w:val="12"/>
        </w:rPr>
      </w:pPr>
      <w:r w:rsidRPr="001F1AC1">
        <w:rPr>
          <w:rFonts w:ascii="Times New Roman" w:eastAsia="Calibri" w:hAnsi="Times New Roman" w:cs="Times New Roman"/>
          <w:b/>
          <w:sz w:val="12"/>
          <w:szCs w:val="12"/>
        </w:rPr>
        <w:t xml:space="preserve">по обсуждению проекта схемы теплоснабжения сельского поселения Сергиевск </w:t>
      </w:r>
    </w:p>
    <w:p w:rsidR="001F1AC1" w:rsidRPr="001F1AC1" w:rsidRDefault="001F1AC1" w:rsidP="001F1AC1">
      <w:pPr>
        <w:tabs>
          <w:tab w:val="left" w:pos="284"/>
        </w:tabs>
        <w:spacing w:after="0" w:line="240" w:lineRule="auto"/>
        <w:jc w:val="center"/>
        <w:rPr>
          <w:rFonts w:ascii="Times New Roman" w:eastAsia="Calibri" w:hAnsi="Times New Roman" w:cs="Times New Roman"/>
          <w:b/>
          <w:sz w:val="12"/>
          <w:szCs w:val="12"/>
        </w:rPr>
      </w:pPr>
      <w:r w:rsidRPr="001F1AC1">
        <w:rPr>
          <w:rFonts w:ascii="Times New Roman" w:eastAsia="Calibri" w:hAnsi="Times New Roman" w:cs="Times New Roman"/>
          <w:b/>
          <w:sz w:val="12"/>
          <w:szCs w:val="12"/>
        </w:rPr>
        <w:t>муниципального района Сергиевский Самарской области</w:t>
      </w:r>
    </w:p>
    <w:p w:rsidR="001F1AC1" w:rsidRPr="001F1AC1" w:rsidRDefault="001F1AC1" w:rsidP="001F1AC1">
      <w:pPr>
        <w:tabs>
          <w:tab w:val="left" w:pos="284"/>
        </w:tabs>
        <w:spacing w:after="0" w:line="240" w:lineRule="auto"/>
        <w:jc w:val="center"/>
        <w:rPr>
          <w:rFonts w:ascii="Times New Roman" w:eastAsia="Calibri" w:hAnsi="Times New Roman" w:cs="Times New Roman"/>
          <w:b/>
          <w:sz w:val="12"/>
          <w:szCs w:val="12"/>
        </w:rPr>
      </w:pPr>
      <w:r w:rsidRPr="001F1AC1">
        <w:rPr>
          <w:rFonts w:ascii="Times New Roman" w:eastAsia="Calibri" w:hAnsi="Times New Roman" w:cs="Times New Roman"/>
          <w:b/>
          <w:sz w:val="12"/>
          <w:szCs w:val="12"/>
        </w:rPr>
        <w:t>с 2014 по 2029 год от 18 августа 2014 года</w:t>
      </w:r>
    </w:p>
    <w:p w:rsidR="001F1AC1" w:rsidRPr="001F1AC1" w:rsidRDefault="001F1AC1" w:rsidP="001F1AC1">
      <w:pPr>
        <w:tabs>
          <w:tab w:val="left" w:pos="284"/>
        </w:tabs>
        <w:spacing w:after="0" w:line="240" w:lineRule="auto"/>
        <w:jc w:val="both"/>
        <w:rPr>
          <w:rFonts w:ascii="Times New Roman" w:eastAsia="Calibri" w:hAnsi="Times New Roman" w:cs="Times New Roman"/>
          <w:sz w:val="12"/>
          <w:szCs w:val="12"/>
        </w:rPr>
      </w:pPr>
    </w:p>
    <w:p w:rsidR="001F1AC1" w:rsidRPr="001F1AC1"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1F1AC1">
        <w:rPr>
          <w:rFonts w:ascii="Times New Roman" w:eastAsia="Calibri" w:hAnsi="Times New Roman" w:cs="Times New Roman"/>
          <w:sz w:val="12"/>
          <w:szCs w:val="12"/>
        </w:rPr>
        <w:t>1. Дата проведения публичных слушаний: с 17 июля 2014 года по 18 августа  2014 года.</w:t>
      </w:r>
    </w:p>
    <w:p w:rsidR="001F1AC1" w:rsidRPr="001F1AC1"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1F1AC1">
        <w:rPr>
          <w:rFonts w:ascii="Times New Roman" w:eastAsia="Calibri" w:hAnsi="Times New Roman" w:cs="Times New Roman"/>
          <w:sz w:val="12"/>
          <w:szCs w:val="12"/>
        </w:rPr>
        <w:t>2. Место проведения публичных слушаний здание администрации сельского поселения Сергиевск, расположенное по адресу: 446540, Самарская область, Сергиевский район, с.</w:t>
      </w:r>
      <w:r>
        <w:rPr>
          <w:rFonts w:ascii="Times New Roman" w:eastAsia="Calibri" w:hAnsi="Times New Roman" w:cs="Times New Roman"/>
          <w:sz w:val="12"/>
          <w:szCs w:val="12"/>
        </w:rPr>
        <w:t xml:space="preserve"> </w:t>
      </w:r>
      <w:r w:rsidRPr="001F1AC1">
        <w:rPr>
          <w:rFonts w:ascii="Times New Roman" w:eastAsia="Calibri" w:hAnsi="Times New Roman" w:cs="Times New Roman"/>
          <w:sz w:val="12"/>
          <w:szCs w:val="12"/>
        </w:rPr>
        <w:t>Сергиевск, ул. Гарина-Михайловского, д. 27.</w:t>
      </w: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1F1AC1">
        <w:rPr>
          <w:rFonts w:ascii="Times New Roman" w:eastAsia="Calibri" w:hAnsi="Times New Roman" w:cs="Times New Roman"/>
          <w:sz w:val="12"/>
          <w:szCs w:val="12"/>
        </w:rPr>
        <w:t xml:space="preserve">3. </w:t>
      </w:r>
      <w:proofErr w:type="gramStart"/>
      <w:r w:rsidRPr="001F1AC1">
        <w:rPr>
          <w:rFonts w:ascii="Times New Roman" w:eastAsia="Calibri" w:hAnsi="Times New Roman" w:cs="Times New Roman"/>
          <w:sz w:val="12"/>
          <w:szCs w:val="12"/>
        </w:rPr>
        <w:t>Основание проведения публичных слушаний:   постановление администрации сельского поселения Сергиевск муниципального района Сергиевский Самарской области от 7 июля 2014 года № 26 «О проведении публичных слушаний по обсуждению проекта схемы теплоснабжения сельского посел</w:t>
      </w:r>
      <w:r w:rsidRPr="004C4284">
        <w:rPr>
          <w:rFonts w:ascii="Times New Roman" w:eastAsia="Calibri" w:hAnsi="Times New Roman" w:cs="Times New Roman"/>
          <w:sz w:val="12"/>
          <w:szCs w:val="12"/>
        </w:rPr>
        <w:t>ения Сергиевск муниципального района Сергиевский Самарской области с 2014 по 2029 год», опубликованное в газете «Сергиевский вестник» от 07 июля 2014 года № 2 (2).</w:t>
      </w:r>
      <w:proofErr w:type="gramEnd"/>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4. Вопрос, вынесенный на публичные слушания: проект схемы теплоснабжения сельского поселения Сергиевск муниципального района Сергиевский Самарской области с 2014 по 2029 год.</w:t>
      </w: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 xml:space="preserve">5. 23 июля 2014 года по адресу: 446540, Самарская область, Сергиевский район, село Сергиевск, ул. Гарина-Михайловского, д. 27 проведено мероприятие по информированию жителей поселения по вопросу публичных слушаний, в котором приняли участие 14 (четырнадцать) человек. </w:t>
      </w: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 xml:space="preserve">6. Мнения, предложения и замечания по проекту схемы теплоснабжения сельского поселения Сергиевск муниципального района Сергиевский Самарской области с 2014 по 2029 год внесли в протокол публичных слушаний – 3 (три) человека. </w:t>
      </w: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вопросам публичных слушаний, высказали – 2 (два) человека.</w:t>
      </w: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7.2. Мнения, содержащие отрицательную оценку по вопросу публичных слушаний – не высказаны.</w:t>
      </w: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7.3. Замечаний и предложений по вопросам публичных слушаний не поступало.</w:t>
      </w: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утвердить схему теплоснабжения сельского поселения Сергиевск муниципального района Сергиевский Самарской области с 2014 по 2029 год.</w:t>
      </w:r>
    </w:p>
    <w:p w:rsidR="00A73DC4" w:rsidRDefault="00A73DC4" w:rsidP="001F1AC1">
      <w:pPr>
        <w:tabs>
          <w:tab w:val="left" w:pos="284"/>
        </w:tabs>
        <w:spacing w:after="0" w:line="240" w:lineRule="auto"/>
        <w:jc w:val="right"/>
        <w:rPr>
          <w:rFonts w:ascii="Times New Roman" w:eastAsia="Calibri" w:hAnsi="Times New Roman" w:cs="Times New Roman"/>
          <w:sz w:val="12"/>
          <w:szCs w:val="12"/>
        </w:rPr>
      </w:pPr>
    </w:p>
    <w:p w:rsidR="001F1AC1" w:rsidRPr="004C4284" w:rsidRDefault="001F1AC1" w:rsidP="00563939">
      <w:pPr>
        <w:tabs>
          <w:tab w:val="left" w:pos="284"/>
        </w:tabs>
        <w:spacing w:after="0" w:line="240" w:lineRule="auto"/>
        <w:jc w:val="right"/>
        <w:rPr>
          <w:rFonts w:ascii="Times New Roman" w:eastAsia="Calibri" w:hAnsi="Times New Roman" w:cs="Times New Roman"/>
          <w:sz w:val="12"/>
          <w:szCs w:val="12"/>
        </w:rPr>
      </w:pPr>
      <w:r w:rsidRPr="004C4284">
        <w:rPr>
          <w:rFonts w:ascii="Times New Roman" w:eastAsia="Calibri" w:hAnsi="Times New Roman" w:cs="Times New Roman"/>
          <w:sz w:val="12"/>
          <w:szCs w:val="12"/>
        </w:rPr>
        <w:t>Глава</w:t>
      </w:r>
      <w:r w:rsidR="00563939">
        <w:rPr>
          <w:rFonts w:ascii="Times New Roman" w:eastAsia="Calibri" w:hAnsi="Times New Roman" w:cs="Times New Roman"/>
          <w:sz w:val="12"/>
          <w:szCs w:val="12"/>
        </w:rPr>
        <w:t xml:space="preserve"> </w:t>
      </w:r>
      <w:r w:rsidRPr="004C4284">
        <w:rPr>
          <w:rFonts w:ascii="Times New Roman" w:eastAsia="Calibri" w:hAnsi="Times New Roman" w:cs="Times New Roman"/>
          <w:sz w:val="12"/>
          <w:szCs w:val="12"/>
        </w:rPr>
        <w:t>сельского поселения Сергиевск</w:t>
      </w:r>
    </w:p>
    <w:p w:rsidR="001F1AC1" w:rsidRPr="004C4284" w:rsidRDefault="001F1AC1" w:rsidP="001F1AC1">
      <w:pPr>
        <w:tabs>
          <w:tab w:val="left" w:pos="284"/>
        </w:tabs>
        <w:spacing w:after="0" w:line="240" w:lineRule="auto"/>
        <w:jc w:val="right"/>
        <w:rPr>
          <w:rFonts w:ascii="Times New Roman" w:eastAsia="Calibri" w:hAnsi="Times New Roman" w:cs="Times New Roman"/>
          <w:sz w:val="12"/>
          <w:szCs w:val="12"/>
        </w:rPr>
      </w:pPr>
      <w:r w:rsidRPr="004C4284">
        <w:rPr>
          <w:rFonts w:ascii="Times New Roman" w:eastAsia="Calibri" w:hAnsi="Times New Roman" w:cs="Times New Roman"/>
          <w:sz w:val="12"/>
          <w:szCs w:val="12"/>
        </w:rPr>
        <w:t>муниципального района Сергиевский</w:t>
      </w:r>
    </w:p>
    <w:p w:rsidR="001F1AC1" w:rsidRPr="004C4284" w:rsidRDefault="001F1AC1" w:rsidP="001F1AC1">
      <w:pPr>
        <w:tabs>
          <w:tab w:val="left" w:pos="284"/>
        </w:tabs>
        <w:spacing w:after="0" w:line="240" w:lineRule="auto"/>
        <w:jc w:val="right"/>
        <w:rPr>
          <w:rFonts w:ascii="Times New Roman" w:eastAsia="Calibri" w:hAnsi="Times New Roman" w:cs="Times New Roman"/>
          <w:sz w:val="12"/>
          <w:szCs w:val="12"/>
        </w:rPr>
      </w:pPr>
      <w:r w:rsidRPr="004C4284">
        <w:rPr>
          <w:rFonts w:ascii="Times New Roman" w:eastAsia="Calibri" w:hAnsi="Times New Roman" w:cs="Times New Roman"/>
          <w:sz w:val="12"/>
          <w:szCs w:val="12"/>
        </w:rPr>
        <w:t>Самарской области</w:t>
      </w:r>
    </w:p>
    <w:p w:rsidR="001F1AC1" w:rsidRPr="004C4284" w:rsidRDefault="001F1AC1" w:rsidP="001F1AC1">
      <w:pPr>
        <w:tabs>
          <w:tab w:val="left" w:pos="284"/>
        </w:tabs>
        <w:spacing w:after="0" w:line="240" w:lineRule="auto"/>
        <w:jc w:val="right"/>
        <w:rPr>
          <w:rFonts w:ascii="Times New Roman" w:eastAsia="Calibri" w:hAnsi="Times New Roman" w:cs="Times New Roman"/>
          <w:sz w:val="12"/>
          <w:szCs w:val="12"/>
        </w:rPr>
      </w:pPr>
      <w:r w:rsidRPr="004C4284">
        <w:rPr>
          <w:rFonts w:ascii="Times New Roman" w:eastAsia="Calibri" w:hAnsi="Times New Roman" w:cs="Times New Roman"/>
          <w:sz w:val="12"/>
          <w:szCs w:val="12"/>
        </w:rPr>
        <w:t>Н.А. Пышкин</w:t>
      </w:r>
    </w:p>
    <w:p w:rsidR="001B375B" w:rsidRPr="004C4284" w:rsidRDefault="001B375B" w:rsidP="00680E7C">
      <w:pPr>
        <w:tabs>
          <w:tab w:val="left" w:pos="284"/>
        </w:tabs>
        <w:spacing w:after="0" w:line="240" w:lineRule="auto"/>
        <w:jc w:val="right"/>
        <w:rPr>
          <w:rFonts w:ascii="Times New Roman" w:eastAsia="Calibri" w:hAnsi="Times New Roman" w:cs="Times New Roman"/>
          <w:sz w:val="12"/>
          <w:szCs w:val="12"/>
        </w:rPr>
      </w:pPr>
    </w:p>
    <w:p w:rsidR="001F1AC1" w:rsidRPr="004C4284" w:rsidRDefault="001F1AC1" w:rsidP="001F1AC1">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Заключение о результатах публичных слушаний</w:t>
      </w:r>
    </w:p>
    <w:p w:rsidR="001F1AC1" w:rsidRPr="004C4284" w:rsidRDefault="001F1AC1" w:rsidP="001F1AC1">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в городском поселении Суходол</w:t>
      </w:r>
    </w:p>
    <w:p w:rsidR="001F1AC1" w:rsidRPr="004C4284" w:rsidRDefault="001F1AC1" w:rsidP="001F1AC1">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муниципального района Сергиевский Самарской области</w:t>
      </w:r>
    </w:p>
    <w:p w:rsidR="001F1AC1" w:rsidRPr="004C4284" w:rsidRDefault="001F1AC1" w:rsidP="001F1AC1">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 xml:space="preserve">по обсуждению проекта схемы теплоснабжения городского поселения </w:t>
      </w:r>
      <w:r w:rsidR="004109FC" w:rsidRPr="004C4284">
        <w:rPr>
          <w:rFonts w:ascii="Times New Roman" w:eastAsia="Calibri" w:hAnsi="Times New Roman" w:cs="Times New Roman"/>
          <w:b/>
          <w:sz w:val="12"/>
          <w:szCs w:val="12"/>
        </w:rPr>
        <w:t>Суходол</w:t>
      </w:r>
    </w:p>
    <w:p w:rsidR="001F1AC1" w:rsidRPr="004C4284" w:rsidRDefault="001F1AC1" w:rsidP="001F1AC1">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муниципального района Сергиевский Самарской области</w:t>
      </w:r>
    </w:p>
    <w:p w:rsidR="001F1AC1" w:rsidRPr="004C4284" w:rsidRDefault="001F1AC1" w:rsidP="001F1AC1">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с 2014 по 2029 год от 19 августа 2014 года</w:t>
      </w:r>
    </w:p>
    <w:p w:rsidR="001F1AC1" w:rsidRPr="004C4284" w:rsidRDefault="001F1AC1" w:rsidP="001F1AC1">
      <w:pPr>
        <w:tabs>
          <w:tab w:val="left" w:pos="284"/>
        </w:tabs>
        <w:spacing w:after="0" w:line="240" w:lineRule="auto"/>
        <w:ind w:firstLine="284"/>
        <w:jc w:val="right"/>
        <w:rPr>
          <w:rFonts w:ascii="Times New Roman" w:eastAsia="Calibri" w:hAnsi="Times New Roman" w:cs="Times New Roman"/>
          <w:sz w:val="12"/>
          <w:szCs w:val="12"/>
        </w:rPr>
      </w:pP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1. Дата проведения публичных слушаний: с 18 июля 2014 года по 19 августа  2014 года.</w:t>
      </w: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 xml:space="preserve">2. Место проведения публичных слушаний области здание ДК «Нефтяник» городского поселения Суходол, расположенное по адресу: Самарская область, Сергиевский район, </w:t>
      </w:r>
      <w:proofErr w:type="spellStart"/>
      <w:r w:rsidRPr="004C4284">
        <w:rPr>
          <w:rFonts w:ascii="Times New Roman" w:eastAsia="Calibri" w:hAnsi="Times New Roman" w:cs="Times New Roman"/>
          <w:sz w:val="12"/>
          <w:szCs w:val="12"/>
        </w:rPr>
        <w:t>пгт</w:t>
      </w:r>
      <w:proofErr w:type="spellEnd"/>
      <w:r w:rsidRPr="004C4284">
        <w:rPr>
          <w:rFonts w:ascii="Times New Roman" w:eastAsia="Calibri" w:hAnsi="Times New Roman" w:cs="Times New Roman"/>
          <w:sz w:val="12"/>
          <w:szCs w:val="12"/>
        </w:rPr>
        <w:t>. Суходол, ул. Мира, д.12.</w:t>
      </w: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 xml:space="preserve">3. </w:t>
      </w:r>
      <w:proofErr w:type="gramStart"/>
      <w:r w:rsidRPr="004C4284">
        <w:rPr>
          <w:rFonts w:ascii="Times New Roman" w:eastAsia="Calibri" w:hAnsi="Times New Roman" w:cs="Times New Roman"/>
          <w:sz w:val="12"/>
          <w:szCs w:val="12"/>
        </w:rPr>
        <w:t>Основание проведения публичных слушаний: постановление администрации городского поселения Суходол муниципального района Сергиевский Самарской области от 7 июля 2014 года № 33 «О проведении публичных слушаний по обсуждению проекта схемы теплоснабжения городского поселения Суходол муниципального района Сергиевский Самарской области с 2014 по 2029 год», опубликованное в газете «Сергиевский вестник» от 8 июля 2014 года № 3 (3).</w:t>
      </w:r>
      <w:proofErr w:type="gramEnd"/>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4. Вопрос, вынесенный на публичные слушания: проект схемы теплоснабжения городского поселения Суходол муниципального района Сергиевский Самарской области с 2014 по 2029 год.</w:t>
      </w: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 xml:space="preserve">5. 29 июля 2014 года по адресу: Самарская область, Сергиевский район, </w:t>
      </w:r>
      <w:proofErr w:type="spellStart"/>
      <w:r w:rsidRPr="004C4284">
        <w:rPr>
          <w:rFonts w:ascii="Times New Roman" w:eastAsia="Calibri" w:hAnsi="Times New Roman" w:cs="Times New Roman"/>
          <w:sz w:val="12"/>
          <w:szCs w:val="12"/>
        </w:rPr>
        <w:t>пгт</w:t>
      </w:r>
      <w:proofErr w:type="spellEnd"/>
      <w:r w:rsidRPr="004C4284">
        <w:rPr>
          <w:rFonts w:ascii="Times New Roman" w:eastAsia="Calibri" w:hAnsi="Times New Roman" w:cs="Times New Roman"/>
          <w:sz w:val="12"/>
          <w:szCs w:val="12"/>
        </w:rPr>
        <w:t xml:space="preserve">. Суходол, ул. Мира, д.12 проведено мероприятие по информированию жителей поселения по вопросу публичных слушаний, в котором приняли участие 14 (четырнадцать) человек. </w:t>
      </w: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 xml:space="preserve">6. Мнения, предложения и замечания по проекту схемы теплоснабжения городского поселения Суходол муниципального района Сергиевский Самарской области с 2014 по 2029 год внесли в протокол публичных слушаний – 3 (три) человека. </w:t>
      </w: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вопросам публичных слушаний, высказали – 2 (два) человека.</w:t>
      </w: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7.2. Мнения, содержащие отрицательную оценку по вопросу публичных слушаний – не высказаны.</w:t>
      </w: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7.3. Замечаний и предложений по вопросам публичных слушаний не поступало.</w:t>
      </w:r>
    </w:p>
    <w:p w:rsidR="001F1AC1" w:rsidRPr="004C4284" w:rsidRDefault="001F1AC1" w:rsidP="001F1AC1">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утвердить схему теплоснабжения городского поселения Суходол муниципального района Сергиевский Самарской области с 2014 по 2029 год.</w:t>
      </w:r>
    </w:p>
    <w:p w:rsidR="001F1AC1" w:rsidRPr="004C4284" w:rsidRDefault="001F1AC1" w:rsidP="001F1AC1">
      <w:pPr>
        <w:tabs>
          <w:tab w:val="left" w:pos="284"/>
        </w:tabs>
        <w:spacing w:after="0" w:line="240" w:lineRule="auto"/>
        <w:ind w:firstLine="284"/>
        <w:jc w:val="right"/>
        <w:rPr>
          <w:rFonts w:ascii="Times New Roman" w:eastAsia="Calibri" w:hAnsi="Times New Roman" w:cs="Times New Roman"/>
          <w:sz w:val="12"/>
          <w:szCs w:val="12"/>
        </w:rPr>
      </w:pPr>
    </w:p>
    <w:p w:rsidR="001F1AC1" w:rsidRPr="004C4284" w:rsidRDefault="001F1AC1" w:rsidP="001F1AC1">
      <w:pPr>
        <w:tabs>
          <w:tab w:val="left" w:pos="284"/>
        </w:tabs>
        <w:spacing w:after="0" w:line="240" w:lineRule="auto"/>
        <w:jc w:val="right"/>
        <w:rPr>
          <w:rFonts w:ascii="Times New Roman" w:eastAsia="Calibri" w:hAnsi="Times New Roman" w:cs="Times New Roman"/>
          <w:sz w:val="12"/>
          <w:szCs w:val="12"/>
        </w:rPr>
      </w:pPr>
      <w:r w:rsidRPr="004C4284">
        <w:rPr>
          <w:rFonts w:ascii="Times New Roman" w:eastAsia="Calibri" w:hAnsi="Times New Roman" w:cs="Times New Roman"/>
          <w:sz w:val="12"/>
          <w:szCs w:val="12"/>
        </w:rPr>
        <w:t>Глава городского поселения Суходол</w:t>
      </w:r>
    </w:p>
    <w:p w:rsidR="001F1AC1" w:rsidRPr="004C4284" w:rsidRDefault="001F1AC1" w:rsidP="001F1AC1">
      <w:pPr>
        <w:tabs>
          <w:tab w:val="left" w:pos="284"/>
        </w:tabs>
        <w:spacing w:after="0" w:line="240" w:lineRule="auto"/>
        <w:jc w:val="right"/>
        <w:rPr>
          <w:rFonts w:ascii="Times New Roman" w:eastAsia="Calibri" w:hAnsi="Times New Roman" w:cs="Times New Roman"/>
          <w:sz w:val="12"/>
          <w:szCs w:val="12"/>
        </w:rPr>
      </w:pPr>
      <w:r w:rsidRPr="004C4284">
        <w:rPr>
          <w:rFonts w:ascii="Times New Roman" w:eastAsia="Calibri" w:hAnsi="Times New Roman" w:cs="Times New Roman"/>
          <w:sz w:val="12"/>
          <w:szCs w:val="12"/>
        </w:rPr>
        <w:t>муниципального района Сергиевский</w:t>
      </w:r>
    </w:p>
    <w:p w:rsidR="001F1AC1" w:rsidRPr="004C4284" w:rsidRDefault="001F1AC1" w:rsidP="001F1AC1">
      <w:pPr>
        <w:tabs>
          <w:tab w:val="left" w:pos="284"/>
        </w:tabs>
        <w:spacing w:after="0" w:line="240" w:lineRule="auto"/>
        <w:jc w:val="right"/>
        <w:rPr>
          <w:rFonts w:ascii="Times New Roman" w:eastAsia="Calibri" w:hAnsi="Times New Roman" w:cs="Times New Roman"/>
          <w:sz w:val="12"/>
          <w:szCs w:val="12"/>
        </w:rPr>
      </w:pPr>
      <w:r w:rsidRPr="004C4284">
        <w:rPr>
          <w:rFonts w:ascii="Times New Roman" w:eastAsia="Calibri" w:hAnsi="Times New Roman" w:cs="Times New Roman"/>
          <w:sz w:val="12"/>
          <w:szCs w:val="12"/>
        </w:rPr>
        <w:t>Самарской области</w:t>
      </w:r>
    </w:p>
    <w:p w:rsidR="001F1AC1" w:rsidRPr="004C4284" w:rsidRDefault="001F1AC1" w:rsidP="001F1AC1">
      <w:pPr>
        <w:tabs>
          <w:tab w:val="left" w:pos="284"/>
        </w:tabs>
        <w:spacing w:after="0" w:line="240" w:lineRule="auto"/>
        <w:jc w:val="right"/>
        <w:rPr>
          <w:rFonts w:ascii="Times New Roman" w:eastAsia="Calibri" w:hAnsi="Times New Roman" w:cs="Times New Roman"/>
          <w:sz w:val="12"/>
          <w:szCs w:val="12"/>
        </w:rPr>
      </w:pPr>
      <w:r w:rsidRPr="004C4284">
        <w:rPr>
          <w:rFonts w:ascii="Times New Roman" w:eastAsia="Calibri" w:hAnsi="Times New Roman" w:cs="Times New Roman"/>
          <w:sz w:val="12"/>
          <w:szCs w:val="12"/>
        </w:rPr>
        <w:t>А.Н. Малышев</w:t>
      </w:r>
    </w:p>
    <w:p w:rsidR="00B16353" w:rsidRDefault="00B16353" w:rsidP="004C4284">
      <w:pPr>
        <w:tabs>
          <w:tab w:val="left" w:pos="284"/>
        </w:tabs>
        <w:spacing w:after="0" w:line="240" w:lineRule="auto"/>
        <w:jc w:val="center"/>
        <w:rPr>
          <w:rFonts w:ascii="Times New Roman" w:eastAsia="Calibri" w:hAnsi="Times New Roman" w:cs="Times New Roman"/>
          <w:b/>
          <w:sz w:val="12"/>
          <w:szCs w:val="12"/>
        </w:rPr>
      </w:pPr>
    </w:p>
    <w:p w:rsidR="00B16353" w:rsidRDefault="00B16353" w:rsidP="004C4284">
      <w:pPr>
        <w:tabs>
          <w:tab w:val="left" w:pos="284"/>
        </w:tabs>
        <w:spacing w:after="0" w:line="240" w:lineRule="auto"/>
        <w:jc w:val="center"/>
        <w:rPr>
          <w:rFonts w:ascii="Times New Roman" w:eastAsia="Calibri" w:hAnsi="Times New Roman" w:cs="Times New Roman"/>
          <w:b/>
          <w:sz w:val="12"/>
          <w:szCs w:val="12"/>
        </w:rPr>
      </w:pPr>
    </w:p>
    <w:p w:rsidR="00563939" w:rsidRDefault="00563939" w:rsidP="004C4284">
      <w:pPr>
        <w:tabs>
          <w:tab w:val="left" w:pos="284"/>
        </w:tabs>
        <w:spacing w:after="0" w:line="240" w:lineRule="auto"/>
        <w:jc w:val="center"/>
        <w:rPr>
          <w:rFonts w:ascii="Times New Roman" w:eastAsia="Calibri" w:hAnsi="Times New Roman" w:cs="Times New Roman"/>
          <w:b/>
          <w:sz w:val="12"/>
          <w:szCs w:val="12"/>
        </w:rPr>
      </w:pPr>
    </w:p>
    <w:p w:rsidR="004C4284" w:rsidRPr="004C4284" w:rsidRDefault="004C4284" w:rsidP="004C4284">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lastRenderedPageBreak/>
        <w:t>АДМИНИСТРАЦИЯ</w:t>
      </w:r>
    </w:p>
    <w:p w:rsidR="004C4284" w:rsidRPr="004C4284" w:rsidRDefault="004C4284" w:rsidP="004C4284">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МУНИЦИПАЛЬНОГО РАЙОНА СЕРГИЕВСКИЙ</w:t>
      </w:r>
    </w:p>
    <w:p w:rsidR="004C4284" w:rsidRPr="004C4284" w:rsidRDefault="004C4284" w:rsidP="004C4284">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САМАРСКОЙ ОБЛАСТИ</w:t>
      </w:r>
    </w:p>
    <w:p w:rsidR="004C4284" w:rsidRPr="004C4284" w:rsidRDefault="004C4284" w:rsidP="004C4284">
      <w:pPr>
        <w:tabs>
          <w:tab w:val="left" w:pos="284"/>
        </w:tabs>
        <w:spacing w:after="0" w:line="240" w:lineRule="auto"/>
        <w:jc w:val="center"/>
        <w:rPr>
          <w:rFonts w:ascii="Times New Roman" w:eastAsia="Calibri" w:hAnsi="Times New Roman" w:cs="Times New Roman"/>
          <w:sz w:val="12"/>
          <w:szCs w:val="12"/>
        </w:rPr>
      </w:pPr>
    </w:p>
    <w:p w:rsidR="004C4284" w:rsidRPr="004C4284" w:rsidRDefault="004C4284" w:rsidP="004C4284">
      <w:pPr>
        <w:tabs>
          <w:tab w:val="left" w:pos="284"/>
        </w:tabs>
        <w:spacing w:after="0" w:line="240" w:lineRule="auto"/>
        <w:jc w:val="center"/>
        <w:rPr>
          <w:rFonts w:ascii="Times New Roman" w:eastAsia="Calibri" w:hAnsi="Times New Roman" w:cs="Times New Roman"/>
          <w:sz w:val="12"/>
          <w:szCs w:val="12"/>
        </w:rPr>
      </w:pPr>
      <w:r w:rsidRPr="004C4284">
        <w:rPr>
          <w:rFonts w:ascii="Times New Roman" w:eastAsia="Calibri" w:hAnsi="Times New Roman" w:cs="Times New Roman"/>
          <w:sz w:val="12"/>
          <w:szCs w:val="12"/>
        </w:rPr>
        <w:t>ПОСТАНОВЛЕНИЕ</w:t>
      </w:r>
    </w:p>
    <w:p w:rsidR="004C4284" w:rsidRPr="004C4284" w:rsidRDefault="004C4284" w:rsidP="004C428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19</w:t>
      </w:r>
      <w:r w:rsidRPr="004C4284">
        <w:rPr>
          <w:rFonts w:ascii="Times New Roman" w:eastAsia="Calibri" w:hAnsi="Times New Roman" w:cs="Times New Roman"/>
          <w:sz w:val="12"/>
          <w:szCs w:val="12"/>
        </w:rPr>
        <w:t xml:space="preserve"> августа 2014г.                                                                                                                                                                                                       №1075</w:t>
      </w:r>
    </w:p>
    <w:p w:rsidR="004C4284" w:rsidRDefault="004C4284" w:rsidP="004C4284">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 xml:space="preserve">О внесении изменений в Приложении №1 </w:t>
      </w:r>
    </w:p>
    <w:p w:rsidR="004C4284" w:rsidRDefault="004C4284" w:rsidP="004C4284">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к постановлению администрации муниципального района Сергиевский №1458 от 17.12.2013</w:t>
      </w:r>
    </w:p>
    <w:p w:rsidR="004C4284" w:rsidRPr="004C4284" w:rsidRDefault="004C4284" w:rsidP="004C4284">
      <w:pPr>
        <w:tabs>
          <w:tab w:val="left" w:pos="284"/>
        </w:tabs>
        <w:spacing w:after="0" w:line="240" w:lineRule="auto"/>
        <w:jc w:val="center"/>
        <w:rPr>
          <w:rFonts w:ascii="Times New Roman" w:eastAsia="Calibri" w:hAnsi="Times New Roman" w:cs="Times New Roman"/>
          <w:sz w:val="12"/>
          <w:szCs w:val="12"/>
        </w:rPr>
      </w:pPr>
      <w:r w:rsidRPr="004C4284">
        <w:rPr>
          <w:rFonts w:ascii="Times New Roman" w:eastAsia="Calibri" w:hAnsi="Times New Roman" w:cs="Times New Roman"/>
          <w:b/>
          <w:sz w:val="12"/>
          <w:szCs w:val="12"/>
        </w:rPr>
        <w:t xml:space="preserve"> «Об утверждении муниципальной программы «Управление муниципальными финансами и муниципальным долгом  муниципального района Сергиевский Самарской</w:t>
      </w:r>
      <w:r w:rsidRPr="004C4284">
        <w:rPr>
          <w:rFonts w:ascii="Times New Roman" w:eastAsia="Calibri" w:hAnsi="Times New Roman" w:cs="Times New Roman"/>
          <w:sz w:val="12"/>
          <w:szCs w:val="12"/>
        </w:rPr>
        <w:t xml:space="preserve"> </w:t>
      </w:r>
      <w:r w:rsidRPr="004C4284">
        <w:rPr>
          <w:rFonts w:ascii="Times New Roman" w:eastAsia="Calibri" w:hAnsi="Times New Roman" w:cs="Times New Roman"/>
          <w:b/>
          <w:sz w:val="12"/>
          <w:szCs w:val="12"/>
        </w:rPr>
        <w:t>области» на 2014-2016 годы»</w:t>
      </w:r>
    </w:p>
    <w:p w:rsidR="004C4284" w:rsidRPr="004C4284" w:rsidRDefault="004C4284" w:rsidP="004C4284">
      <w:pPr>
        <w:tabs>
          <w:tab w:val="left" w:pos="284"/>
        </w:tabs>
        <w:spacing w:after="0" w:line="240" w:lineRule="auto"/>
        <w:jc w:val="right"/>
        <w:rPr>
          <w:rFonts w:ascii="Times New Roman" w:eastAsia="Calibri" w:hAnsi="Times New Roman" w:cs="Times New Roman"/>
          <w:sz w:val="12"/>
          <w:szCs w:val="12"/>
        </w:rPr>
      </w:pP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proofErr w:type="gramStart"/>
      <w:r w:rsidRPr="004C4284">
        <w:rPr>
          <w:rFonts w:ascii="Times New Roman" w:eastAsia="Calibri"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2014-2016 годы, Администрация муниципального района Сергиевский Самарской области </w:t>
      </w:r>
      <w:proofErr w:type="gramEnd"/>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b/>
          <w:sz w:val="12"/>
          <w:szCs w:val="12"/>
        </w:rPr>
      </w:pPr>
      <w:r w:rsidRPr="004C4284">
        <w:rPr>
          <w:rFonts w:ascii="Times New Roman" w:eastAsia="Calibri" w:hAnsi="Times New Roman" w:cs="Times New Roman"/>
          <w:b/>
          <w:sz w:val="12"/>
          <w:szCs w:val="12"/>
        </w:rPr>
        <w:t>ПОСТАНОВЛЯЕТ:</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C4284">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Самарской области № 1458 от 17.12.2013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2014-2016 годы следующего содержания:</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1.1. В тексте Паспорта Муниципальной программы «Управление муниципальными финансами и муниципальным долгом муниципального района Сергиевский  Самарской области» на 2014-2016 годы» (далее – Муниципальная программа) позицию, касающуюся объема бюджетных ассигнований Муниципальной программы, изложить в следующей редакции:</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 xml:space="preserve">«Общий объем финансирования Муниципальной программы составит </w:t>
      </w:r>
      <w:r w:rsidRPr="004C4284">
        <w:rPr>
          <w:rFonts w:ascii="Times New Roman" w:eastAsia="Calibri" w:hAnsi="Times New Roman" w:cs="Times New Roman"/>
          <w:b/>
          <w:sz w:val="12"/>
          <w:szCs w:val="12"/>
        </w:rPr>
        <w:t>140 042,74072</w:t>
      </w:r>
      <w:r w:rsidRPr="004C4284">
        <w:rPr>
          <w:rFonts w:ascii="Times New Roman" w:eastAsia="Calibri" w:hAnsi="Times New Roman" w:cs="Times New Roman"/>
          <w:sz w:val="12"/>
          <w:szCs w:val="12"/>
        </w:rPr>
        <w:t xml:space="preserve"> </w:t>
      </w:r>
      <w:r w:rsidRPr="004C4284">
        <w:rPr>
          <w:rFonts w:ascii="Times New Roman" w:eastAsia="Calibri" w:hAnsi="Times New Roman" w:cs="Times New Roman"/>
          <w:b/>
          <w:sz w:val="12"/>
          <w:szCs w:val="12"/>
        </w:rPr>
        <w:t>тыс. рублей</w:t>
      </w:r>
      <w:r w:rsidRPr="004C4284">
        <w:rPr>
          <w:rFonts w:ascii="Times New Roman" w:eastAsia="Calibri" w:hAnsi="Times New Roman" w:cs="Times New Roman"/>
          <w:sz w:val="12"/>
          <w:szCs w:val="12"/>
        </w:rPr>
        <w:t>,  в том числе:</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в 2014 году – 56 606,942006 тыс. рублей;</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в 2015 году – 40 217,89933 тыс. рублей;</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 xml:space="preserve">в 2016 </w:t>
      </w:r>
      <w:r w:rsidR="004A50BF">
        <w:rPr>
          <w:rFonts w:ascii="Times New Roman" w:eastAsia="Calibri" w:hAnsi="Times New Roman" w:cs="Times New Roman"/>
          <w:sz w:val="12"/>
          <w:szCs w:val="12"/>
        </w:rPr>
        <w:t>году – 43 217,89933 тыс. рублей</w:t>
      </w:r>
      <w:r w:rsidRPr="004C4284">
        <w:rPr>
          <w:rFonts w:ascii="Times New Roman" w:eastAsia="Calibri" w:hAnsi="Times New Roman" w:cs="Times New Roman"/>
          <w:sz w:val="12"/>
          <w:szCs w:val="12"/>
        </w:rPr>
        <w:t>».</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«4. Ресурсное обеспечение реализации Муниципальной программы.</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b/>
          <w:sz w:val="12"/>
          <w:szCs w:val="12"/>
        </w:rPr>
      </w:pPr>
      <w:r w:rsidRPr="004C4284">
        <w:rPr>
          <w:rFonts w:ascii="Times New Roman" w:eastAsia="Calibri" w:hAnsi="Times New Roman" w:cs="Times New Roman"/>
          <w:sz w:val="12"/>
          <w:szCs w:val="12"/>
        </w:rPr>
        <w:t xml:space="preserve">Общий объем финансирования Муниципальной программы  на 2014-2016 годы составляет </w:t>
      </w:r>
      <w:r w:rsidRPr="004C4284">
        <w:rPr>
          <w:rFonts w:ascii="Times New Roman" w:eastAsia="Calibri" w:hAnsi="Times New Roman" w:cs="Times New Roman"/>
          <w:b/>
          <w:sz w:val="12"/>
          <w:szCs w:val="12"/>
        </w:rPr>
        <w:t>140 042,74072 тыс. рублей:</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2014 год  – 56 606,942006 тыс. рублей;</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2015 год  – 40 217,89933 тыс. рублей;</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2016 год  –  43 217,89933 тыс. рублей».</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 xml:space="preserve">1.3. В Разделе 6.2. Подпрограммы 2 Муниципальной программы «Межбюджетные отношения муниципального района Сергиевский Самарской области» на 2014 – 2016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«Общий объем финансирования Подпрограммы 2 сос</w:t>
      </w:r>
      <w:r>
        <w:rPr>
          <w:rFonts w:ascii="Times New Roman" w:eastAsia="Calibri" w:hAnsi="Times New Roman" w:cs="Times New Roman"/>
          <w:sz w:val="12"/>
          <w:szCs w:val="12"/>
        </w:rPr>
        <w:t>тавит</w:t>
      </w:r>
      <w:r w:rsidRPr="004C4284">
        <w:rPr>
          <w:rFonts w:ascii="Times New Roman" w:eastAsia="Calibri" w:hAnsi="Times New Roman" w:cs="Times New Roman"/>
          <w:sz w:val="12"/>
          <w:szCs w:val="12"/>
        </w:rPr>
        <w:t xml:space="preserve"> </w:t>
      </w:r>
      <w:r w:rsidRPr="004C4284">
        <w:rPr>
          <w:rFonts w:ascii="Times New Roman" w:eastAsia="Calibri" w:hAnsi="Times New Roman" w:cs="Times New Roman"/>
          <w:b/>
          <w:sz w:val="12"/>
          <w:szCs w:val="12"/>
        </w:rPr>
        <w:t>94 109,51799</w:t>
      </w:r>
      <w:r w:rsidRPr="004C4284">
        <w:rPr>
          <w:rFonts w:ascii="Times New Roman" w:eastAsia="Calibri" w:hAnsi="Times New Roman" w:cs="Times New Roman"/>
          <w:sz w:val="12"/>
          <w:szCs w:val="12"/>
        </w:rPr>
        <w:t xml:space="preserve"> тыс. рублей, в том числе:</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в 2014 году – 39 673,71933 тыс. рублей;</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в 2015 году – 27 217,89933 тыс. рублей;</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в 2016 году – 27 217,89933 тыс. рублей».</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1.4. в Разделе 6.2. Подпрограммы 2 Муниципальной программы «Межбюджетные отношения муниципального района Сергиевский Самарской области» на 2014 – 2016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«Для реализации подпрограммы предусмотрены средства:</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2014 год – 39 673,71933 тыс. рублей;</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2015 год – 27 217,89933 тыс. рублей;</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2016 год – 27 217,89933 тыс. рублей».</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sidRPr="004C4284">
        <w:rPr>
          <w:rFonts w:ascii="Times New Roman" w:eastAsia="Calibri" w:hAnsi="Times New Roman" w:cs="Times New Roman"/>
          <w:sz w:val="12"/>
          <w:szCs w:val="12"/>
        </w:rPr>
        <w:t xml:space="preserve">1.5. Приложение № 2 к Муниципальной программе изложить в редакции  </w:t>
      </w:r>
      <w:proofErr w:type="gramStart"/>
      <w:r w:rsidRPr="004C4284">
        <w:rPr>
          <w:rFonts w:ascii="Times New Roman" w:eastAsia="Calibri" w:hAnsi="Times New Roman" w:cs="Times New Roman"/>
          <w:sz w:val="12"/>
          <w:szCs w:val="12"/>
        </w:rPr>
        <w:t>согласно Приложения</w:t>
      </w:r>
      <w:proofErr w:type="gramEnd"/>
      <w:r w:rsidRPr="004C4284">
        <w:rPr>
          <w:rFonts w:ascii="Times New Roman" w:eastAsia="Calibri" w:hAnsi="Times New Roman" w:cs="Times New Roman"/>
          <w:sz w:val="12"/>
          <w:szCs w:val="12"/>
        </w:rPr>
        <w:t xml:space="preserve"> №1 к настоящему постановлению.</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C4284">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C428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4C4284" w:rsidRPr="004C4284" w:rsidRDefault="004C4284" w:rsidP="004C42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4C4284">
        <w:rPr>
          <w:rFonts w:ascii="Times New Roman" w:eastAsia="Calibri" w:hAnsi="Times New Roman" w:cs="Times New Roman"/>
          <w:sz w:val="12"/>
          <w:szCs w:val="12"/>
        </w:rPr>
        <w:t>Контроль за</w:t>
      </w:r>
      <w:proofErr w:type="gramEnd"/>
      <w:r w:rsidRPr="004C4284">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Е.А.</w:t>
      </w:r>
    </w:p>
    <w:p w:rsidR="004C4284" w:rsidRPr="004C4284" w:rsidRDefault="004C4284" w:rsidP="004C4284">
      <w:pPr>
        <w:tabs>
          <w:tab w:val="left" w:pos="284"/>
        </w:tabs>
        <w:spacing w:after="0" w:line="240" w:lineRule="auto"/>
        <w:ind w:firstLine="284"/>
        <w:jc w:val="right"/>
        <w:rPr>
          <w:rFonts w:ascii="Times New Roman" w:eastAsia="Calibri" w:hAnsi="Times New Roman" w:cs="Times New Roman"/>
          <w:sz w:val="12"/>
          <w:szCs w:val="12"/>
        </w:rPr>
      </w:pPr>
      <w:r w:rsidRPr="004C4284">
        <w:rPr>
          <w:rFonts w:ascii="Times New Roman" w:eastAsia="Calibri" w:hAnsi="Times New Roman" w:cs="Times New Roman"/>
          <w:sz w:val="12"/>
          <w:szCs w:val="12"/>
        </w:rPr>
        <w:t xml:space="preserve">Глава администрации </w:t>
      </w:r>
    </w:p>
    <w:p w:rsidR="004C4284" w:rsidRDefault="004C4284" w:rsidP="004C4284">
      <w:pPr>
        <w:tabs>
          <w:tab w:val="left" w:pos="284"/>
        </w:tabs>
        <w:spacing w:after="0" w:line="240" w:lineRule="auto"/>
        <w:jc w:val="right"/>
        <w:rPr>
          <w:rFonts w:ascii="Times New Roman" w:eastAsia="Calibri" w:hAnsi="Times New Roman" w:cs="Times New Roman"/>
          <w:sz w:val="12"/>
          <w:szCs w:val="12"/>
        </w:rPr>
      </w:pPr>
      <w:r w:rsidRPr="004C4284">
        <w:rPr>
          <w:rFonts w:ascii="Times New Roman" w:eastAsia="Calibri" w:hAnsi="Times New Roman" w:cs="Times New Roman"/>
          <w:sz w:val="12"/>
          <w:szCs w:val="12"/>
        </w:rPr>
        <w:t xml:space="preserve">муниципального </w:t>
      </w:r>
      <w:r>
        <w:rPr>
          <w:rFonts w:ascii="Times New Roman" w:eastAsia="Calibri" w:hAnsi="Times New Roman" w:cs="Times New Roman"/>
          <w:sz w:val="12"/>
          <w:szCs w:val="12"/>
        </w:rPr>
        <w:t>района Сергиевский</w:t>
      </w:r>
    </w:p>
    <w:p w:rsidR="001B375B" w:rsidRDefault="004C4284" w:rsidP="004C4284">
      <w:pPr>
        <w:tabs>
          <w:tab w:val="left" w:pos="284"/>
        </w:tabs>
        <w:spacing w:after="0" w:line="240" w:lineRule="auto"/>
        <w:jc w:val="right"/>
        <w:rPr>
          <w:rFonts w:ascii="Times New Roman" w:eastAsia="Calibri" w:hAnsi="Times New Roman" w:cs="Times New Roman"/>
          <w:sz w:val="12"/>
          <w:szCs w:val="12"/>
        </w:rPr>
      </w:pPr>
      <w:r w:rsidRPr="004C4284">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4C4284">
        <w:rPr>
          <w:rFonts w:ascii="Times New Roman" w:eastAsia="Calibri" w:hAnsi="Times New Roman" w:cs="Times New Roman"/>
          <w:sz w:val="12"/>
          <w:szCs w:val="12"/>
        </w:rPr>
        <w:t>Веселов</w:t>
      </w:r>
    </w:p>
    <w:p w:rsidR="00E85D0F" w:rsidRDefault="00E85D0F" w:rsidP="004C4284">
      <w:pPr>
        <w:tabs>
          <w:tab w:val="left" w:pos="284"/>
        </w:tabs>
        <w:spacing w:after="0" w:line="240" w:lineRule="auto"/>
        <w:jc w:val="right"/>
        <w:rPr>
          <w:rFonts w:ascii="Times New Roman" w:eastAsia="Calibri" w:hAnsi="Times New Roman" w:cs="Times New Roman"/>
          <w:i/>
          <w:sz w:val="12"/>
          <w:szCs w:val="12"/>
        </w:rPr>
      </w:pPr>
    </w:p>
    <w:p w:rsidR="004C4284" w:rsidRPr="004C4284" w:rsidRDefault="004C4284" w:rsidP="004C4284">
      <w:pPr>
        <w:tabs>
          <w:tab w:val="left" w:pos="284"/>
        </w:tabs>
        <w:spacing w:after="0" w:line="240" w:lineRule="auto"/>
        <w:jc w:val="right"/>
        <w:rPr>
          <w:rFonts w:ascii="Times New Roman" w:eastAsia="Calibri" w:hAnsi="Times New Roman" w:cs="Times New Roman"/>
          <w:i/>
          <w:sz w:val="12"/>
          <w:szCs w:val="12"/>
        </w:rPr>
      </w:pPr>
      <w:r w:rsidRPr="004C4284">
        <w:rPr>
          <w:rFonts w:ascii="Times New Roman" w:eastAsia="Calibri" w:hAnsi="Times New Roman" w:cs="Times New Roman"/>
          <w:i/>
          <w:sz w:val="12"/>
          <w:szCs w:val="12"/>
        </w:rPr>
        <w:t>Приложение № 1</w:t>
      </w:r>
    </w:p>
    <w:p w:rsidR="004C4284" w:rsidRPr="004C4284" w:rsidRDefault="004C4284" w:rsidP="004C4284">
      <w:pPr>
        <w:tabs>
          <w:tab w:val="left" w:pos="284"/>
        </w:tabs>
        <w:spacing w:after="0" w:line="240" w:lineRule="auto"/>
        <w:jc w:val="right"/>
        <w:rPr>
          <w:rFonts w:ascii="Times New Roman" w:eastAsia="Calibri" w:hAnsi="Times New Roman" w:cs="Times New Roman"/>
          <w:i/>
          <w:sz w:val="12"/>
          <w:szCs w:val="12"/>
        </w:rPr>
      </w:pPr>
      <w:r w:rsidRPr="004C4284">
        <w:rPr>
          <w:rFonts w:ascii="Times New Roman" w:eastAsia="Calibri" w:hAnsi="Times New Roman" w:cs="Times New Roman"/>
          <w:i/>
          <w:sz w:val="12"/>
          <w:szCs w:val="12"/>
        </w:rPr>
        <w:t>к  постановлению администрации муниципального района</w:t>
      </w:r>
    </w:p>
    <w:p w:rsidR="004C4284" w:rsidRPr="004C4284" w:rsidRDefault="004C4284" w:rsidP="004C4284">
      <w:pPr>
        <w:tabs>
          <w:tab w:val="left" w:pos="284"/>
        </w:tabs>
        <w:spacing w:after="0" w:line="240" w:lineRule="auto"/>
        <w:jc w:val="right"/>
        <w:rPr>
          <w:rFonts w:ascii="Times New Roman" w:eastAsia="Calibri" w:hAnsi="Times New Roman" w:cs="Times New Roman"/>
          <w:i/>
          <w:sz w:val="12"/>
          <w:szCs w:val="12"/>
        </w:rPr>
      </w:pPr>
      <w:r w:rsidRPr="004C4284">
        <w:rPr>
          <w:rFonts w:ascii="Times New Roman" w:eastAsia="Calibri" w:hAnsi="Times New Roman" w:cs="Times New Roman"/>
          <w:i/>
          <w:sz w:val="12"/>
          <w:szCs w:val="12"/>
        </w:rPr>
        <w:t>Сергиевский Самарской области</w:t>
      </w:r>
    </w:p>
    <w:p w:rsidR="004C4284" w:rsidRPr="004C4284" w:rsidRDefault="004C4284" w:rsidP="004C4284">
      <w:pPr>
        <w:tabs>
          <w:tab w:val="left" w:pos="284"/>
        </w:tabs>
        <w:spacing w:after="0" w:line="240" w:lineRule="auto"/>
        <w:jc w:val="right"/>
        <w:rPr>
          <w:rFonts w:ascii="Times New Roman" w:eastAsia="Calibri" w:hAnsi="Times New Roman" w:cs="Times New Roman"/>
          <w:i/>
          <w:sz w:val="12"/>
          <w:szCs w:val="12"/>
        </w:rPr>
      </w:pPr>
      <w:r w:rsidRPr="004C4284">
        <w:rPr>
          <w:rFonts w:ascii="Times New Roman" w:eastAsia="Calibri" w:hAnsi="Times New Roman" w:cs="Times New Roman"/>
          <w:i/>
          <w:sz w:val="12"/>
          <w:szCs w:val="12"/>
        </w:rPr>
        <w:t>№</w:t>
      </w:r>
      <w:r>
        <w:rPr>
          <w:rFonts w:ascii="Times New Roman" w:eastAsia="Calibri" w:hAnsi="Times New Roman" w:cs="Times New Roman"/>
          <w:i/>
          <w:sz w:val="12"/>
          <w:szCs w:val="12"/>
        </w:rPr>
        <w:t>1075</w:t>
      </w:r>
      <w:r w:rsidRPr="004C428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19</w:t>
      </w:r>
      <w:r w:rsidRPr="004C4284">
        <w:rPr>
          <w:rFonts w:ascii="Times New Roman" w:eastAsia="Calibri" w:hAnsi="Times New Roman" w:cs="Times New Roman"/>
          <w:i/>
          <w:sz w:val="12"/>
          <w:szCs w:val="12"/>
        </w:rPr>
        <w:t>” августа 2014 г.</w:t>
      </w:r>
    </w:p>
    <w:p w:rsidR="00C2101C" w:rsidRDefault="00C2101C" w:rsidP="00680E7C">
      <w:pPr>
        <w:tabs>
          <w:tab w:val="left" w:pos="284"/>
        </w:tabs>
        <w:spacing w:after="0" w:line="240" w:lineRule="auto"/>
        <w:jc w:val="right"/>
        <w:rPr>
          <w:rFonts w:ascii="Times New Roman" w:eastAsia="Calibri" w:hAnsi="Times New Roman" w:cs="Times New Roman"/>
          <w:sz w:val="12"/>
          <w:szCs w:val="12"/>
        </w:rPr>
      </w:pPr>
    </w:p>
    <w:p w:rsidR="004C4284" w:rsidRPr="004C4284" w:rsidRDefault="004C4284" w:rsidP="004C4284">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РЕСУРСНОЕ ОБЕСПЕЧЕНИЕ</w:t>
      </w:r>
    </w:p>
    <w:p w:rsidR="004C4284" w:rsidRDefault="004C4284" w:rsidP="004C4284">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реализации муниципальной программы</w:t>
      </w:r>
      <w:r>
        <w:rPr>
          <w:rFonts w:ascii="Times New Roman" w:eastAsia="Calibri" w:hAnsi="Times New Roman" w:cs="Times New Roman"/>
          <w:b/>
          <w:sz w:val="12"/>
          <w:szCs w:val="12"/>
        </w:rPr>
        <w:t xml:space="preserve"> </w:t>
      </w:r>
      <w:r w:rsidRPr="004C4284">
        <w:rPr>
          <w:rFonts w:ascii="Times New Roman" w:eastAsia="Calibri" w:hAnsi="Times New Roman" w:cs="Times New Roman"/>
          <w:b/>
          <w:sz w:val="12"/>
          <w:szCs w:val="12"/>
        </w:rPr>
        <w:t>«Управление муниципальными финансами и муниципальным долгом</w:t>
      </w:r>
    </w:p>
    <w:p w:rsidR="00C2101C" w:rsidRPr="004C4284" w:rsidRDefault="004C4284" w:rsidP="004C4284">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 xml:space="preserve"> муниципального района Сергиевский Самарской области» на 2014-2016 годы за счет всех источников финансирования</w:t>
      </w:r>
    </w:p>
    <w:tbl>
      <w:tblPr>
        <w:tblStyle w:val="af"/>
        <w:tblW w:w="7230" w:type="dxa"/>
        <w:tblInd w:w="108" w:type="dxa"/>
        <w:tblLayout w:type="fixed"/>
        <w:tblLook w:val="04A0" w:firstRow="1" w:lastRow="0" w:firstColumn="1" w:lastColumn="0" w:noHBand="0" w:noVBand="1"/>
      </w:tblPr>
      <w:tblGrid>
        <w:gridCol w:w="284"/>
        <w:gridCol w:w="425"/>
        <w:gridCol w:w="1701"/>
        <w:gridCol w:w="1276"/>
        <w:gridCol w:w="1417"/>
        <w:gridCol w:w="709"/>
        <w:gridCol w:w="851"/>
        <w:gridCol w:w="567"/>
      </w:tblGrid>
      <w:tr w:rsidR="004C4284" w:rsidRPr="004C4284" w:rsidTr="00FE47C8">
        <w:trPr>
          <w:trHeight w:val="64"/>
        </w:trPr>
        <w:tc>
          <w:tcPr>
            <w:tcW w:w="284" w:type="dxa"/>
            <w:vMerge w:val="restart"/>
            <w:hideMark/>
          </w:tcPr>
          <w:p w:rsidR="004C4284" w:rsidRPr="004C4284" w:rsidRDefault="004C4284" w:rsidP="00E85D0F">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w:t>
            </w:r>
            <w:proofErr w:type="gramStart"/>
            <w:r w:rsidR="00E85D0F">
              <w:rPr>
                <w:rFonts w:ascii="Times New Roman" w:eastAsia="Calibri" w:hAnsi="Times New Roman" w:cs="Times New Roman"/>
                <w:b/>
                <w:bCs/>
                <w:sz w:val="12"/>
                <w:szCs w:val="12"/>
              </w:rPr>
              <w:t>п</w:t>
            </w:r>
            <w:proofErr w:type="gramEnd"/>
            <w:r w:rsidRPr="004C4284">
              <w:rPr>
                <w:rFonts w:ascii="Times New Roman" w:eastAsia="Calibri" w:hAnsi="Times New Roman" w:cs="Times New Roman"/>
                <w:b/>
                <w:bCs/>
                <w:sz w:val="12"/>
                <w:szCs w:val="12"/>
              </w:rPr>
              <w:t>/п</w:t>
            </w:r>
          </w:p>
        </w:tc>
        <w:tc>
          <w:tcPr>
            <w:tcW w:w="425" w:type="dxa"/>
            <w:vMerge w:val="restart"/>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Статус</w:t>
            </w:r>
          </w:p>
        </w:tc>
        <w:tc>
          <w:tcPr>
            <w:tcW w:w="1701" w:type="dxa"/>
            <w:vMerge w:val="restart"/>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Наименование муниципальной программы, подпрограммы</w:t>
            </w:r>
          </w:p>
        </w:tc>
        <w:tc>
          <w:tcPr>
            <w:tcW w:w="1276" w:type="dxa"/>
            <w:vMerge w:val="restart"/>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Ответственный исполнитель муниципальной программы</w:t>
            </w:r>
          </w:p>
        </w:tc>
        <w:tc>
          <w:tcPr>
            <w:tcW w:w="3544" w:type="dxa"/>
            <w:gridSpan w:val="4"/>
            <w:noWrap/>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Оценка расходов, тыс. рублей</w:t>
            </w:r>
          </w:p>
        </w:tc>
      </w:tr>
      <w:tr w:rsidR="004C4284" w:rsidRPr="004C4284" w:rsidTr="00AE2E2D">
        <w:trPr>
          <w:trHeight w:val="309"/>
        </w:trPr>
        <w:tc>
          <w:tcPr>
            <w:tcW w:w="284" w:type="dxa"/>
            <w:vMerge/>
            <w:hideMark/>
          </w:tcPr>
          <w:p w:rsidR="004C4284" w:rsidRPr="004C4284" w:rsidRDefault="004C4284" w:rsidP="004C4284">
            <w:pPr>
              <w:tabs>
                <w:tab w:val="left" w:pos="284"/>
              </w:tabs>
              <w:rPr>
                <w:rFonts w:ascii="Times New Roman" w:eastAsia="Calibri" w:hAnsi="Times New Roman" w:cs="Times New Roman"/>
                <w:b/>
                <w:bCs/>
                <w:sz w:val="12"/>
                <w:szCs w:val="12"/>
              </w:rPr>
            </w:pPr>
          </w:p>
        </w:tc>
        <w:tc>
          <w:tcPr>
            <w:tcW w:w="425" w:type="dxa"/>
            <w:vMerge/>
            <w:hideMark/>
          </w:tcPr>
          <w:p w:rsidR="004C4284" w:rsidRPr="004C4284" w:rsidRDefault="004C4284" w:rsidP="004C4284">
            <w:pPr>
              <w:tabs>
                <w:tab w:val="left" w:pos="284"/>
              </w:tabs>
              <w:rPr>
                <w:rFonts w:ascii="Times New Roman" w:eastAsia="Calibri" w:hAnsi="Times New Roman" w:cs="Times New Roman"/>
                <w:b/>
                <w:bCs/>
                <w:sz w:val="12"/>
                <w:szCs w:val="12"/>
              </w:rPr>
            </w:pPr>
          </w:p>
        </w:tc>
        <w:tc>
          <w:tcPr>
            <w:tcW w:w="1701" w:type="dxa"/>
            <w:vMerge/>
            <w:hideMark/>
          </w:tcPr>
          <w:p w:rsidR="004C4284" w:rsidRPr="004C4284" w:rsidRDefault="004C4284" w:rsidP="004C4284">
            <w:pPr>
              <w:tabs>
                <w:tab w:val="left" w:pos="284"/>
              </w:tabs>
              <w:rPr>
                <w:rFonts w:ascii="Times New Roman" w:eastAsia="Calibri" w:hAnsi="Times New Roman" w:cs="Times New Roman"/>
                <w:b/>
                <w:bCs/>
                <w:sz w:val="12"/>
                <w:szCs w:val="12"/>
              </w:rPr>
            </w:pPr>
          </w:p>
        </w:tc>
        <w:tc>
          <w:tcPr>
            <w:tcW w:w="1276" w:type="dxa"/>
            <w:vMerge/>
            <w:hideMark/>
          </w:tcPr>
          <w:p w:rsidR="004C4284" w:rsidRPr="004C4284" w:rsidRDefault="004C4284" w:rsidP="004C4284">
            <w:pPr>
              <w:tabs>
                <w:tab w:val="left" w:pos="284"/>
              </w:tabs>
              <w:rPr>
                <w:rFonts w:ascii="Times New Roman" w:eastAsia="Calibri" w:hAnsi="Times New Roman" w:cs="Times New Roman"/>
                <w:b/>
                <w:bCs/>
                <w:sz w:val="12"/>
                <w:szCs w:val="12"/>
              </w:rPr>
            </w:pPr>
          </w:p>
        </w:tc>
        <w:tc>
          <w:tcPr>
            <w:tcW w:w="1417" w:type="dxa"/>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Источники финансирования</w:t>
            </w:r>
          </w:p>
        </w:tc>
        <w:tc>
          <w:tcPr>
            <w:tcW w:w="709" w:type="dxa"/>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2014</w:t>
            </w:r>
          </w:p>
        </w:tc>
        <w:tc>
          <w:tcPr>
            <w:tcW w:w="851" w:type="dxa"/>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2015</w:t>
            </w:r>
          </w:p>
        </w:tc>
        <w:tc>
          <w:tcPr>
            <w:tcW w:w="567" w:type="dxa"/>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2016</w:t>
            </w:r>
          </w:p>
        </w:tc>
      </w:tr>
      <w:tr w:rsidR="004C4284" w:rsidRPr="004C4284" w:rsidTr="00AE2E2D">
        <w:trPr>
          <w:trHeight w:val="64"/>
        </w:trPr>
        <w:tc>
          <w:tcPr>
            <w:tcW w:w="284" w:type="dxa"/>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1</w:t>
            </w:r>
          </w:p>
        </w:tc>
        <w:tc>
          <w:tcPr>
            <w:tcW w:w="425" w:type="dxa"/>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2</w:t>
            </w:r>
          </w:p>
        </w:tc>
        <w:tc>
          <w:tcPr>
            <w:tcW w:w="1701" w:type="dxa"/>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3</w:t>
            </w:r>
          </w:p>
        </w:tc>
        <w:tc>
          <w:tcPr>
            <w:tcW w:w="1276" w:type="dxa"/>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4</w:t>
            </w:r>
          </w:p>
        </w:tc>
        <w:tc>
          <w:tcPr>
            <w:tcW w:w="1417" w:type="dxa"/>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5</w:t>
            </w:r>
          </w:p>
        </w:tc>
        <w:tc>
          <w:tcPr>
            <w:tcW w:w="709" w:type="dxa"/>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6</w:t>
            </w:r>
          </w:p>
        </w:tc>
        <w:tc>
          <w:tcPr>
            <w:tcW w:w="851" w:type="dxa"/>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7</w:t>
            </w:r>
          </w:p>
        </w:tc>
        <w:tc>
          <w:tcPr>
            <w:tcW w:w="567" w:type="dxa"/>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8</w:t>
            </w:r>
          </w:p>
        </w:tc>
      </w:tr>
      <w:tr w:rsidR="004C4284" w:rsidRPr="004C4284" w:rsidTr="00AE2E2D">
        <w:trPr>
          <w:trHeight w:val="64"/>
        </w:trPr>
        <w:tc>
          <w:tcPr>
            <w:tcW w:w="284" w:type="dxa"/>
            <w:vMerge w:val="restart"/>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lastRenderedPageBreak/>
              <w:t>1</w:t>
            </w:r>
          </w:p>
        </w:tc>
        <w:tc>
          <w:tcPr>
            <w:tcW w:w="425" w:type="dxa"/>
            <w:vMerge w:val="restart"/>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Программа</w:t>
            </w:r>
          </w:p>
        </w:tc>
        <w:tc>
          <w:tcPr>
            <w:tcW w:w="1701" w:type="dxa"/>
            <w:vMerge w:val="restart"/>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«Управление муниципальными финансами и муниципальным долгом муниципального района Сергиевский Самарской области» на 2014-2016 годы</w:t>
            </w:r>
          </w:p>
        </w:tc>
        <w:tc>
          <w:tcPr>
            <w:tcW w:w="1276" w:type="dxa"/>
            <w:vMerge w:val="restart"/>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Всего</w:t>
            </w:r>
          </w:p>
        </w:tc>
        <w:tc>
          <w:tcPr>
            <w:tcW w:w="709" w:type="dxa"/>
            <w:noWrap/>
            <w:hideMark/>
          </w:tcPr>
          <w:p w:rsidR="004C4284" w:rsidRPr="004C4284" w:rsidRDefault="00597E92" w:rsidP="004C4284">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56</w:t>
            </w:r>
            <w:r w:rsidR="004C4284" w:rsidRPr="004C4284">
              <w:rPr>
                <w:rFonts w:ascii="Times New Roman" w:eastAsia="Calibri" w:hAnsi="Times New Roman" w:cs="Times New Roman"/>
                <w:b/>
                <w:bCs/>
                <w:sz w:val="12"/>
                <w:szCs w:val="12"/>
              </w:rPr>
              <w:t>606,94206</w:t>
            </w:r>
          </w:p>
        </w:tc>
        <w:tc>
          <w:tcPr>
            <w:tcW w:w="851" w:type="dxa"/>
            <w:noWrap/>
            <w:hideMark/>
          </w:tcPr>
          <w:p w:rsidR="004C4284" w:rsidRPr="004C4284" w:rsidRDefault="00597E92" w:rsidP="004C4284">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40</w:t>
            </w:r>
            <w:r w:rsidR="004C4284" w:rsidRPr="004C4284">
              <w:rPr>
                <w:rFonts w:ascii="Times New Roman" w:eastAsia="Calibri" w:hAnsi="Times New Roman" w:cs="Times New Roman"/>
                <w:b/>
                <w:bCs/>
                <w:sz w:val="12"/>
                <w:szCs w:val="12"/>
              </w:rPr>
              <w:t>217,89933</w:t>
            </w:r>
          </w:p>
        </w:tc>
        <w:tc>
          <w:tcPr>
            <w:tcW w:w="567" w:type="dxa"/>
            <w:noWrap/>
            <w:hideMark/>
          </w:tcPr>
          <w:p w:rsidR="004C4284" w:rsidRPr="004C4284" w:rsidRDefault="00597E92" w:rsidP="004C4284">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43</w:t>
            </w:r>
            <w:r w:rsidR="004C4284" w:rsidRPr="004C4284">
              <w:rPr>
                <w:rFonts w:ascii="Times New Roman" w:eastAsia="Calibri" w:hAnsi="Times New Roman" w:cs="Times New Roman"/>
                <w:b/>
                <w:bCs/>
                <w:sz w:val="12"/>
                <w:szCs w:val="12"/>
              </w:rPr>
              <w:t>217,89933</w:t>
            </w:r>
          </w:p>
        </w:tc>
      </w:tr>
      <w:tr w:rsidR="004C4284" w:rsidRPr="004C4284" w:rsidTr="00AE2E2D">
        <w:trPr>
          <w:trHeight w:val="188"/>
        </w:trPr>
        <w:tc>
          <w:tcPr>
            <w:tcW w:w="284"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425"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701"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276"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417" w:type="dxa"/>
            <w:hideMark/>
          </w:tcPr>
          <w:p w:rsidR="00015178" w:rsidRDefault="00015178" w:rsidP="0001517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Средства областного бюджета</w:t>
            </w:r>
          </w:p>
          <w:p w:rsidR="004C4284" w:rsidRPr="004C4284" w:rsidRDefault="004C4284" w:rsidP="00015178">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(прогноз</w:t>
            </w:r>
            <w:r w:rsidR="00015178">
              <w:rPr>
                <w:rFonts w:ascii="Times New Roman" w:eastAsia="Calibri" w:hAnsi="Times New Roman" w:cs="Times New Roman"/>
                <w:sz w:val="12"/>
                <w:szCs w:val="12"/>
              </w:rPr>
              <w:t>)</w:t>
            </w:r>
          </w:p>
        </w:tc>
        <w:tc>
          <w:tcPr>
            <w:tcW w:w="709" w:type="dxa"/>
            <w:noWrap/>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1 266,00000</w:t>
            </w:r>
          </w:p>
        </w:tc>
        <w:tc>
          <w:tcPr>
            <w:tcW w:w="851" w:type="dxa"/>
            <w:noWrap/>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0,00000</w:t>
            </w:r>
          </w:p>
        </w:tc>
        <w:tc>
          <w:tcPr>
            <w:tcW w:w="567" w:type="dxa"/>
            <w:noWrap/>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0,00000</w:t>
            </w:r>
          </w:p>
        </w:tc>
      </w:tr>
      <w:tr w:rsidR="004C4284" w:rsidRPr="004C4284" w:rsidTr="00AE2E2D">
        <w:trPr>
          <w:trHeight w:val="68"/>
        </w:trPr>
        <w:tc>
          <w:tcPr>
            <w:tcW w:w="284"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425"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701"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276"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417" w:type="dxa"/>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Средства местного бюджета</w:t>
            </w:r>
          </w:p>
        </w:tc>
        <w:tc>
          <w:tcPr>
            <w:tcW w:w="709" w:type="dxa"/>
            <w:noWrap/>
            <w:hideMark/>
          </w:tcPr>
          <w:p w:rsidR="004C4284" w:rsidRPr="004C4284" w:rsidRDefault="00597E92" w:rsidP="004C42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55</w:t>
            </w:r>
            <w:r w:rsidR="004C4284" w:rsidRPr="004C4284">
              <w:rPr>
                <w:rFonts w:ascii="Times New Roman" w:eastAsia="Calibri" w:hAnsi="Times New Roman" w:cs="Times New Roman"/>
                <w:sz w:val="12"/>
                <w:szCs w:val="12"/>
              </w:rPr>
              <w:t>340,94206</w:t>
            </w:r>
          </w:p>
        </w:tc>
        <w:tc>
          <w:tcPr>
            <w:tcW w:w="851" w:type="dxa"/>
            <w:noWrap/>
            <w:hideMark/>
          </w:tcPr>
          <w:p w:rsidR="004C4284" w:rsidRPr="004C4284" w:rsidRDefault="00597E92" w:rsidP="004C42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40</w:t>
            </w:r>
            <w:r w:rsidR="004C4284" w:rsidRPr="004C4284">
              <w:rPr>
                <w:rFonts w:ascii="Times New Roman" w:eastAsia="Calibri" w:hAnsi="Times New Roman" w:cs="Times New Roman"/>
                <w:sz w:val="12"/>
                <w:szCs w:val="12"/>
              </w:rPr>
              <w:t>217,89933</w:t>
            </w:r>
          </w:p>
        </w:tc>
        <w:tc>
          <w:tcPr>
            <w:tcW w:w="567" w:type="dxa"/>
            <w:noWrap/>
            <w:hideMark/>
          </w:tcPr>
          <w:p w:rsidR="004C4284" w:rsidRPr="004C4284" w:rsidRDefault="00597E92" w:rsidP="004C42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43</w:t>
            </w:r>
            <w:r w:rsidR="004C4284" w:rsidRPr="004C4284">
              <w:rPr>
                <w:rFonts w:ascii="Times New Roman" w:eastAsia="Calibri" w:hAnsi="Times New Roman" w:cs="Times New Roman"/>
                <w:sz w:val="12"/>
                <w:szCs w:val="12"/>
              </w:rPr>
              <w:t>217,89933</w:t>
            </w:r>
          </w:p>
        </w:tc>
      </w:tr>
      <w:tr w:rsidR="004C4284" w:rsidRPr="004C4284" w:rsidTr="00AE2E2D">
        <w:trPr>
          <w:trHeight w:val="64"/>
        </w:trPr>
        <w:tc>
          <w:tcPr>
            <w:tcW w:w="284" w:type="dxa"/>
            <w:vMerge w:val="restart"/>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2</w:t>
            </w:r>
          </w:p>
        </w:tc>
        <w:tc>
          <w:tcPr>
            <w:tcW w:w="425" w:type="dxa"/>
            <w:vMerge w:val="restart"/>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Подпрограмма 1</w:t>
            </w:r>
          </w:p>
        </w:tc>
        <w:tc>
          <w:tcPr>
            <w:tcW w:w="1701" w:type="dxa"/>
            <w:vMerge w:val="restart"/>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«Управление муниципальным  долгом муниципального района Сергиевский Самарской области»</w:t>
            </w:r>
            <w:r>
              <w:rPr>
                <w:rFonts w:ascii="Times New Roman" w:eastAsia="Calibri" w:hAnsi="Times New Roman" w:cs="Times New Roman"/>
                <w:sz w:val="12"/>
                <w:szCs w:val="12"/>
              </w:rPr>
              <w:t xml:space="preserve"> </w:t>
            </w:r>
            <w:r w:rsidRPr="004C4284">
              <w:rPr>
                <w:rFonts w:ascii="Times New Roman" w:eastAsia="Calibri" w:hAnsi="Times New Roman" w:cs="Times New Roman"/>
                <w:sz w:val="12"/>
                <w:szCs w:val="12"/>
              </w:rPr>
              <w:t>на 2014 – 2016 годы</w:t>
            </w:r>
          </w:p>
        </w:tc>
        <w:tc>
          <w:tcPr>
            <w:tcW w:w="1276" w:type="dxa"/>
            <w:vMerge w:val="restart"/>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Всего</w:t>
            </w:r>
          </w:p>
        </w:tc>
        <w:tc>
          <w:tcPr>
            <w:tcW w:w="709" w:type="dxa"/>
            <w:noWrap/>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4 000,00000</w:t>
            </w:r>
          </w:p>
        </w:tc>
        <w:tc>
          <w:tcPr>
            <w:tcW w:w="851" w:type="dxa"/>
            <w:noWrap/>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4 000,00000</w:t>
            </w:r>
          </w:p>
        </w:tc>
        <w:tc>
          <w:tcPr>
            <w:tcW w:w="567" w:type="dxa"/>
            <w:noWrap/>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4 000,00000</w:t>
            </w:r>
          </w:p>
        </w:tc>
      </w:tr>
      <w:tr w:rsidR="004C4284" w:rsidRPr="004C4284" w:rsidTr="00AE2E2D">
        <w:trPr>
          <w:trHeight w:val="220"/>
        </w:trPr>
        <w:tc>
          <w:tcPr>
            <w:tcW w:w="284"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425"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701"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276"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417" w:type="dxa"/>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Средства областного бюджета (прогноз)</w:t>
            </w:r>
          </w:p>
        </w:tc>
        <w:tc>
          <w:tcPr>
            <w:tcW w:w="709" w:type="dxa"/>
            <w:noWrap/>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0,00000</w:t>
            </w:r>
          </w:p>
        </w:tc>
        <w:tc>
          <w:tcPr>
            <w:tcW w:w="851" w:type="dxa"/>
            <w:noWrap/>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0,00000</w:t>
            </w:r>
          </w:p>
        </w:tc>
        <w:tc>
          <w:tcPr>
            <w:tcW w:w="567" w:type="dxa"/>
            <w:noWrap/>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0,00000</w:t>
            </w:r>
          </w:p>
        </w:tc>
      </w:tr>
      <w:tr w:rsidR="004C4284" w:rsidRPr="004C4284" w:rsidTr="00AE2E2D">
        <w:trPr>
          <w:trHeight w:val="211"/>
        </w:trPr>
        <w:tc>
          <w:tcPr>
            <w:tcW w:w="284"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425"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701"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276"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417" w:type="dxa"/>
            <w:hideMark/>
          </w:tcPr>
          <w:p w:rsidR="004C4284" w:rsidRPr="004C4284" w:rsidRDefault="00A73DC4" w:rsidP="004C42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Средства </w:t>
            </w:r>
            <w:r w:rsidR="004C4284" w:rsidRPr="004C4284">
              <w:rPr>
                <w:rFonts w:ascii="Times New Roman" w:eastAsia="Calibri" w:hAnsi="Times New Roman" w:cs="Times New Roman"/>
                <w:sz w:val="12"/>
                <w:szCs w:val="12"/>
              </w:rPr>
              <w:t>местного бюджета</w:t>
            </w:r>
          </w:p>
        </w:tc>
        <w:tc>
          <w:tcPr>
            <w:tcW w:w="709" w:type="dxa"/>
            <w:noWrap/>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4 000,00000</w:t>
            </w:r>
          </w:p>
        </w:tc>
        <w:tc>
          <w:tcPr>
            <w:tcW w:w="851" w:type="dxa"/>
            <w:noWrap/>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4 000,00000</w:t>
            </w:r>
          </w:p>
        </w:tc>
        <w:tc>
          <w:tcPr>
            <w:tcW w:w="567" w:type="dxa"/>
            <w:noWrap/>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4 000,00000</w:t>
            </w:r>
          </w:p>
        </w:tc>
      </w:tr>
      <w:tr w:rsidR="004C4284" w:rsidRPr="004C4284" w:rsidTr="00AE2E2D">
        <w:trPr>
          <w:trHeight w:val="64"/>
        </w:trPr>
        <w:tc>
          <w:tcPr>
            <w:tcW w:w="284" w:type="dxa"/>
            <w:vMerge w:val="restart"/>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3</w:t>
            </w:r>
          </w:p>
        </w:tc>
        <w:tc>
          <w:tcPr>
            <w:tcW w:w="425" w:type="dxa"/>
            <w:vMerge w:val="restart"/>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Подпрограмма 2</w:t>
            </w:r>
          </w:p>
        </w:tc>
        <w:tc>
          <w:tcPr>
            <w:tcW w:w="1701" w:type="dxa"/>
            <w:vMerge w:val="restart"/>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«Межбюджетные отношения муниципального района Сергиевский Самарской области» на 2014 – 2016 годы</w:t>
            </w:r>
          </w:p>
        </w:tc>
        <w:tc>
          <w:tcPr>
            <w:tcW w:w="1276" w:type="dxa"/>
            <w:vMerge w:val="restart"/>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Всего</w:t>
            </w:r>
          </w:p>
        </w:tc>
        <w:tc>
          <w:tcPr>
            <w:tcW w:w="709" w:type="dxa"/>
            <w:noWrap/>
            <w:hideMark/>
          </w:tcPr>
          <w:p w:rsidR="004C4284" w:rsidRPr="004C4284" w:rsidRDefault="00597E92" w:rsidP="004C4284">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39</w:t>
            </w:r>
            <w:r w:rsidR="004C4284" w:rsidRPr="004C4284">
              <w:rPr>
                <w:rFonts w:ascii="Times New Roman" w:eastAsia="Calibri" w:hAnsi="Times New Roman" w:cs="Times New Roman"/>
                <w:b/>
                <w:bCs/>
                <w:sz w:val="12"/>
                <w:szCs w:val="12"/>
              </w:rPr>
              <w:t>673,71933</w:t>
            </w:r>
          </w:p>
        </w:tc>
        <w:tc>
          <w:tcPr>
            <w:tcW w:w="851" w:type="dxa"/>
            <w:noWrap/>
            <w:hideMark/>
          </w:tcPr>
          <w:p w:rsidR="004C4284" w:rsidRPr="004C4284" w:rsidRDefault="00597E92" w:rsidP="004C4284">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27</w:t>
            </w:r>
            <w:r w:rsidR="004C4284" w:rsidRPr="004C4284">
              <w:rPr>
                <w:rFonts w:ascii="Times New Roman" w:eastAsia="Calibri" w:hAnsi="Times New Roman" w:cs="Times New Roman"/>
                <w:b/>
                <w:bCs/>
                <w:sz w:val="12"/>
                <w:szCs w:val="12"/>
              </w:rPr>
              <w:t>217,89933</w:t>
            </w:r>
          </w:p>
        </w:tc>
        <w:tc>
          <w:tcPr>
            <w:tcW w:w="567" w:type="dxa"/>
            <w:noWrap/>
            <w:hideMark/>
          </w:tcPr>
          <w:p w:rsidR="004C4284" w:rsidRPr="004C4284" w:rsidRDefault="00597E92" w:rsidP="004C4284">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27</w:t>
            </w:r>
            <w:r w:rsidR="004C4284" w:rsidRPr="004C4284">
              <w:rPr>
                <w:rFonts w:ascii="Times New Roman" w:eastAsia="Calibri" w:hAnsi="Times New Roman" w:cs="Times New Roman"/>
                <w:b/>
                <w:bCs/>
                <w:sz w:val="12"/>
                <w:szCs w:val="12"/>
              </w:rPr>
              <w:t>217,89933</w:t>
            </w:r>
          </w:p>
        </w:tc>
      </w:tr>
      <w:tr w:rsidR="004C4284" w:rsidRPr="004C4284" w:rsidTr="00AE2E2D">
        <w:trPr>
          <w:trHeight w:val="219"/>
        </w:trPr>
        <w:tc>
          <w:tcPr>
            <w:tcW w:w="284"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425"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701"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276"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417" w:type="dxa"/>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Средства областного бюджета (прогноз)</w:t>
            </w:r>
          </w:p>
        </w:tc>
        <w:tc>
          <w:tcPr>
            <w:tcW w:w="709" w:type="dxa"/>
            <w:noWrap/>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1 266,00000</w:t>
            </w:r>
          </w:p>
        </w:tc>
        <w:tc>
          <w:tcPr>
            <w:tcW w:w="851" w:type="dxa"/>
            <w:noWrap/>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0,00000</w:t>
            </w:r>
          </w:p>
        </w:tc>
        <w:tc>
          <w:tcPr>
            <w:tcW w:w="567" w:type="dxa"/>
            <w:noWrap/>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0,00000</w:t>
            </w:r>
          </w:p>
        </w:tc>
      </w:tr>
      <w:tr w:rsidR="004C4284" w:rsidRPr="004C4284" w:rsidTr="00AE2E2D">
        <w:trPr>
          <w:trHeight w:val="170"/>
        </w:trPr>
        <w:tc>
          <w:tcPr>
            <w:tcW w:w="284"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425"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701"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276"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417" w:type="dxa"/>
            <w:hideMark/>
          </w:tcPr>
          <w:p w:rsidR="004C4284" w:rsidRPr="004C4284" w:rsidRDefault="00E85D0F" w:rsidP="004C42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Средства </w:t>
            </w:r>
            <w:r w:rsidR="004C4284" w:rsidRPr="004C4284">
              <w:rPr>
                <w:rFonts w:ascii="Times New Roman" w:eastAsia="Calibri" w:hAnsi="Times New Roman" w:cs="Times New Roman"/>
                <w:sz w:val="12"/>
                <w:szCs w:val="12"/>
              </w:rPr>
              <w:t>местного бюджета</w:t>
            </w:r>
          </w:p>
        </w:tc>
        <w:tc>
          <w:tcPr>
            <w:tcW w:w="709" w:type="dxa"/>
            <w:noWrap/>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38407,71933</w:t>
            </w:r>
          </w:p>
        </w:tc>
        <w:tc>
          <w:tcPr>
            <w:tcW w:w="851" w:type="dxa"/>
            <w:noWrap/>
            <w:hideMark/>
          </w:tcPr>
          <w:p w:rsidR="004C4284" w:rsidRPr="004C4284" w:rsidRDefault="00A73DC4" w:rsidP="004C42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w:t>
            </w:r>
            <w:r w:rsidR="004C4284" w:rsidRPr="004C4284">
              <w:rPr>
                <w:rFonts w:ascii="Times New Roman" w:eastAsia="Calibri" w:hAnsi="Times New Roman" w:cs="Times New Roman"/>
                <w:sz w:val="12"/>
                <w:szCs w:val="12"/>
              </w:rPr>
              <w:t>217,89933</w:t>
            </w:r>
          </w:p>
        </w:tc>
        <w:tc>
          <w:tcPr>
            <w:tcW w:w="567" w:type="dxa"/>
            <w:noWrap/>
            <w:hideMark/>
          </w:tcPr>
          <w:p w:rsidR="004C4284" w:rsidRPr="004C4284" w:rsidRDefault="00A73DC4" w:rsidP="004C42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w:t>
            </w:r>
            <w:r w:rsidR="004C4284" w:rsidRPr="004C4284">
              <w:rPr>
                <w:rFonts w:ascii="Times New Roman" w:eastAsia="Calibri" w:hAnsi="Times New Roman" w:cs="Times New Roman"/>
                <w:sz w:val="12"/>
                <w:szCs w:val="12"/>
              </w:rPr>
              <w:t>217,89933</w:t>
            </w:r>
          </w:p>
        </w:tc>
      </w:tr>
      <w:tr w:rsidR="004C4284" w:rsidRPr="004C4284" w:rsidTr="00AE2E2D">
        <w:trPr>
          <w:trHeight w:val="204"/>
        </w:trPr>
        <w:tc>
          <w:tcPr>
            <w:tcW w:w="284" w:type="dxa"/>
            <w:vMerge w:val="restart"/>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4</w:t>
            </w:r>
          </w:p>
        </w:tc>
        <w:tc>
          <w:tcPr>
            <w:tcW w:w="425" w:type="dxa"/>
            <w:vMerge w:val="restart"/>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Подпрограмма 3</w:t>
            </w:r>
          </w:p>
        </w:tc>
        <w:tc>
          <w:tcPr>
            <w:tcW w:w="1701" w:type="dxa"/>
            <w:vMerge w:val="restart"/>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«Организация планирования и исполнения консолидированного бюджета муниципального района Сергиевский» на 2014 – 2016 годы</w:t>
            </w:r>
          </w:p>
        </w:tc>
        <w:tc>
          <w:tcPr>
            <w:tcW w:w="1276" w:type="dxa"/>
            <w:vMerge w:val="restart"/>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Всего</w:t>
            </w:r>
          </w:p>
        </w:tc>
        <w:tc>
          <w:tcPr>
            <w:tcW w:w="709" w:type="dxa"/>
            <w:noWrap/>
            <w:hideMark/>
          </w:tcPr>
          <w:p w:rsidR="004C4284" w:rsidRPr="004C4284" w:rsidRDefault="00597E92" w:rsidP="004C4284">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12</w:t>
            </w:r>
            <w:r w:rsidR="004C4284" w:rsidRPr="004C4284">
              <w:rPr>
                <w:rFonts w:ascii="Times New Roman" w:eastAsia="Calibri" w:hAnsi="Times New Roman" w:cs="Times New Roman"/>
                <w:b/>
                <w:bCs/>
                <w:sz w:val="12"/>
                <w:szCs w:val="12"/>
              </w:rPr>
              <w:t>933,22273</w:t>
            </w:r>
          </w:p>
        </w:tc>
        <w:tc>
          <w:tcPr>
            <w:tcW w:w="851" w:type="dxa"/>
            <w:noWrap/>
            <w:hideMark/>
          </w:tcPr>
          <w:p w:rsidR="004C4284" w:rsidRPr="004C4284" w:rsidRDefault="004C4284" w:rsidP="004C4284">
            <w:pPr>
              <w:tabs>
                <w:tab w:val="left" w:pos="284"/>
              </w:tabs>
              <w:rPr>
                <w:rFonts w:ascii="Times New Roman" w:eastAsia="Calibri" w:hAnsi="Times New Roman" w:cs="Times New Roman"/>
                <w:b/>
                <w:bCs/>
                <w:sz w:val="12"/>
                <w:szCs w:val="12"/>
              </w:rPr>
            </w:pPr>
            <w:r w:rsidRPr="004C4284">
              <w:rPr>
                <w:rFonts w:ascii="Times New Roman" w:eastAsia="Calibri" w:hAnsi="Times New Roman" w:cs="Times New Roman"/>
                <w:b/>
                <w:bCs/>
                <w:sz w:val="12"/>
                <w:szCs w:val="12"/>
              </w:rPr>
              <w:t>9 000,00000</w:t>
            </w:r>
          </w:p>
        </w:tc>
        <w:tc>
          <w:tcPr>
            <w:tcW w:w="567" w:type="dxa"/>
            <w:noWrap/>
            <w:hideMark/>
          </w:tcPr>
          <w:p w:rsidR="004C4284" w:rsidRPr="004C4284" w:rsidRDefault="00597E92" w:rsidP="004C4284">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12</w:t>
            </w:r>
            <w:r w:rsidR="004C4284" w:rsidRPr="004C4284">
              <w:rPr>
                <w:rFonts w:ascii="Times New Roman" w:eastAsia="Calibri" w:hAnsi="Times New Roman" w:cs="Times New Roman"/>
                <w:b/>
                <w:bCs/>
                <w:sz w:val="12"/>
                <w:szCs w:val="12"/>
              </w:rPr>
              <w:t>000,00000</w:t>
            </w:r>
          </w:p>
        </w:tc>
      </w:tr>
      <w:tr w:rsidR="004C4284" w:rsidRPr="004C4284" w:rsidTr="00AE2E2D">
        <w:trPr>
          <w:trHeight w:val="232"/>
        </w:trPr>
        <w:tc>
          <w:tcPr>
            <w:tcW w:w="284"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425"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701"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276"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417" w:type="dxa"/>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Средства областного бюджета (прогноз)</w:t>
            </w:r>
          </w:p>
        </w:tc>
        <w:tc>
          <w:tcPr>
            <w:tcW w:w="709" w:type="dxa"/>
            <w:noWrap/>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0,00000</w:t>
            </w:r>
          </w:p>
        </w:tc>
        <w:tc>
          <w:tcPr>
            <w:tcW w:w="851" w:type="dxa"/>
            <w:noWrap/>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0,00000</w:t>
            </w:r>
          </w:p>
        </w:tc>
        <w:tc>
          <w:tcPr>
            <w:tcW w:w="567" w:type="dxa"/>
            <w:noWrap/>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0,00000</w:t>
            </w:r>
          </w:p>
        </w:tc>
      </w:tr>
      <w:tr w:rsidR="004C4284" w:rsidRPr="004C4284" w:rsidTr="00AE2E2D">
        <w:trPr>
          <w:trHeight w:val="215"/>
        </w:trPr>
        <w:tc>
          <w:tcPr>
            <w:tcW w:w="284"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425"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701"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276" w:type="dxa"/>
            <w:vMerge/>
            <w:hideMark/>
          </w:tcPr>
          <w:p w:rsidR="004C4284" w:rsidRPr="004C4284" w:rsidRDefault="004C4284" w:rsidP="004C4284">
            <w:pPr>
              <w:tabs>
                <w:tab w:val="left" w:pos="284"/>
              </w:tabs>
              <w:rPr>
                <w:rFonts w:ascii="Times New Roman" w:eastAsia="Calibri" w:hAnsi="Times New Roman" w:cs="Times New Roman"/>
                <w:sz w:val="12"/>
                <w:szCs w:val="12"/>
              </w:rPr>
            </w:pPr>
          </w:p>
        </w:tc>
        <w:tc>
          <w:tcPr>
            <w:tcW w:w="1417" w:type="dxa"/>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Средства местного бюджета</w:t>
            </w:r>
          </w:p>
        </w:tc>
        <w:tc>
          <w:tcPr>
            <w:tcW w:w="709" w:type="dxa"/>
            <w:noWrap/>
            <w:hideMark/>
          </w:tcPr>
          <w:p w:rsidR="004C4284" w:rsidRPr="004C4284" w:rsidRDefault="00597E92" w:rsidP="004C42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004C4284" w:rsidRPr="004C4284">
              <w:rPr>
                <w:rFonts w:ascii="Times New Roman" w:eastAsia="Calibri" w:hAnsi="Times New Roman" w:cs="Times New Roman"/>
                <w:sz w:val="12"/>
                <w:szCs w:val="12"/>
              </w:rPr>
              <w:t>933,22273</w:t>
            </w:r>
          </w:p>
        </w:tc>
        <w:tc>
          <w:tcPr>
            <w:tcW w:w="851" w:type="dxa"/>
            <w:noWrap/>
            <w:hideMark/>
          </w:tcPr>
          <w:p w:rsidR="004C4284" w:rsidRPr="004C4284" w:rsidRDefault="004C4284" w:rsidP="004C4284">
            <w:pPr>
              <w:tabs>
                <w:tab w:val="left" w:pos="284"/>
              </w:tabs>
              <w:rPr>
                <w:rFonts w:ascii="Times New Roman" w:eastAsia="Calibri" w:hAnsi="Times New Roman" w:cs="Times New Roman"/>
                <w:sz w:val="12"/>
                <w:szCs w:val="12"/>
              </w:rPr>
            </w:pPr>
            <w:r w:rsidRPr="004C4284">
              <w:rPr>
                <w:rFonts w:ascii="Times New Roman" w:eastAsia="Calibri" w:hAnsi="Times New Roman" w:cs="Times New Roman"/>
                <w:sz w:val="12"/>
                <w:szCs w:val="12"/>
              </w:rPr>
              <w:t>9 000,00000</w:t>
            </w:r>
          </w:p>
        </w:tc>
        <w:tc>
          <w:tcPr>
            <w:tcW w:w="567" w:type="dxa"/>
            <w:noWrap/>
            <w:hideMark/>
          </w:tcPr>
          <w:p w:rsidR="004C4284" w:rsidRPr="004C4284" w:rsidRDefault="00597E92" w:rsidP="004C42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004C4284" w:rsidRPr="004C4284">
              <w:rPr>
                <w:rFonts w:ascii="Times New Roman" w:eastAsia="Calibri" w:hAnsi="Times New Roman" w:cs="Times New Roman"/>
                <w:sz w:val="12"/>
                <w:szCs w:val="12"/>
              </w:rPr>
              <w:t>000,00000</w:t>
            </w:r>
          </w:p>
        </w:tc>
      </w:tr>
    </w:tbl>
    <w:p w:rsidR="00C2101C" w:rsidRDefault="00C2101C" w:rsidP="00035414">
      <w:pPr>
        <w:tabs>
          <w:tab w:val="left" w:pos="284"/>
        </w:tabs>
        <w:spacing w:after="0" w:line="240" w:lineRule="auto"/>
        <w:jc w:val="center"/>
        <w:rPr>
          <w:rFonts w:ascii="Times New Roman" w:eastAsia="Calibri" w:hAnsi="Times New Roman" w:cs="Times New Roman"/>
          <w:sz w:val="12"/>
          <w:szCs w:val="12"/>
        </w:rPr>
      </w:pPr>
    </w:p>
    <w:p w:rsidR="00035414" w:rsidRDefault="00035414" w:rsidP="00035414">
      <w:pPr>
        <w:tabs>
          <w:tab w:val="left" w:pos="284"/>
        </w:tabs>
        <w:spacing w:after="0" w:line="240" w:lineRule="auto"/>
        <w:jc w:val="center"/>
        <w:rPr>
          <w:rFonts w:ascii="Times New Roman" w:eastAsia="Calibri" w:hAnsi="Times New Roman" w:cs="Times New Roman"/>
          <w:b/>
          <w:sz w:val="12"/>
          <w:szCs w:val="12"/>
        </w:rPr>
      </w:pPr>
      <w:r w:rsidRPr="00035414">
        <w:rPr>
          <w:rFonts w:ascii="Times New Roman" w:eastAsia="Calibri" w:hAnsi="Times New Roman" w:cs="Times New Roman"/>
          <w:b/>
          <w:sz w:val="12"/>
          <w:szCs w:val="12"/>
        </w:rPr>
        <w:t>АДМИНИСТРАЦИЯ</w:t>
      </w:r>
    </w:p>
    <w:p w:rsidR="00035414" w:rsidRPr="00035414" w:rsidRDefault="00035414" w:rsidP="0003541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035414" w:rsidRPr="00035414" w:rsidRDefault="00035414" w:rsidP="00035414">
      <w:pPr>
        <w:tabs>
          <w:tab w:val="left" w:pos="284"/>
        </w:tabs>
        <w:spacing w:after="0" w:line="240" w:lineRule="auto"/>
        <w:jc w:val="center"/>
        <w:rPr>
          <w:rFonts w:ascii="Times New Roman" w:eastAsia="Calibri" w:hAnsi="Times New Roman" w:cs="Times New Roman"/>
          <w:b/>
          <w:sz w:val="12"/>
          <w:szCs w:val="12"/>
        </w:rPr>
      </w:pPr>
      <w:r w:rsidRPr="00035414">
        <w:rPr>
          <w:rFonts w:ascii="Times New Roman" w:eastAsia="Calibri" w:hAnsi="Times New Roman" w:cs="Times New Roman"/>
          <w:b/>
          <w:sz w:val="12"/>
          <w:szCs w:val="12"/>
        </w:rPr>
        <w:t>МУНИЦИПАЛЬНОГО РАЙОНА СЕРГИЕВСКИЙ</w:t>
      </w:r>
    </w:p>
    <w:p w:rsidR="00035414" w:rsidRPr="00035414" w:rsidRDefault="00035414" w:rsidP="00035414">
      <w:pPr>
        <w:tabs>
          <w:tab w:val="left" w:pos="284"/>
        </w:tabs>
        <w:spacing w:after="0" w:line="240" w:lineRule="auto"/>
        <w:jc w:val="center"/>
        <w:rPr>
          <w:rFonts w:ascii="Times New Roman" w:eastAsia="Calibri" w:hAnsi="Times New Roman" w:cs="Times New Roman"/>
          <w:b/>
          <w:sz w:val="12"/>
          <w:szCs w:val="12"/>
        </w:rPr>
      </w:pPr>
      <w:r w:rsidRPr="00035414">
        <w:rPr>
          <w:rFonts w:ascii="Times New Roman" w:eastAsia="Calibri" w:hAnsi="Times New Roman" w:cs="Times New Roman"/>
          <w:b/>
          <w:sz w:val="12"/>
          <w:szCs w:val="12"/>
        </w:rPr>
        <w:t>САМАРСКОЙ ОБЛАСТИ</w:t>
      </w:r>
    </w:p>
    <w:p w:rsidR="00035414" w:rsidRPr="00035414" w:rsidRDefault="00035414" w:rsidP="00035414">
      <w:pPr>
        <w:tabs>
          <w:tab w:val="left" w:pos="284"/>
        </w:tabs>
        <w:spacing w:after="0" w:line="240" w:lineRule="auto"/>
        <w:jc w:val="center"/>
        <w:rPr>
          <w:rFonts w:ascii="Times New Roman" w:eastAsia="Calibri" w:hAnsi="Times New Roman" w:cs="Times New Roman"/>
          <w:sz w:val="12"/>
          <w:szCs w:val="12"/>
        </w:rPr>
      </w:pPr>
    </w:p>
    <w:p w:rsidR="00035414" w:rsidRPr="00035414" w:rsidRDefault="00035414" w:rsidP="00035414">
      <w:pPr>
        <w:tabs>
          <w:tab w:val="left" w:pos="284"/>
        </w:tabs>
        <w:spacing w:after="0" w:line="240" w:lineRule="auto"/>
        <w:jc w:val="center"/>
        <w:rPr>
          <w:rFonts w:ascii="Times New Roman" w:eastAsia="Calibri" w:hAnsi="Times New Roman" w:cs="Times New Roman"/>
          <w:sz w:val="12"/>
          <w:szCs w:val="12"/>
        </w:rPr>
      </w:pPr>
      <w:r w:rsidRPr="00035414">
        <w:rPr>
          <w:rFonts w:ascii="Times New Roman" w:eastAsia="Calibri" w:hAnsi="Times New Roman" w:cs="Times New Roman"/>
          <w:sz w:val="12"/>
          <w:szCs w:val="12"/>
        </w:rPr>
        <w:t>ПОСТАНОВЛЕНИЕ</w:t>
      </w:r>
    </w:p>
    <w:p w:rsidR="00035414" w:rsidRPr="00035414" w:rsidRDefault="00035414" w:rsidP="00035414">
      <w:pPr>
        <w:tabs>
          <w:tab w:val="left" w:pos="284"/>
        </w:tabs>
        <w:spacing w:after="0" w:line="240" w:lineRule="auto"/>
        <w:jc w:val="center"/>
        <w:rPr>
          <w:rFonts w:ascii="Times New Roman" w:eastAsia="Calibri" w:hAnsi="Times New Roman" w:cs="Times New Roman"/>
          <w:sz w:val="12"/>
          <w:szCs w:val="12"/>
        </w:rPr>
      </w:pPr>
      <w:r w:rsidRPr="00035414">
        <w:rPr>
          <w:rFonts w:ascii="Times New Roman" w:eastAsia="Calibri" w:hAnsi="Times New Roman" w:cs="Times New Roman"/>
          <w:sz w:val="12"/>
          <w:szCs w:val="12"/>
        </w:rPr>
        <w:t xml:space="preserve">19 августа 2014г.                                                                                                              </w:t>
      </w:r>
      <w:r>
        <w:rPr>
          <w:rFonts w:ascii="Times New Roman" w:eastAsia="Calibri" w:hAnsi="Times New Roman" w:cs="Times New Roman"/>
          <w:sz w:val="12"/>
          <w:szCs w:val="12"/>
        </w:rPr>
        <w:t xml:space="preserve">    </w:t>
      </w:r>
      <w:r w:rsidRPr="0003541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035414" w:rsidRDefault="00035414" w:rsidP="00035414">
      <w:pPr>
        <w:tabs>
          <w:tab w:val="left" w:pos="284"/>
        </w:tabs>
        <w:spacing w:after="0" w:line="240" w:lineRule="auto"/>
        <w:jc w:val="center"/>
        <w:rPr>
          <w:rFonts w:ascii="Times New Roman" w:eastAsia="Calibri" w:hAnsi="Times New Roman" w:cs="Times New Roman"/>
          <w:b/>
          <w:sz w:val="12"/>
          <w:szCs w:val="12"/>
        </w:rPr>
      </w:pPr>
      <w:r w:rsidRPr="00035414">
        <w:rPr>
          <w:rFonts w:ascii="Times New Roman" w:eastAsia="Calibri" w:hAnsi="Times New Roman" w:cs="Times New Roman"/>
          <w:b/>
          <w:sz w:val="12"/>
          <w:szCs w:val="12"/>
        </w:rPr>
        <w:t xml:space="preserve">Об утверждении муниципальной программы </w:t>
      </w:r>
    </w:p>
    <w:p w:rsidR="00035414" w:rsidRDefault="00035414" w:rsidP="00035414">
      <w:pPr>
        <w:tabs>
          <w:tab w:val="left" w:pos="284"/>
        </w:tabs>
        <w:spacing w:after="0" w:line="240" w:lineRule="auto"/>
        <w:jc w:val="center"/>
        <w:rPr>
          <w:rFonts w:ascii="Times New Roman" w:eastAsia="Calibri" w:hAnsi="Times New Roman" w:cs="Times New Roman"/>
          <w:b/>
          <w:sz w:val="12"/>
          <w:szCs w:val="12"/>
        </w:rPr>
      </w:pPr>
      <w:r w:rsidRPr="00035414">
        <w:rPr>
          <w:rFonts w:ascii="Times New Roman" w:eastAsia="Calibri" w:hAnsi="Times New Roman" w:cs="Times New Roman"/>
          <w:b/>
          <w:sz w:val="12"/>
          <w:szCs w:val="12"/>
        </w:rPr>
        <w:t xml:space="preserve">«Комплексная программа сохранения, использования и популяризации объектов культурного наследия, </w:t>
      </w:r>
    </w:p>
    <w:p w:rsidR="00035414" w:rsidRDefault="00035414" w:rsidP="00035414">
      <w:pPr>
        <w:tabs>
          <w:tab w:val="left" w:pos="284"/>
        </w:tabs>
        <w:spacing w:after="0" w:line="240" w:lineRule="auto"/>
        <w:jc w:val="center"/>
        <w:rPr>
          <w:rFonts w:ascii="Times New Roman" w:eastAsia="Calibri" w:hAnsi="Times New Roman" w:cs="Times New Roman"/>
          <w:b/>
          <w:sz w:val="12"/>
          <w:szCs w:val="12"/>
        </w:rPr>
      </w:pPr>
      <w:proofErr w:type="gramStart"/>
      <w:r w:rsidRPr="00035414">
        <w:rPr>
          <w:rFonts w:ascii="Times New Roman" w:eastAsia="Calibri" w:hAnsi="Times New Roman" w:cs="Times New Roman"/>
          <w:b/>
          <w:sz w:val="12"/>
          <w:szCs w:val="12"/>
        </w:rPr>
        <w:t>находящихся</w:t>
      </w:r>
      <w:proofErr w:type="gramEnd"/>
      <w:r w:rsidRPr="00035414">
        <w:rPr>
          <w:rFonts w:ascii="Times New Roman" w:eastAsia="Calibri" w:hAnsi="Times New Roman" w:cs="Times New Roman"/>
          <w:b/>
          <w:sz w:val="12"/>
          <w:szCs w:val="12"/>
        </w:rPr>
        <w:t xml:space="preserve"> на территории сельского поселения Воротнее </w:t>
      </w:r>
    </w:p>
    <w:p w:rsidR="00035414" w:rsidRPr="00035414" w:rsidRDefault="00035414" w:rsidP="00035414">
      <w:pPr>
        <w:tabs>
          <w:tab w:val="left" w:pos="284"/>
        </w:tabs>
        <w:spacing w:after="0" w:line="240" w:lineRule="auto"/>
        <w:jc w:val="center"/>
        <w:rPr>
          <w:rFonts w:ascii="Times New Roman" w:eastAsia="Calibri" w:hAnsi="Times New Roman" w:cs="Times New Roman"/>
          <w:b/>
          <w:sz w:val="12"/>
          <w:szCs w:val="12"/>
        </w:rPr>
      </w:pPr>
      <w:r w:rsidRPr="00035414">
        <w:rPr>
          <w:rFonts w:ascii="Times New Roman" w:eastAsia="Calibri" w:hAnsi="Times New Roman" w:cs="Times New Roman"/>
          <w:b/>
          <w:sz w:val="12"/>
          <w:szCs w:val="12"/>
        </w:rPr>
        <w:t>муниципального района Сергиевский Самарской области на 2014-2020 годы»</w:t>
      </w:r>
    </w:p>
    <w:p w:rsidR="00035414" w:rsidRPr="00035414" w:rsidRDefault="00035414" w:rsidP="00035414">
      <w:pPr>
        <w:tabs>
          <w:tab w:val="left" w:pos="284"/>
        </w:tabs>
        <w:spacing w:after="0" w:line="240" w:lineRule="auto"/>
        <w:jc w:val="both"/>
        <w:rPr>
          <w:rFonts w:ascii="Times New Roman" w:eastAsia="Calibri" w:hAnsi="Times New Roman" w:cs="Times New Roman"/>
          <w:b/>
          <w:sz w:val="12"/>
          <w:szCs w:val="12"/>
        </w:rPr>
      </w:pPr>
    </w:p>
    <w:p w:rsidR="00035414" w:rsidRPr="00035414" w:rsidRDefault="00035414" w:rsidP="00035414">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035414">
        <w:rPr>
          <w:rFonts w:ascii="Times New Roman" w:eastAsia="Calibri" w:hAnsi="Times New Roman" w:cs="Times New Roman"/>
          <w:sz w:val="12"/>
          <w:szCs w:val="12"/>
        </w:rPr>
        <w:t>В соответствии с Федеральным законом от 25 июня 2002 г. № 73-ФЗ «Об объектах культурного наследия (памятниках истории и культуры) народов Российской Федерации», Законом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 в целях сохранения объектов культурного насле</w:t>
      </w:r>
      <w:r w:rsidRPr="00035414">
        <w:rPr>
          <w:rFonts w:ascii="Times New Roman" w:eastAsia="Calibri" w:hAnsi="Times New Roman" w:cs="Times New Roman"/>
          <w:sz w:val="12"/>
          <w:szCs w:val="12"/>
        </w:rPr>
        <w:softHyphen/>
        <w:t>дия на территории сельского поселения Воротнее муниципального района</w:t>
      </w:r>
      <w:proofErr w:type="gramEnd"/>
      <w:r w:rsidRPr="00035414">
        <w:rPr>
          <w:rFonts w:ascii="Times New Roman" w:eastAsia="Calibri" w:hAnsi="Times New Roman" w:cs="Times New Roman"/>
          <w:sz w:val="12"/>
          <w:szCs w:val="12"/>
        </w:rPr>
        <w:t xml:space="preserve"> Сергиевский, Администрация сельского поселения Воротнее муниципального района Сергиевский </w:t>
      </w:r>
    </w:p>
    <w:p w:rsidR="00035414" w:rsidRPr="00035414" w:rsidRDefault="00035414" w:rsidP="00035414">
      <w:pPr>
        <w:tabs>
          <w:tab w:val="left" w:pos="284"/>
        </w:tabs>
        <w:spacing w:after="0" w:line="240" w:lineRule="auto"/>
        <w:jc w:val="both"/>
        <w:rPr>
          <w:rFonts w:ascii="Times New Roman" w:eastAsia="Calibri" w:hAnsi="Times New Roman" w:cs="Times New Roman"/>
          <w:b/>
          <w:sz w:val="12"/>
          <w:szCs w:val="12"/>
        </w:rPr>
      </w:pPr>
      <w:r w:rsidRPr="00035414">
        <w:rPr>
          <w:rFonts w:ascii="Times New Roman" w:eastAsia="Calibri" w:hAnsi="Times New Roman" w:cs="Times New Roman"/>
          <w:b/>
          <w:sz w:val="12"/>
          <w:szCs w:val="12"/>
        </w:rPr>
        <w:t>ПОСТАНОВЛЯЕТ:</w:t>
      </w:r>
    </w:p>
    <w:p w:rsidR="00035414" w:rsidRPr="00035414" w:rsidRDefault="00035414" w:rsidP="00035414">
      <w:pPr>
        <w:tabs>
          <w:tab w:val="left" w:pos="284"/>
        </w:tabs>
        <w:spacing w:after="0" w:line="240" w:lineRule="auto"/>
        <w:jc w:val="both"/>
        <w:rPr>
          <w:rFonts w:ascii="Times New Roman" w:eastAsia="Calibri" w:hAnsi="Times New Roman" w:cs="Times New Roman"/>
          <w:sz w:val="12"/>
          <w:szCs w:val="12"/>
        </w:rPr>
      </w:pPr>
    </w:p>
    <w:p w:rsidR="00035414" w:rsidRPr="00035414" w:rsidRDefault="00035414" w:rsidP="00035414">
      <w:pPr>
        <w:tabs>
          <w:tab w:val="left" w:pos="284"/>
        </w:tabs>
        <w:spacing w:after="0" w:line="240" w:lineRule="auto"/>
        <w:ind w:firstLine="284"/>
        <w:jc w:val="both"/>
        <w:rPr>
          <w:rFonts w:ascii="Times New Roman" w:eastAsia="Calibri" w:hAnsi="Times New Roman" w:cs="Times New Roman"/>
          <w:sz w:val="12"/>
          <w:szCs w:val="12"/>
        </w:rPr>
      </w:pPr>
      <w:r w:rsidRPr="00035414">
        <w:rPr>
          <w:rFonts w:ascii="Times New Roman" w:eastAsia="Calibri" w:hAnsi="Times New Roman" w:cs="Times New Roman"/>
          <w:sz w:val="12"/>
          <w:szCs w:val="12"/>
        </w:rPr>
        <w:t xml:space="preserve"> 1. Утвердить муниципальную программу «Комплексная программа сохранения, использования и  популяризации объектов культурного наследия, находящихся на территории сельского поселения Воротнее муниципального района Сергиевский Самарской области на 2014-2020 годы».</w:t>
      </w:r>
    </w:p>
    <w:p w:rsidR="00035414" w:rsidRPr="00035414" w:rsidRDefault="00035414" w:rsidP="00035414">
      <w:pPr>
        <w:tabs>
          <w:tab w:val="left" w:pos="284"/>
        </w:tabs>
        <w:spacing w:after="0" w:line="240" w:lineRule="auto"/>
        <w:ind w:firstLine="284"/>
        <w:jc w:val="both"/>
        <w:rPr>
          <w:rFonts w:ascii="Times New Roman" w:eastAsia="Calibri" w:hAnsi="Times New Roman" w:cs="Times New Roman"/>
          <w:sz w:val="12"/>
          <w:szCs w:val="12"/>
        </w:rPr>
      </w:pPr>
      <w:r w:rsidRPr="00035414">
        <w:rPr>
          <w:rFonts w:ascii="Times New Roman" w:eastAsia="Calibri" w:hAnsi="Times New Roman" w:cs="Times New Roman"/>
          <w:sz w:val="12"/>
          <w:szCs w:val="12"/>
        </w:rPr>
        <w:t>2. Опубликовать настоящее Постановление в газете «Сергиевский вестник».</w:t>
      </w:r>
    </w:p>
    <w:p w:rsidR="00035414" w:rsidRPr="00035414" w:rsidRDefault="00035414" w:rsidP="000354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3541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35414" w:rsidRPr="00035414" w:rsidRDefault="00035414" w:rsidP="000354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035414">
        <w:rPr>
          <w:rFonts w:ascii="Times New Roman" w:eastAsia="Calibri" w:hAnsi="Times New Roman" w:cs="Times New Roman"/>
          <w:sz w:val="12"/>
          <w:szCs w:val="12"/>
        </w:rPr>
        <w:t>Контроль за</w:t>
      </w:r>
      <w:proofErr w:type="gramEnd"/>
      <w:r w:rsidRPr="00035414">
        <w:rPr>
          <w:rFonts w:ascii="Times New Roman" w:eastAsia="Calibri" w:hAnsi="Times New Roman" w:cs="Times New Roman"/>
          <w:sz w:val="12"/>
          <w:szCs w:val="12"/>
        </w:rPr>
        <w:t xml:space="preserve"> выполнением настоящего постановления оставляю за собой.</w:t>
      </w:r>
    </w:p>
    <w:p w:rsidR="00035414" w:rsidRPr="00035414" w:rsidRDefault="00035414" w:rsidP="00035414">
      <w:pPr>
        <w:tabs>
          <w:tab w:val="left" w:pos="284"/>
        </w:tabs>
        <w:spacing w:after="0" w:line="240" w:lineRule="auto"/>
        <w:jc w:val="right"/>
        <w:rPr>
          <w:rFonts w:ascii="Times New Roman" w:eastAsia="Calibri" w:hAnsi="Times New Roman" w:cs="Times New Roman"/>
          <w:sz w:val="12"/>
          <w:szCs w:val="12"/>
        </w:rPr>
      </w:pPr>
      <w:r w:rsidRPr="00035414">
        <w:rPr>
          <w:rFonts w:ascii="Times New Roman" w:eastAsia="Calibri" w:hAnsi="Times New Roman" w:cs="Times New Roman"/>
          <w:sz w:val="12"/>
          <w:szCs w:val="12"/>
        </w:rPr>
        <w:t>Глава сельского поселения Воротнее</w:t>
      </w:r>
    </w:p>
    <w:p w:rsidR="00035414" w:rsidRDefault="00035414" w:rsidP="00035414">
      <w:pPr>
        <w:tabs>
          <w:tab w:val="left" w:pos="284"/>
        </w:tabs>
        <w:spacing w:after="0" w:line="240" w:lineRule="auto"/>
        <w:jc w:val="right"/>
        <w:rPr>
          <w:rFonts w:ascii="Times New Roman" w:eastAsia="Calibri" w:hAnsi="Times New Roman" w:cs="Times New Roman"/>
          <w:sz w:val="12"/>
          <w:szCs w:val="12"/>
        </w:rPr>
      </w:pPr>
      <w:r w:rsidRPr="00035414">
        <w:rPr>
          <w:rFonts w:ascii="Times New Roman" w:eastAsia="Calibri" w:hAnsi="Times New Roman" w:cs="Times New Roman"/>
          <w:sz w:val="12"/>
          <w:szCs w:val="12"/>
        </w:rPr>
        <w:t>му</w:t>
      </w:r>
      <w:r w:rsidR="0059312F">
        <w:rPr>
          <w:rFonts w:ascii="Times New Roman" w:eastAsia="Calibri" w:hAnsi="Times New Roman" w:cs="Times New Roman"/>
          <w:sz w:val="12"/>
          <w:szCs w:val="12"/>
        </w:rPr>
        <w:t>ниципального района Сергиевский</w:t>
      </w:r>
    </w:p>
    <w:p w:rsidR="00035414" w:rsidRPr="00035414" w:rsidRDefault="00035414" w:rsidP="00035414">
      <w:pPr>
        <w:tabs>
          <w:tab w:val="left" w:pos="284"/>
        </w:tabs>
        <w:spacing w:after="0" w:line="240" w:lineRule="auto"/>
        <w:jc w:val="right"/>
        <w:rPr>
          <w:rFonts w:ascii="Times New Roman" w:eastAsia="Calibri" w:hAnsi="Times New Roman" w:cs="Times New Roman"/>
          <w:sz w:val="12"/>
          <w:szCs w:val="12"/>
        </w:rPr>
      </w:pPr>
      <w:r w:rsidRPr="00035414">
        <w:rPr>
          <w:rFonts w:ascii="Times New Roman" w:eastAsia="Calibri" w:hAnsi="Times New Roman" w:cs="Times New Roman"/>
          <w:sz w:val="12"/>
          <w:szCs w:val="12"/>
        </w:rPr>
        <w:t>А.И</w:t>
      </w:r>
      <w:r w:rsidR="0059312F">
        <w:rPr>
          <w:rFonts w:ascii="Times New Roman" w:eastAsia="Calibri" w:hAnsi="Times New Roman" w:cs="Times New Roman"/>
          <w:sz w:val="12"/>
          <w:szCs w:val="12"/>
        </w:rPr>
        <w:t xml:space="preserve">. </w:t>
      </w:r>
      <w:proofErr w:type="spellStart"/>
      <w:r w:rsidRPr="00035414">
        <w:rPr>
          <w:rFonts w:ascii="Times New Roman" w:eastAsia="Calibri" w:hAnsi="Times New Roman" w:cs="Times New Roman"/>
          <w:sz w:val="12"/>
          <w:szCs w:val="12"/>
        </w:rPr>
        <w:t>Сидельников</w:t>
      </w:r>
      <w:proofErr w:type="spellEnd"/>
    </w:p>
    <w:p w:rsidR="00035414" w:rsidRDefault="00035414" w:rsidP="00035414">
      <w:pPr>
        <w:tabs>
          <w:tab w:val="left" w:pos="284"/>
        </w:tabs>
        <w:spacing w:after="0" w:line="240" w:lineRule="auto"/>
        <w:jc w:val="right"/>
        <w:rPr>
          <w:rFonts w:ascii="Times New Roman" w:eastAsia="Calibri" w:hAnsi="Times New Roman" w:cs="Times New Roman"/>
          <w:sz w:val="12"/>
          <w:szCs w:val="12"/>
        </w:rPr>
      </w:pPr>
    </w:p>
    <w:p w:rsidR="00C56798" w:rsidRPr="00C56798" w:rsidRDefault="00C56798" w:rsidP="00C56798">
      <w:pPr>
        <w:tabs>
          <w:tab w:val="left" w:pos="284"/>
        </w:tabs>
        <w:spacing w:after="0" w:line="240" w:lineRule="auto"/>
        <w:jc w:val="right"/>
        <w:rPr>
          <w:rFonts w:ascii="Times New Roman" w:eastAsia="Calibri" w:hAnsi="Times New Roman" w:cs="Times New Roman"/>
          <w:i/>
          <w:sz w:val="12"/>
          <w:szCs w:val="12"/>
        </w:rPr>
      </w:pPr>
      <w:r w:rsidRPr="00C56798">
        <w:rPr>
          <w:rFonts w:ascii="Times New Roman" w:eastAsia="Calibri" w:hAnsi="Times New Roman" w:cs="Times New Roman"/>
          <w:i/>
          <w:sz w:val="12"/>
          <w:szCs w:val="12"/>
        </w:rPr>
        <w:t>Приложение № 1</w:t>
      </w:r>
    </w:p>
    <w:p w:rsidR="00C56798" w:rsidRDefault="00C56798" w:rsidP="00C56798">
      <w:pPr>
        <w:tabs>
          <w:tab w:val="left" w:pos="284"/>
        </w:tabs>
        <w:spacing w:after="0" w:line="240" w:lineRule="auto"/>
        <w:jc w:val="right"/>
        <w:rPr>
          <w:rFonts w:ascii="Times New Roman" w:eastAsia="Calibri" w:hAnsi="Times New Roman" w:cs="Times New Roman"/>
          <w:i/>
          <w:sz w:val="12"/>
          <w:szCs w:val="12"/>
        </w:rPr>
      </w:pPr>
      <w:r w:rsidRPr="00C56798">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сельского поселения Воротнее</w:t>
      </w:r>
    </w:p>
    <w:p w:rsidR="00C56798" w:rsidRPr="00C56798" w:rsidRDefault="00C56798" w:rsidP="00C56798">
      <w:pPr>
        <w:tabs>
          <w:tab w:val="left" w:pos="284"/>
        </w:tabs>
        <w:spacing w:after="0" w:line="240" w:lineRule="auto"/>
        <w:jc w:val="right"/>
        <w:rPr>
          <w:rFonts w:ascii="Times New Roman" w:eastAsia="Calibri" w:hAnsi="Times New Roman" w:cs="Times New Roman"/>
          <w:i/>
          <w:sz w:val="12"/>
          <w:szCs w:val="12"/>
        </w:rPr>
      </w:pPr>
      <w:r w:rsidRPr="00C56798">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C56798">
        <w:rPr>
          <w:rFonts w:ascii="Times New Roman" w:eastAsia="Calibri" w:hAnsi="Times New Roman" w:cs="Times New Roman"/>
          <w:i/>
          <w:sz w:val="12"/>
          <w:szCs w:val="12"/>
        </w:rPr>
        <w:t>Сергиевский Самарской области</w:t>
      </w:r>
    </w:p>
    <w:p w:rsidR="00C56798" w:rsidRPr="00C56798" w:rsidRDefault="00C56798" w:rsidP="00C56798">
      <w:pPr>
        <w:tabs>
          <w:tab w:val="left" w:pos="284"/>
        </w:tabs>
        <w:spacing w:after="0" w:line="240" w:lineRule="auto"/>
        <w:jc w:val="right"/>
        <w:rPr>
          <w:rFonts w:ascii="Times New Roman" w:eastAsia="Calibri" w:hAnsi="Times New Roman" w:cs="Times New Roman"/>
          <w:i/>
          <w:sz w:val="12"/>
          <w:szCs w:val="12"/>
        </w:rPr>
      </w:pPr>
      <w:r w:rsidRPr="00C56798">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C56798">
        <w:rPr>
          <w:rFonts w:ascii="Times New Roman" w:eastAsia="Calibri" w:hAnsi="Times New Roman" w:cs="Times New Roman"/>
          <w:i/>
          <w:sz w:val="12"/>
          <w:szCs w:val="12"/>
        </w:rPr>
        <w:t xml:space="preserve"> от “19” августа 2014 г.</w:t>
      </w:r>
    </w:p>
    <w:p w:rsidR="00AE2E2D" w:rsidRDefault="00AE2E2D" w:rsidP="00C56798">
      <w:pPr>
        <w:tabs>
          <w:tab w:val="left" w:pos="284"/>
        </w:tabs>
        <w:spacing w:after="0" w:line="240" w:lineRule="auto"/>
        <w:jc w:val="center"/>
        <w:rPr>
          <w:rFonts w:ascii="Times New Roman" w:eastAsia="Calibri" w:hAnsi="Times New Roman" w:cs="Times New Roman"/>
          <w:b/>
          <w:sz w:val="12"/>
          <w:szCs w:val="12"/>
        </w:rPr>
      </w:pPr>
    </w:p>
    <w:p w:rsidR="00C56798" w:rsidRPr="00C56798" w:rsidRDefault="00C56798" w:rsidP="00C56798">
      <w:pPr>
        <w:tabs>
          <w:tab w:val="left" w:pos="284"/>
        </w:tabs>
        <w:spacing w:after="0" w:line="240" w:lineRule="auto"/>
        <w:jc w:val="center"/>
        <w:rPr>
          <w:rFonts w:ascii="Times New Roman" w:eastAsia="Calibri" w:hAnsi="Times New Roman" w:cs="Times New Roman"/>
          <w:b/>
          <w:sz w:val="12"/>
          <w:szCs w:val="12"/>
        </w:rPr>
      </w:pPr>
      <w:r w:rsidRPr="00C56798">
        <w:rPr>
          <w:rFonts w:ascii="Times New Roman" w:eastAsia="Calibri" w:hAnsi="Times New Roman" w:cs="Times New Roman"/>
          <w:b/>
          <w:sz w:val="12"/>
          <w:szCs w:val="12"/>
        </w:rPr>
        <w:t>МУНИЦИПАЛЬНАЯ ПРОГРАММА</w:t>
      </w:r>
    </w:p>
    <w:p w:rsidR="00C56798" w:rsidRPr="00C56798" w:rsidRDefault="00C56798" w:rsidP="00C56798">
      <w:pPr>
        <w:tabs>
          <w:tab w:val="left" w:pos="284"/>
        </w:tabs>
        <w:spacing w:after="0" w:line="240" w:lineRule="auto"/>
        <w:jc w:val="center"/>
        <w:rPr>
          <w:rFonts w:ascii="Times New Roman" w:eastAsia="Calibri" w:hAnsi="Times New Roman" w:cs="Times New Roman"/>
          <w:b/>
          <w:sz w:val="12"/>
          <w:szCs w:val="12"/>
        </w:rPr>
      </w:pPr>
      <w:r w:rsidRPr="00C56798">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ВОРОТНЕЕМУНИЦИПАЛЬНОГО РАЙОНА СЕРГИЕВСКИЙ САМАРСКОЙ ОБЛАСТИ</w:t>
      </w:r>
    </w:p>
    <w:p w:rsidR="00C56798" w:rsidRPr="00C56798" w:rsidRDefault="00C56798" w:rsidP="00C56798">
      <w:pPr>
        <w:tabs>
          <w:tab w:val="left" w:pos="284"/>
        </w:tabs>
        <w:spacing w:after="0" w:line="240" w:lineRule="auto"/>
        <w:jc w:val="center"/>
        <w:rPr>
          <w:rFonts w:ascii="Times New Roman" w:eastAsia="Calibri" w:hAnsi="Times New Roman" w:cs="Times New Roman"/>
          <w:b/>
          <w:sz w:val="12"/>
          <w:szCs w:val="12"/>
        </w:rPr>
      </w:pPr>
      <w:r w:rsidRPr="00C56798">
        <w:rPr>
          <w:rFonts w:ascii="Times New Roman" w:eastAsia="Calibri" w:hAnsi="Times New Roman" w:cs="Times New Roman"/>
          <w:b/>
          <w:sz w:val="12"/>
          <w:szCs w:val="12"/>
        </w:rPr>
        <w:t>НА 2014–2020 ГОДЫ»</w:t>
      </w:r>
    </w:p>
    <w:p w:rsidR="00C56798" w:rsidRPr="00C56798" w:rsidRDefault="00C56798" w:rsidP="00C56798">
      <w:pPr>
        <w:tabs>
          <w:tab w:val="left" w:pos="284"/>
        </w:tabs>
        <w:spacing w:after="0" w:line="240" w:lineRule="auto"/>
        <w:jc w:val="center"/>
        <w:rPr>
          <w:rFonts w:ascii="Times New Roman" w:eastAsia="Calibri" w:hAnsi="Times New Roman" w:cs="Times New Roman"/>
          <w:sz w:val="12"/>
          <w:szCs w:val="12"/>
        </w:rPr>
      </w:pPr>
      <w:r w:rsidRPr="00C56798">
        <w:rPr>
          <w:rFonts w:ascii="Times New Roman" w:eastAsia="Calibri" w:hAnsi="Times New Roman" w:cs="Times New Roman"/>
          <w:sz w:val="12"/>
          <w:szCs w:val="12"/>
        </w:rPr>
        <w:t>(далее – Программа)</w:t>
      </w:r>
    </w:p>
    <w:p w:rsidR="00C2101C" w:rsidRDefault="00C2101C" w:rsidP="00680E7C">
      <w:pPr>
        <w:tabs>
          <w:tab w:val="left" w:pos="284"/>
        </w:tabs>
        <w:spacing w:after="0" w:line="240" w:lineRule="auto"/>
        <w:jc w:val="right"/>
        <w:rPr>
          <w:rFonts w:ascii="Times New Roman" w:eastAsia="Calibri" w:hAnsi="Times New Roman" w:cs="Times New Roman"/>
          <w:sz w:val="12"/>
          <w:szCs w:val="12"/>
        </w:rPr>
      </w:pPr>
    </w:p>
    <w:p w:rsidR="00C56798" w:rsidRPr="00C56798" w:rsidRDefault="00C56798" w:rsidP="00C56798">
      <w:pPr>
        <w:tabs>
          <w:tab w:val="left" w:pos="284"/>
        </w:tabs>
        <w:spacing w:after="0" w:line="240" w:lineRule="auto"/>
        <w:jc w:val="center"/>
        <w:rPr>
          <w:rFonts w:ascii="Times New Roman" w:eastAsia="Calibri" w:hAnsi="Times New Roman" w:cs="Times New Roman"/>
          <w:sz w:val="12"/>
          <w:szCs w:val="12"/>
        </w:rPr>
      </w:pPr>
      <w:r w:rsidRPr="00C56798">
        <w:rPr>
          <w:rFonts w:ascii="Times New Roman" w:eastAsia="Calibri" w:hAnsi="Times New Roman" w:cs="Times New Roman"/>
          <w:sz w:val="12"/>
          <w:szCs w:val="12"/>
        </w:rPr>
        <w:lastRenderedPageBreak/>
        <w:t>ПАСПОРТ</w:t>
      </w:r>
    </w:p>
    <w:p w:rsidR="00C56798" w:rsidRPr="00C56798" w:rsidRDefault="00C56798" w:rsidP="00C56798">
      <w:pPr>
        <w:tabs>
          <w:tab w:val="left" w:pos="284"/>
        </w:tabs>
        <w:spacing w:after="0" w:line="240" w:lineRule="auto"/>
        <w:jc w:val="center"/>
        <w:rPr>
          <w:rFonts w:ascii="Times New Roman" w:eastAsia="Calibri" w:hAnsi="Times New Roman" w:cs="Times New Roman"/>
          <w:sz w:val="12"/>
          <w:szCs w:val="12"/>
        </w:rPr>
      </w:pPr>
      <w:r w:rsidRPr="00C56798">
        <w:rPr>
          <w:rFonts w:ascii="Times New Roman" w:eastAsia="Calibri" w:hAnsi="Times New Roman" w:cs="Times New Roman"/>
          <w:sz w:val="12"/>
          <w:szCs w:val="12"/>
        </w:rPr>
        <w:t>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ВОРОТНЕЕ МУНИЦИПАЛЬНОГО РАЙОНА СЕРГИЕВСКИЙ САМАРСКОЙ ОБЛАСТИ</w:t>
      </w:r>
    </w:p>
    <w:p w:rsidR="00C56798" w:rsidRPr="00C56798" w:rsidRDefault="00C56798" w:rsidP="00C56798">
      <w:pPr>
        <w:tabs>
          <w:tab w:val="left" w:pos="284"/>
        </w:tabs>
        <w:spacing w:after="0" w:line="240" w:lineRule="auto"/>
        <w:jc w:val="center"/>
        <w:rPr>
          <w:rFonts w:ascii="Times New Roman" w:eastAsia="Calibri" w:hAnsi="Times New Roman" w:cs="Times New Roman"/>
          <w:sz w:val="12"/>
          <w:szCs w:val="12"/>
        </w:rPr>
      </w:pPr>
      <w:r w:rsidRPr="00C56798">
        <w:rPr>
          <w:rFonts w:ascii="Times New Roman" w:eastAsia="Calibri" w:hAnsi="Times New Roman" w:cs="Times New Roman"/>
          <w:sz w:val="12"/>
          <w:szCs w:val="12"/>
        </w:rPr>
        <w:t>НА 2014–2020 ГОДЫ»</w:t>
      </w:r>
    </w:p>
    <w:tbl>
      <w:tblPr>
        <w:tblStyle w:val="af"/>
        <w:tblW w:w="0" w:type="auto"/>
        <w:tblInd w:w="108" w:type="dxa"/>
        <w:tblLook w:val="04A0" w:firstRow="1" w:lastRow="0" w:firstColumn="1" w:lastColumn="0" w:noHBand="0" w:noVBand="1"/>
      </w:tblPr>
      <w:tblGrid>
        <w:gridCol w:w="1843"/>
        <w:gridCol w:w="5387"/>
      </w:tblGrid>
      <w:tr w:rsidR="00C56798" w:rsidRPr="00C56798" w:rsidTr="00E85D0F">
        <w:trPr>
          <w:trHeight w:val="388"/>
        </w:trPr>
        <w:tc>
          <w:tcPr>
            <w:tcW w:w="1843" w:type="dxa"/>
          </w:tcPr>
          <w:p w:rsidR="00C56798" w:rsidRPr="00C56798" w:rsidRDefault="00C56798" w:rsidP="00E85D0F">
            <w:pPr>
              <w:tabs>
                <w:tab w:val="left" w:pos="284"/>
              </w:tabs>
              <w:rPr>
                <w:rFonts w:ascii="Times New Roman" w:eastAsia="Calibri" w:hAnsi="Times New Roman" w:cs="Times New Roman"/>
                <w:b/>
                <w:sz w:val="12"/>
                <w:szCs w:val="12"/>
              </w:rPr>
            </w:pPr>
            <w:r w:rsidRPr="00C56798">
              <w:rPr>
                <w:rFonts w:ascii="Times New Roman" w:eastAsia="Calibri" w:hAnsi="Times New Roman" w:cs="Times New Roman"/>
                <w:b/>
                <w:bCs/>
                <w:sz w:val="12"/>
                <w:szCs w:val="12"/>
              </w:rPr>
              <w:t>Наименование Программы</w:t>
            </w:r>
          </w:p>
        </w:tc>
        <w:tc>
          <w:tcPr>
            <w:tcW w:w="5387" w:type="dxa"/>
          </w:tcPr>
          <w:p w:rsidR="00C56798" w:rsidRPr="00C56798" w:rsidRDefault="00C56798" w:rsidP="00E85D0F">
            <w:pPr>
              <w:tabs>
                <w:tab w:val="left" w:pos="284"/>
              </w:tabs>
              <w:rPr>
                <w:rFonts w:ascii="Times New Roman" w:eastAsia="Calibri" w:hAnsi="Times New Roman" w:cs="Times New Roman"/>
                <w:b/>
                <w:sz w:val="12"/>
                <w:szCs w:val="12"/>
              </w:rPr>
            </w:pPr>
            <w:r w:rsidRPr="00C56798">
              <w:rPr>
                <w:rFonts w:ascii="Times New Roman" w:eastAsia="Calibri" w:hAnsi="Times New Roman" w:cs="Times New Roman"/>
                <w:sz w:val="12"/>
                <w:szCs w:val="12"/>
              </w:rPr>
              <w:t>Муниципальная программа «Комплексная программа сохранения, использования и популяризации объектов культурного наследия, находящихся на территории сельского поселения Воротнее муниципального района Сергиевский Самарской области на 2014-2020 годы» (далее - программа)</w:t>
            </w:r>
          </w:p>
        </w:tc>
      </w:tr>
      <w:tr w:rsidR="00C56798" w:rsidRPr="00C56798" w:rsidTr="00E85D0F">
        <w:tc>
          <w:tcPr>
            <w:tcW w:w="1843" w:type="dxa"/>
          </w:tcPr>
          <w:p w:rsidR="00C56798" w:rsidRPr="00C56798" w:rsidRDefault="00C56798" w:rsidP="00E85D0F">
            <w:pPr>
              <w:tabs>
                <w:tab w:val="left" w:pos="284"/>
              </w:tabs>
              <w:rPr>
                <w:rFonts w:ascii="Times New Roman" w:eastAsia="Calibri" w:hAnsi="Times New Roman" w:cs="Times New Roman"/>
                <w:b/>
                <w:sz w:val="12"/>
                <w:szCs w:val="12"/>
              </w:rPr>
            </w:pPr>
            <w:r w:rsidRPr="00C56798">
              <w:rPr>
                <w:rFonts w:ascii="Times New Roman" w:eastAsia="Calibri" w:hAnsi="Times New Roman" w:cs="Times New Roman"/>
                <w:b/>
                <w:sz w:val="12"/>
                <w:szCs w:val="12"/>
              </w:rPr>
              <w:t>Муниципальный заказчик Программы</w:t>
            </w:r>
          </w:p>
        </w:tc>
        <w:tc>
          <w:tcPr>
            <w:tcW w:w="5387" w:type="dxa"/>
          </w:tcPr>
          <w:p w:rsidR="00C56798" w:rsidRPr="00C56798" w:rsidRDefault="00C56798" w:rsidP="00E85D0F">
            <w:pPr>
              <w:tabs>
                <w:tab w:val="left" w:pos="284"/>
              </w:tabs>
              <w:rPr>
                <w:rFonts w:ascii="Times New Roman" w:eastAsia="Calibri" w:hAnsi="Times New Roman" w:cs="Times New Roman"/>
                <w:b/>
                <w:sz w:val="12"/>
                <w:szCs w:val="12"/>
              </w:rPr>
            </w:pPr>
            <w:r w:rsidRPr="00C56798">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 (далее – администрация)</w:t>
            </w:r>
          </w:p>
        </w:tc>
      </w:tr>
      <w:tr w:rsidR="00C56798" w:rsidRPr="00C56798" w:rsidTr="00E85D0F">
        <w:tc>
          <w:tcPr>
            <w:tcW w:w="1843" w:type="dxa"/>
          </w:tcPr>
          <w:p w:rsidR="00C56798" w:rsidRPr="00C56798" w:rsidRDefault="00E85D0F" w:rsidP="00E85D0F">
            <w:pPr>
              <w:tabs>
                <w:tab w:val="left" w:pos="284"/>
              </w:tabs>
              <w:rPr>
                <w:rFonts w:ascii="Times New Roman" w:eastAsia="Calibri" w:hAnsi="Times New Roman" w:cs="Times New Roman"/>
                <w:b/>
                <w:sz w:val="12"/>
                <w:szCs w:val="12"/>
              </w:rPr>
            </w:pPr>
            <w:r>
              <w:rPr>
                <w:rFonts w:ascii="Times New Roman" w:eastAsia="Calibri" w:hAnsi="Times New Roman" w:cs="Times New Roman"/>
                <w:b/>
                <w:sz w:val="12"/>
                <w:szCs w:val="12"/>
              </w:rPr>
              <w:t xml:space="preserve">Разработчик </w:t>
            </w:r>
            <w:r w:rsidR="00C56798" w:rsidRPr="00C56798">
              <w:rPr>
                <w:rFonts w:ascii="Times New Roman" w:eastAsia="Calibri" w:hAnsi="Times New Roman" w:cs="Times New Roman"/>
                <w:b/>
                <w:sz w:val="12"/>
                <w:szCs w:val="12"/>
              </w:rPr>
              <w:t>Программы</w:t>
            </w:r>
          </w:p>
        </w:tc>
        <w:tc>
          <w:tcPr>
            <w:tcW w:w="5387" w:type="dxa"/>
          </w:tcPr>
          <w:p w:rsidR="00C56798" w:rsidRPr="00C56798" w:rsidRDefault="00C56798" w:rsidP="00E85D0F">
            <w:pPr>
              <w:tabs>
                <w:tab w:val="left" w:pos="284"/>
              </w:tabs>
              <w:rPr>
                <w:rFonts w:ascii="Times New Roman" w:eastAsia="Calibri" w:hAnsi="Times New Roman" w:cs="Times New Roman"/>
                <w:b/>
                <w:sz w:val="12"/>
                <w:szCs w:val="12"/>
              </w:rPr>
            </w:pPr>
            <w:r w:rsidRPr="00C56798">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 (далее – администрация)</w:t>
            </w:r>
          </w:p>
        </w:tc>
      </w:tr>
      <w:tr w:rsidR="00C56798" w:rsidRPr="00C56798" w:rsidTr="00E85D0F">
        <w:tc>
          <w:tcPr>
            <w:tcW w:w="1843" w:type="dxa"/>
          </w:tcPr>
          <w:p w:rsidR="00C56798" w:rsidRPr="00C56798" w:rsidRDefault="00C56798" w:rsidP="00E85D0F">
            <w:pPr>
              <w:tabs>
                <w:tab w:val="left" w:pos="284"/>
              </w:tabs>
              <w:rPr>
                <w:rFonts w:ascii="Times New Roman" w:eastAsia="Calibri" w:hAnsi="Times New Roman" w:cs="Times New Roman"/>
                <w:b/>
                <w:sz w:val="12"/>
                <w:szCs w:val="12"/>
              </w:rPr>
            </w:pPr>
            <w:r w:rsidRPr="00C56798">
              <w:rPr>
                <w:rFonts w:ascii="Times New Roman" w:eastAsia="Calibri" w:hAnsi="Times New Roman" w:cs="Times New Roman"/>
                <w:b/>
                <w:sz w:val="12"/>
                <w:szCs w:val="12"/>
              </w:rPr>
              <w:t>Исполнитель Программы</w:t>
            </w:r>
          </w:p>
        </w:tc>
        <w:tc>
          <w:tcPr>
            <w:tcW w:w="5387" w:type="dxa"/>
          </w:tcPr>
          <w:p w:rsidR="00C56798" w:rsidRPr="00C56798" w:rsidRDefault="00C56798" w:rsidP="00E85D0F">
            <w:pPr>
              <w:tabs>
                <w:tab w:val="left" w:pos="284"/>
              </w:tabs>
              <w:rPr>
                <w:rFonts w:ascii="Times New Roman" w:eastAsia="Calibri" w:hAnsi="Times New Roman" w:cs="Times New Roman"/>
                <w:b/>
                <w:sz w:val="12"/>
                <w:szCs w:val="12"/>
              </w:rPr>
            </w:pPr>
            <w:r w:rsidRPr="00C56798">
              <w:rPr>
                <w:rFonts w:ascii="Times New Roman" w:eastAsia="Calibri" w:hAnsi="Times New Roman" w:cs="Times New Roman"/>
                <w:sz w:val="12"/>
                <w:szCs w:val="12"/>
              </w:rPr>
              <w:t>Администрация сельского поселения Воротнее</w:t>
            </w:r>
          </w:p>
        </w:tc>
      </w:tr>
      <w:tr w:rsidR="00C56798" w:rsidRPr="00C56798" w:rsidTr="00E85D0F">
        <w:tc>
          <w:tcPr>
            <w:tcW w:w="1843" w:type="dxa"/>
          </w:tcPr>
          <w:p w:rsidR="00C56798" w:rsidRPr="00C56798" w:rsidRDefault="00C56798" w:rsidP="00E85D0F">
            <w:pPr>
              <w:tabs>
                <w:tab w:val="left" w:pos="284"/>
              </w:tabs>
              <w:rPr>
                <w:rFonts w:ascii="Times New Roman" w:eastAsia="Calibri" w:hAnsi="Times New Roman" w:cs="Times New Roman"/>
                <w:b/>
                <w:sz w:val="12"/>
                <w:szCs w:val="12"/>
              </w:rPr>
            </w:pPr>
            <w:r w:rsidRPr="00C56798">
              <w:rPr>
                <w:rFonts w:ascii="Times New Roman" w:eastAsia="Calibri" w:hAnsi="Times New Roman" w:cs="Times New Roman"/>
                <w:b/>
                <w:sz w:val="12"/>
                <w:szCs w:val="12"/>
              </w:rPr>
              <w:t>Основание разработки Программы</w:t>
            </w:r>
          </w:p>
        </w:tc>
        <w:tc>
          <w:tcPr>
            <w:tcW w:w="5387" w:type="dxa"/>
          </w:tcPr>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Конституция Российской Федерации (п. 3 ст. 44)</w:t>
            </w:r>
          </w:p>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Основы законодательства Российской Федерации о культуре</w:t>
            </w:r>
          </w:p>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Федеральный закон от 25 июня 2002 г. № 73-ФЗ «Об объектах культурного наследия (памятниках истории и культуры) народов Российской Федерации»</w:t>
            </w:r>
          </w:p>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Закон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w:t>
            </w:r>
          </w:p>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 xml:space="preserve">Закон Самарской области от 22 апреля 2014 года № 49-ГД «О внесении изменений в Закон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w:t>
            </w:r>
          </w:p>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 xml:space="preserve">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 15 ч. 2  ст. 26.3) </w:t>
            </w:r>
          </w:p>
        </w:tc>
      </w:tr>
      <w:tr w:rsidR="00C56798" w:rsidRPr="00C56798" w:rsidTr="00E85D0F">
        <w:tc>
          <w:tcPr>
            <w:tcW w:w="1843" w:type="dxa"/>
          </w:tcPr>
          <w:p w:rsidR="00C56798" w:rsidRPr="00C56798" w:rsidRDefault="00C56798" w:rsidP="00E85D0F">
            <w:pPr>
              <w:tabs>
                <w:tab w:val="left" w:pos="284"/>
              </w:tabs>
              <w:rPr>
                <w:rFonts w:ascii="Times New Roman" w:eastAsia="Calibri" w:hAnsi="Times New Roman" w:cs="Times New Roman"/>
                <w:b/>
                <w:bCs/>
                <w:sz w:val="12"/>
                <w:szCs w:val="12"/>
              </w:rPr>
            </w:pPr>
            <w:r w:rsidRPr="00C56798">
              <w:rPr>
                <w:rFonts w:ascii="Times New Roman" w:eastAsia="Calibri" w:hAnsi="Times New Roman" w:cs="Times New Roman"/>
                <w:b/>
                <w:bCs/>
                <w:sz w:val="12"/>
                <w:szCs w:val="12"/>
              </w:rPr>
              <w:t xml:space="preserve">Цель Программы </w:t>
            </w:r>
          </w:p>
          <w:p w:rsidR="00C56798" w:rsidRPr="00C56798" w:rsidRDefault="00C56798" w:rsidP="00E85D0F">
            <w:pPr>
              <w:tabs>
                <w:tab w:val="left" w:pos="284"/>
              </w:tabs>
              <w:rPr>
                <w:rFonts w:ascii="Times New Roman" w:eastAsia="Calibri" w:hAnsi="Times New Roman" w:cs="Times New Roman"/>
                <w:b/>
                <w:sz w:val="12"/>
                <w:szCs w:val="12"/>
              </w:rPr>
            </w:pPr>
          </w:p>
        </w:tc>
        <w:tc>
          <w:tcPr>
            <w:tcW w:w="5387" w:type="dxa"/>
          </w:tcPr>
          <w:p w:rsidR="00C56798" w:rsidRPr="00C56798" w:rsidRDefault="00C56798" w:rsidP="00E85D0F">
            <w:pPr>
              <w:tabs>
                <w:tab w:val="left" w:pos="284"/>
              </w:tabs>
              <w:rPr>
                <w:rFonts w:ascii="Times New Roman" w:eastAsia="Calibri" w:hAnsi="Times New Roman" w:cs="Times New Roman"/>
                <w:b/>
                <w:sz w:val="12"/>
                <w:szCs w:val="12"/>
              </w:rPr>
            </w:pPr>
            <w:r w:rsidRPr="00C56798">
              <w:rPr>
                <w:rFonts w:ascii="Times New Roman" w:eastAsia="Calibri" w:hAnsi="Times New Roman" w:cs="Times New Roman"/>
                <w:sz w:val="12"/>
                <w:szCs w:val="12"/>
              </w:rPr>
              <w:t>Обеспечение сохранности, эффективного использования и популяризации объектов культурного насле</w:t>
            </w:r>
            <w:r w:rsidRPr="00C56798">
              <w:rPr>
                <w:rFonts w:ascii="Times New Roman" w:eastAsia="Calibri" w:hAnsi="Times New Roman" w:cs="Times New Roman"/>
                <w:sz w:val="12"/>
                <w:szCs w:val="12"/>
              </w:rPr>
              <w:softHyphen/>
              <w:t>дия, расположенных на территории сельского поселения Воротнее муниципального района Сергиевский Самарской области (далее – объекты культурного наследия)</w:t>
            </w:r>
          </w:p>
        </w:tc>
      </w:tr>
      <w:tr w:rsidR="00C56798" w:rsidRPr="00C56798" w:rsidTr="00E85D0F">
        <w:tc>
          <w:tcPr>
            <w:tcW w:w="1843" w:type="dxa"/>
          </w:tcPr>
          <w:p w:rsidR="00C56798" w:rsidRPr="00C56798" w:rsidRDefault="00C56798" w:rsidP="00E85D0F">
            <w:pPr>
              <w:tabs>
                <w:tab w:val="left" w:pos="284"/>
              </w:tabs>
              <w:rPr>
                <w:rFonts w:ascii="Times New Roman" w:eastAsia="Calibri" w:hAnsi="Times New Roman" w:cs="Times New Roman"/>
                <w:b/>
                <w:sz w:val="12"/>
                <w:szCs w:val="12"/>
              </w:rPr>
            </w:pPr>
            <w:r w:rsidRPr="00C56798">
              <w:rPr>
                <w:rFonts w:ascii="Times New Roman" w:eastAsia="Calibri" w:hAnsi="Times New Roman" w:cs="Times New Roman"/>
                <w:b/>
                <w:bCs/>
                <w:sz w:val="12"/>
                <w:szCs w:val="12"/>
              </w:rPr>
              <w:t>Задачи Программы</w:t>
            </w:r>
          </w:p>
        </w:tc>
        <w:tc>
          <w:tcPr>
            <w:tcW w:w="5387" w:type="dxa"/>
          </w:tcPr>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1.Повышение эффективности охраны объектов культурного наследия;</w:t>
            </w:r>
          </w:p>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2. Сохранение объектов культурного насле</w:t>
            </w:r>
            <w:r w:rsidRPr="00C56798">
              <w:rPr>
                <w:rFonts w:ascii="Times New Roman" w:eastAsia="Calibri" w:hAnsi="Times New Roman" w:cs="Times New Roman"/>
                <w:sz w:val="12"/>
                <w:szCs w:val="12"/>
              </w:rPr>
              <w:softHyphen/>
              <w:t>дия;</w:t>
            </w:r>
          </w:p>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3.Организация использования объектов куль</w:t>
            </w:r>
            <w:r w:rsidRPr="00C56798">
              <w:rPr>
                <w:rFonts w:ascii="Times New Roman" w:eastAsia="Calibri" w:hAnsi="Times New Roman" w:cs="Times New Roman"/>
                <w:sz w:val="12"/>
                <w:szCs w:val="12"/>
              </w:rPr>
              <w:softHyphen/>
              <w:t>турного наследия посредством их во</w:t>
            </w:r>
            <w:r w:rsidRPr="00C56798">
              <w:rPr>
                <w:rFonts w:ascii="Times New Roman" w:eastAsia="Calibri" w:hAnsi="Times New Roman" w:cs="Times New Roman"/>
                <w:sz w:val="12"/>
                <w:szCs w:val="12"/>
              </w:rPr>
              <w:softHyphen/>
              <w:t>влече</w:t>
            </w:r>
            <w:r w:rsidRPr="00C56798">
              <w:rPr>
                <w:rFonts w:ascii="Times New Roman" w:eastAsia="Calibri" w:hAnsi="Times New Roman" w:cs="Times New Roman"/>
                <w:sz w:val="12"/>
                <w:szCs w:val="12"/>
              </w:rPr>
              <w:softHyphen/>
              <w:t>ния в индустрию туризма;</w:t>
            </w:r>
          </w:p>
          <w:p w:rsidR="00C56798" w:rsidRPr="00C56798" w:rsidRDefault="00C56798" w:rsidP="00E85D0F">
            <w:pPr>
              <w:tabs>
                <w:tab w:val="left" w:pos="284"/>
              </w:tabs>
              <w:rPr>
                <w:rFonts w:ascii="Times New Roman" w:eastAsia="Calibri" w:hAnsi="Times New Roman" w:cs="Times New Roman"/>
                <w:b/>
                <w:sz w:val="12"/>
                <w:szCs w:val="12"/>
              </w:rPr>
            </w:pPr>
            <w:r w:rsidRPr="00C56798">
              <w:rPr>
                <w:rFonts w:ascii="Times New Roman" w:eastAsia="Calibri" w:hAnsi="Times New Roman" w:cs="Times New Roman"/>
                <w:sz w:val="12"/>
                <w:szCs w:val="12"/>
              </w:rPr>
              <w:t>4. Популяризация объектов культурного на</w:t>
            </w:r>
            <w:r w:rsidRPr="00C56798">
              <w:rPr>
                <w:rFonts w:ascii="Times New Roman" w:eastAsia="Calibri" w:hAnsi="Times New Roman" w:cs="Times New Roman"/>
                <w:sz w:val="12"/>
                <w:szCs w:val="12"/>
              </w:rPr>
              <w:softHyphen/>
              <w:t>сле</w:t>
            </w:r>
            <w:r w:rsidRPr="00C56798">
              <w:rPr>
                <w:rFonts w:ascii="Times New Roman" w:eastAsia="Calibri" w:hAnsi="Times New Roman" w:cs="Times New Roman"/>
                <w:sz w:val="12"/>
                <w:szCs w:val="12"/>
              </w:rPr>
              <w:softHyphen/>
              <w:t>дия</w:t>
            </w:r>
          </w:p>
        </w:tc>
      </w:tr>
      <w:tr w:rsidR="00C56798" w:rsidRPr="00C56798" w:rsidTr="00E85D0F">
        <w:trPr>
          <w:trHeight w:val="136"/>
        </w:trPr>
        <w:tc>
          <w:tcPr>
            <w:tcW w:w="1843" w:type="dxa"/>
            <w:tcBorders>
              <w:bottom w:val="single" w:sz="4" w:space="0" w:color="auto"/>
            </w:tcBorders>
          </w:tcPr>
          <w:p w:rsidR="00C56798" w:rsidRPr="00C56798" w:rsidRDefault="00C56798" w:rsidP="00E85D0F">
            <w:pPr>
              <w:tabs>
                <w:tab w:val="left" w:pos="284"/>
              </w:tabs>
              <w:rPr>
                <w:rFonts w:ascii="Times New Roman" w:eastAsia="Calibri" w:hAnsi="Times New Roman" w:cs="Times New Roman"/>
                <w:b/>
                <w:sz w:val="12"/>
                <w:szCs w:val="12"/>
              </w:rPr>
            </w:pPr>
            <w:r w:rsidRPr="00C56798">
              <w:rPr>
                <w:rFonts w:ascii="Times New Roman" w:eastAsia="Calibri" w:hAnsi="Times New Roman" w:cs="Times New Roman"/>
                <w:b/>
                <w:bCs/>
                <w:sz w:val="12"/>
                <w:szCs w:val="12"/>
              </w:rPr>
              <w:t>Сроки реализации Программы</w:t>
            </w:r>
          </w:p>
        </w:tc>
        <w:tc>
          <w:tcPr>
            <w:tcW w:w="5387" w:type="dxa"/>
            <w:tcBorders>
              <w:bottom w:val="single" w:sz="4" w:space="0" w:color="auto"/>
            </w:tcBorders>
          </w:tcPr>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2014–2020 годы</w:t>
            </w:r>
          </w:p>
          <w:p w:rsidR="00C56798" w:rsidRPr="00C56798" w:rsidRDefault="00C56798" w:rsidP="00E85D0F">
            <w:pPr>
              <w:tabs>
                <w:tab w:val="left" w:pos="284"/>
              </w:tabs>
              <w:rPr>
                <w:rFonts w:ascii="Times New Roman" w:eastAsia="Calibri" w:hAnsi="Times New Roman" w:cs="Times New Roman"/>
                <w:sz w:val="12"/>
                <w:szCs w:val="12"/>
              </w:rPr>
            </w:pPr>
          </w:p>
        </w:tc>
      </w:tr>
      <w:tr w:rsidR="00C56798" w:rsidRPr="00C56798" w:rsidTr="00E85D0F">
        <w:trPr>
          <w:trHeight w:val="552"/>
        </w:trPr>
        <w:tc>
          <w:tcPr>
            <w:tcW w:w="1843" w:type="dxa"/>
            <w:tcBorders>
              <w:top w:val="single" w:sz="4" w:space="0" w:color="auto"/>
            </w:tcBorders>
          </w:tcPr>
          <w:p w:rsidR="00C56798" w:rsidRPr="00C56798" w:rsidRDefault="00C56798" w:rsidP="00015178">
            <w:pPr>
              <w:tabs>
                <w:tab w:val="left" w:pos="284"/>
              </w:tabs>
              <w:rPr>
                <w:rFonts w:ascii="Times New Roman" w:eastAsia="Calibri" w:hAnsi="Times New Roman" w:cs="Times New Roman"/>
                <w:b/>
                <w:bCs/>
                <w:sz w:val="12"/>
                <w:szCs w:val="12"/>
              </w:rPr>
            </w:pPr>
            <w:r w:rsidRPr="00C56798">
              <w:rPr>
                <w:rFonts w:ascii="Times New Roman" w:eastAsia="Calibri" w:hAnsi="Times New Roman" w:cs="Times New Roman"/>
                <w:b/>
                <w:bCs/>
                <w:sz w:val="12"/>
                <w:szCs w:val="12"/>
              </w:rPr>
              <w:t>Важнейшие целевые индикаторы  (показатели) Программы</w:t>
            </w:r>
          </w:p>
        </w:tc>
        <w:tc>
          <w:tcPr>
            <w:tcW w:w="5387" w:type="dxa"/>
            <w:tcBorders>
              <w:top w:val="single" w:sz="4" w:space="0" w:color="auto"/>
            </w:tcBorders>
          </w:tcPr>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 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 расположенных на территории поселения;</w:t>
            </w:r>
          </w:p>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 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 расположенных на территории поселения;</w:t>
            </w:r>
          </w:p>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 доля объектов культурного наследия, на которых установлены предупредительные знаки, в общем количестве объек</w:t>
            </w:r>
            <w:r w:rsidRPr="00C56798">
              <w:rPr>
                <w:rFonts w:ascii="Times New Roman" w:eastAsia="Calibri" w:hAnsi="Times New Roman" w:cs="Times New Roman"/>
                <w:sz w:val="12"/>
                <w:szCs w:val="12"/>
              </w:rPr>
              <w:softHyphen/>
              <w:t>тов культурного наследия, расположенных на территории поселения;</w:t>
            </w:r>
          </w:p>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 количество проведённых акций по сохранению объектов культурного наследия, расположенных на территории поселения;</w:t>
            </w:r>
          </w:p>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 количество разработанных туристических маршрутов по объектам культурного наследия, расположенным на территории поселения;</w:t>
            </w:r>
          </w:p>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 количество проведённых экскурсий по объектам культурного  наследия, расположенным на территории поселения;</w:t>
            </w:r>
          </w:p>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 количество организованных экспедиций по объектам культурного наследия, расположенным на территории поселения;</w:t>
            </w:r>
          </w:p>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 количество конференций, организованных по вопросам сохранения объектов культурного наследия, расположенных на территории поселения;</w:t>
            </w:r>
          </w:p>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 количество публикаций в средствах массо</w:t>
            </w:r>
            <w:r w:rsidRPr="00C56798">
              <w:rPr>
                <w:rFonts w:ascii="Times New Roman" w:eastAsia="Calibri" w:hAnsi="Times New Roman" w:cs="Times New Roman"/>
                <w:sz w:val="12"/>
                <w:szCs w:val="12"/>
              </w:rPr>
              <w:softHyphen/>
              <w:t>вой информации, включая электронные, об объектах культурного наследия, расположенных на территории поселения</w:t>
            </w:r>
          </w:p>
        </w:tc>
      </w:tr>
      <w:tr w:rsidR="00C56798" w:rsidRPr="00C56798" w:rsidTr="00E85D0F">
        <w:tc>
          <w:tcPr>
            <w:tcW w:w="1843" w:type="dxa"/>
          </w:tcPr>
          <w:p w:rsidR="00C56798" w:rsidRPr="00C56798" w:rsidRDefault="00C56798" w:rsidP="00E85D0F">
            <w:pPr>
              <w:tabs>
                <w:tab w:val="left" w:pos="284"/>
              </w:tabs>
              <w:rPr>
                <w:rFonts w:ascii="Times New Roman" w:eastAsia="Calibri" w:hAnsi="Times New Roman" w:cs="Times New Roman"/>
                <w:b/>
                <w:sz w:val="12"/>
                <w:szCs w:val="12"/>
              </w:rPr>
            </w:pPr>
            <w:r w:rsidRPr="00C56798">
              <w:rPr>
                <w:rFonts w:ascii="Times New Roman" w:eastAsia="Calibri" w:hAnsi="Times New Roman" w:cs="Times New Roman"/>
                <w:b/>
                <w:sz w:val="12"/>
                <w:szCs w:val="12"/>
              </w:rPr>
              <w:t>Объёмы и источ</w:t>
            </w:r>
            <w:r w:rsidR="00E85D0F">
              <w:rPr>
                <w:rFonts w:ascii="Times New Roman" w:eastAsia="Calibri" w:hAnsi="Times New Roman" w:cs="Times New Roman"/>
                <w:b/>
                <w:sz w:val="12"/>
                <w:szCs w:val="12"/>
              </w:rPr>
              <w:t xml:space="preserve">ники финансирования программных </w:t>
            </w:r>
            <w:r w:rsidRPr="00C56798">
              <w:rPr>
                <w:rFonts w:ascii="Times New Roman" w:eastAsia="Calibri" w:hAnsi="Times New Roman" w:cs="Times New Roman"/>
                <w:b/>
                <w:sz w:val="12"/>
                <w:szCs w:val="12"/>
              </w:rPr>
              <w:t xml:space="preserve">мероприятий </w:t>
            </w:r>
          </w:p>
        </w:tc>
        <w:tc>
          <w:tcPr>
            <w:tcW w:w="5387" w:type="dxa"/>
          </w:tcPr>
          <w:p w:rsidR="00C56798" w:rsidRPr="00C56798" w:rsidRDefault="00C56798" w:rsidP="00E85D0F">
            <w:pPr>
              <w:tabs>
                <w:tab w:val="left" w:pos="284"/>
              </w:tabs>
              <w:rPr>
                <w:rFonts w:ascii="Times New Roman" w:eastAsia="Calibri" w:hAnsi="Times New Roman" w:cs="Times New Roman"/>
                <w:sz w:val="12"/>
                <w:szCs w:val="12"/>
              </w:rPr>
            </w:pPr>
            <w:r w:rsidRPr="00C56798">
              <w:rPr>
                <w:rFonts w:ascii="Times New Roman" w:eastAsia="Calibri" w:hAnsi="Times New Roman" w:cs="Times New Roman"/>
                <w:sz w:val="12"/>
                <w:szCs w:val="12"/>
              </w:rPr>
              <w:t>основной вид деятельности</w:t>
            </w:r>
          </w:p>
        </w:tc>
      </w:tr>
      <w:tr w:rsidR="00C56798" w:rsidRPr="00C56798" w:rsidTr="00E85D0F">
        <w:tc>
          <w:tcPr>
            <w:tcW w:w="1843" w:type="dxa"/>
          </w:tcPr>
          <w:p w:rsidR="00C56798" w:rsidRPr="00C56798" w:rsidRDefault="00C56798" w:rsidP="00E85D0F">
            <w:pPr>
              <w:tabs>
                <w:tab w:val="left" w:pos="284"/>
              </w:tabs>
              <w:rPr>
                <w:rFonts w:ascii="Times New Roman" w:eastAsia="Calibri" w:hAnsi="Times New Roman" w:cs="Times New Roman"/>
                <w:b/>
                <w:sz w:val="12"/>
                <w:szCs w:val="12"/>
              </w:rPr>
            </w:pPr>
            <w:r w:rsidRPr="00C56798">
              <w:rPr>
                <w:rFonts w:ascii="Times New Roman" w:eastAsia="Calibri" w:hAnsi="Times New Roman" w:cs="Times New Roman"/>
                <w:b/>
                <w:sz w:val="12"/>
                <w:szCs w:val="12"/>
              </w:rPr>
              <w:t>Показатели социально-экономической эффективности реализации Программы</w:t>
            </w:r>
          </w:p>
        </w:tc>
        <w:tc>
          <w:tcPr>
            <w:tcW w:w="5387" w:type="dxa"/>
          </w:tcPr>
          <w:p w:rsidR="00C56798" w:rsidRPr="00C56798" w:rsidRDefault="00C56798" w:rsidP="00E85D0F">
            <w:pPr>
              <w:tabs>
                <w:tab w:val="left" w:pos="284"/>
              </w:tabs>
              <w:rPr>
                <w:rFonts w:ascii="Times New Roman" w:eastAsia="Calibri" w:hAnsi="Times New Roman" w:cs="Times New Roman"/>
                <w:b/>
                <w:sz w:val="12"/>
                <w:szCs w:val="12"/>
              </w:rPr>
            </w:pPr>
            <w:r w:rsidRPr="00C56798">
              <w:rPr>
                <w:rFonts w:ascii="Times New Roman" w:eastAsia="Calibri" w:hAnsi="Times New Roman" w:cs="Times New Roman"/>
                <w:sz w:val="12"/>
                <w:szCs w:val="12"/>
              </w:rPr>
              <w:t>отношение степени достижения основных целевых индикаторов (показателей) Про</w:t>
            </w:r>
            <w:r w:rsidRPr="00C56798">
              <w:rPr>
                <w:rFonts w:ascii="Times New Roman" w:eastAsia="Calibri" w:hAnsi="Times New Roman" w:cs="Times New Roman"/>
                <w:sz w:val="12"/>
                <w:szCs w:val="12"/>
              </w:rPr>
              <w:softHyphen/>
              <w:t>граммы к времени, прошедшему с момента принятия Программы</w:t>
            </w:r>
          </w:p>
        </w:tc>
      </w:tr>
      <w:tr w:rsidR="00C56798" w:rsidRPr="00C56798" w:rsidTr="00E85D0F">
        <w:trPr>
          <w:trHeight w:val="311"/>
        </w:trPr>
        <w:tc>
          <w:tcPr>
            <w:tcW w:w="1843" w:type="dxa"/>
          </w:tcPr>
          <w:p w:rsidR="00C56798" w:rsidRPr="00C56798" w:rsidRDefault="00C56798" w:rsidP="00E85D0F">
            <w:pPr>
              <w:tabs>
                <w:tab w:val="left" w:pos="284"/>
              </w:tabs>
              <w:rPr>
                <w:rFonts w:ascii="Times New Roman" w:eastAsia="Calibri" w:hAnsi="Times New Roman" w:cs="Times New Roman"/>
                <w:b/>
                <w:sz w:val="12"/>
                <w:szCs w:val="12"/>
              </w:rPr>
            </w:pPr>
            <w:r w:rsidRPr="00C56798">
              <w:rPr>
                <w:rFonts w:ascii="Times New Roman" w:eastAsia="Calibri" w:hAnsi="Times New Roman" w:cs="Times New Roman"/>
                <w:b/>
                <w:sz w:val="12"/>
                <w:szCs w:val="12"/>
              </w:rPr>
              <w:t xml:space="preserve">Система организации </w:t>
            </w:r>
            <w:proofErr w:type="gramStart"/>
            <w:r w:rsidRPr="00C56798">
              <w:rPr>
                <w:rFonts w:ascii="Times New Roman" w:eastAsia="Calibri" w:hAnsi="Times New Roman" w:cs="Times New Roman"/>
                <w:b/>
                <w:sz w:val="12"/>
                <w:szCs w:val="12"/>
              </w:rPr>
              <w:t>контроля за</w:t>
            </w:r>
            <w:proofErr w:type="gramEnd"/>
            <w:r w:rsidRPr="00C56798">
              <w:rPr>
                <w:rFonts w:ascii="Times New Roman" w:eastAsia="Calibri" w:hAnsi="Times New Roman" w:cs="Times New Roman"/>
                <w:b/>
                <w:sz w:val="12"/>
                <w:szCs w:val="12"/>
              </w:rPr>
              <w:t xml:space="preserve"> ходом реализации Программы</w:t>
            </w:r>
          </w:p>
        </w:tc>
        <w:tc>
          <w:tcPr>
            <w:tcW w:w="5387" w:type="dxa"/>
          </w:tcPr>
          <w:p w:rsidR="00C56798" w:rsidRPr="00C56798" w:rsidRDefault="00C56798" w:rsidP="00E85D0F">
            <w:pPr>
              <w:tabs>
                <w:tab w:val="left" w:pos="284"/>
              </w:tabs>
              <w:rPr>
                <w:rFonts w:ascii="Times New Roman" w:eastAsia="Calibri" w:hAnsi="Times New Roman" w:cs="Times New Roman"/>
                <w:b/>
                <w:sz w:val="12"/>
                <w:szCs w:val="12"/>
              </w:rPr>
            </w:pPr>
            <w:r w:rsidRPr="00C56798">
              <w:rPr>
                <w:rFonts w:ascii="Times New Roman" w:eastAsia="Calibri" w:hAnsi="Times New Roman" w:cs="Times New Roman"/>
                <w:sz w:val="12"/>
                <w:szCs w:val="12"/>
              </w:rPr>
              <w:t xml:space="preserve">- </w:t>
            </w:r>
            <w:proofErr w:type="gramStart"/>
            <w:r w:rsidRPr="00C56798">
              <w:rPr>
                <w:rFonts w:ascii="Times New Roman" w:eastAsia="Calibri" w:hAnsi="Times New Roman" w:cs="Times New Roman"/>
                <w:sz w:val="12"/>
                <w:szCs w:val="12"/>
              </w:rPr>
              <w:t>контроль за</w:t>
            </w:r>
            <w:proofErr w:type="gramEnd"/>
            <w:r w:rsidRPr="00C56798">
              <w:rPr>
                <w:rFonts w:ascii="Times New Roman" w:eastAsia="Calibri" w:hAnsi="Times New Roman" w:cs="Times New Roman"/>
                <w:sz w:val="12"/>
                <w:szCs w:val="12"/>
              </w:rPr>
              <w:t xml:space="preserve"> реализацией Программы осуще</w:t>
            </w:r>
            <w:r w:rsidRPr="00C56798">
              <w:rPr>
                <w:rFonts w:ascii="Times New Roman" w:eastAsia="Calibri" w:hAnsi="Times New Roman" w:cs="Times New Roman"/>
                <w:sz w:val="12"/>
                <w:szCs w:val="12"/>
              </w:rPr>
              <w:softHyphen/>
              <w:t>ствляется муниципальным заказчиком Про</w:t>
            </w:r>
            <w:r w:rsidRPr="00C56798">
              <w:rPr>
                <w:rFonts w:ascii="Times New Roman" w:eastAsia="Calibri" w:hAnsi="Times New Roman" w:cs="Times New Roman"/>
                <w:sz w:val="12"/>
                <w:szCs w:val="12"/>
              </w:rPr>
              <w:softHyphen/>
              <w:t>граммы</w:t>
            </w:r>
            <w:r w:rsidR="00015178">
              <w:rPr>
                <w:rFonts w:ascii="Times New Roman" w:eastAsia="Calibri" w:hAnsi="Times New Roman" w:cs="Times New Roman"/>
                <w:sz w:val="12"/>
                <w:szCs w:val="12"/>
              </w:rPr>
              <w:t xml:space="preserve"> </w:t>
            </w:r>
            <w:r w:rsidRPr="00C56798">
              <w:rPr>
                <w:rFonts w:ascii="Times New Roman" w:eastAsia="Calibri" w:hAnsi="Times New Roman" w:cs="Times New Roman"/>
                <w:sz w:val="12"/>
                <w:szCs w:val="12"/>
              </w:rPr>
              <w:t>–</w:t>
            </w:r>
            <w:r w:rsidR="00015178">
              <w:rPr>
                <w:rFonts w:ascii="Times New Roman" w:eastAsia="Calibri" w:hAnsi="Times New Roman" w:cs="Times New Roman"/>
                <w:sz w:val="12"/>
                <w:szCs w:val="12"/>
              </w:rPr>
              <w:t xml:space="preserve"> </w:t>
            </w:r>
            <w:r w:rsidRPr="00C56798">
              <w:rPr>
                <w:rFonts w:ascii="Times New Roman" w:eastAsia="Calibri" w:hAnsi="Times New Roman" w:cs="Times New Roman"/>
                <w:sz w:val="12"/>
                <w:szCs w:val="12"/>
              </w:rPr>
              <w:t>администрацией сельского поселения Воротнее муниципального района Сергиевский Самарской области</w:t>
            </w:r>
          </w:p>
        </w:tc>
      </w:tr>
    </w:tbl>
    <w:p w:rsidR="006B6644" w:rsidRDefault="006B6644" w:rsidP="00E85D0F">
      <w:pPr>
        <w:tabs>
          <w:tab w:val="left" w:pos="284"/>
        </w:tabs>
        <w:spacing w:after="0" w:line="240" w:lineRule="auto"/>
        <w:ind w:firstLine="284"/>
        <w:jc w:val="both"/>
        <w:rPr>
          <w:rFonts w:ascii="Times New Roman" w:eastAsia="Calibri" w:hAnsi="Times New Roman" w:cs="Times New Roman"/>
          <w:b/>
          <w:sz w:val="12"/>
          <w:szCs w:val="12"/>
        </w:rPr>
      </w:pPr>
    </w:p>
    <w:p w:rsidR="00AE2E2D" w:rsidRDefault="00AE2E2D" w:rsidP="00E85D0F">
      <w:pPr>
        <w:tabs>
          <w:tab w:val="left" w:pos="284"/>
        </w:tabs>
        <w:spacing w:after="0" w:line="240" w:lineRule="auto"/>
        <w:ind w:firstLine="284"/>
        <w:jc w:val="both"/>
        <w:rPr>
          <w:rFonts w:ascii="Times New Roman" w:eastAsia="Calibri" w:hAnsi="Times New Roman" w:cs="Times New Roman"/>
          <w:b/>
          <w:sz w:val="12"/>
          <w:szCs w:val="12"/>
        </w:rPr>
      </w:pPr>
    </w:p>
    <w:p w:rsidR="00AE2E2D" w:rsidRDefault="00AE2E2D" w:rsidP="00E85D0F">
      <w:pPr>
        <w:tabs>
          <w:tab w:val="left" w:pos="284"/>
        </w:tabs>
        <w:spacing w:after="0" w:line="240" w:lineRule="auto"/>
        <w:ind w:firstLine="284"/>
        <w:jc w:val="both"/>
        <w:rPr>
          <w:rFonts w:ascii="Times New Roman" w:eastAsia="Calibri" w:hAnsi="Times New Roman" w:cs="Times New Roman"/>
          <w:b/>
          <w:sz w:val="12"/>
          <w:szCs w:val="12"/>
        </w:rPr>
      </w:pPr>
    </w:p>
    <w:p w:rsidR="00F818B0" w:rsidRPr="00F818B0" w:rsidRDefault="00E85D0F" w:rsidP="00E85D0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 xml:space="preserve">1. </w:t>
      </w:r>
      <w:r w:rsidR="00F818B0" w:rsidRPr="00F818B0">
        <w:rPr>
          <w:rFonts w:ascii="Times New Roman" w:eastAsia="Calibri" w:hAnsi="Times New Roman" w:cs="Times New Roman"/>
          <w:b/>
          <w:sz w:val="12"/>
          <w:szCs w:val="12"/>
        </w:rPr>
        <w:t>Характеристика проблемы и необходимость её решения программным методом</w:t>
      </w:r>
    </w:p>
    <w:p w:rsidR="00F818B0" w:rsidRPr="00F818B0" w:rsidRDefault="00F818B0" w:rsidP="00E85D0F">
      <w:pPr>
        <w:tabs>
          <w:tab w:val="left" w:pos="284"/>
        </w:tabs>
        <w:spacing w:after="0" w:line="240" w:lineRule="auto"/>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Перечень объектов культурного наследия, расположенных в границах сельского поселения Воротнее утвержден приложением №1 к настоящей программе.</w:t>
      </w:r>
    </w:p>
    <w:p w:rsidR="00F818B0" w:rsidRPr="00F818B0" w:rsidRDefault="00F818B0" w:rsidP="00E85D0F">
      <w:pPr>
        <w:tabs>
          <w:tab w:val="left" w:pos="284"/>
        </w:tabs>
        <w:spacing w:after="0" w:line="240" w:lineRule="auto"/>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В настоящее время на территории сельского поселения Воротнее муниципального района Сергиевский Самарской области расположено 3 </w:t>
      </w:r>
      <w:proofErr w:type="gramStart"/>
      <w:r w:rsidRPr="00F818B0">
        <w:rPr>
          <w:rFonts w:ascii="Times New Roman" w:eastAsia="Calibri" w:hAnsi="Times New Roman" w:cs="Times New Roman"/>
          <w:sz w:val="12"/>
          <w:szCs w:val="12"/>
        </w:rPr>
        <w:t>выявленных</w:t>
      </w:r>
      <w:proofErr w:type="gramEnd"/>
      <w:r w:rsidRPr="00F818B0">
        <w:rPr>
          <w:rFonts w:ascii="Times New Roman" w:eastAsia="Calibri" w:hAnsi="Times New Roman" w:cs="Times New Roman"/>
          <w:sz w:val="12"/>
          <w:szCs w:val="12"/>
        </w:rPr>
        <w:t xml:space="preserve"> объекта культурного (археологического) наследия:</w:t>
      </w:r>
    </w:p>
    <w:p w:rsidR="00F818B0" w:rsidRPr="00F818B0" w:rsidRDefault="00F818B0" w:rsidP="00E85D0F">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одиночный курган «Воротнее»; </w:t>
      </w:r>
    </w:p>
    <w:p w:rsidR="00F818B0" w:rsidRPr="00F818B0" w:rsidRDefault="00F818B0" w:rsidP="00E85D0F">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курганный могильник «Красные Дубки</w:t>
      </w:r>
      <w:proofErr w:type="gramStart"/>
      <w:r w:rsidRPr="00F818B0">
        <w:rPr>
          <w:rFonts w:ascii="Times New Roman" w:eastAsia="Calibri" w:hAnsi="Times New Roman" w:cs="Times New Roman"/>
          <w:sz w:val="12"/>
          <w:szCs w:val="12"/>
          <w:lang w:val="en-US"/>
        </w:rPr>
        <w:t>I</w:t>
      </w:r>
      <w:proofErr w:type="gramEnd"/>
      <w:r w:rsidRPr="00F818B0">
        <w:rPr>
          <w:rFonts w:ascii="Times New Roman" w:eastAsia="Calibri" w:hAnsi="Times New Roman" w:cs="Times New Roman"/>
          <w:sz w:val="12"/>
          <w:szCs w:val="12"/>
        </w:rPr>
        <w:t>»;</w:t>
      </w:r>
    </w:p>
    <w:p w:rsidR="00F818B0" w:rsidRPr="00F818B0" w:rsidRDefault="00F818B0" w:rsidP="00E85D0F">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курганный могильник «Красные Дубки </w:t>
      </w:r>
      <w:r w:rsidRPr="00F818B0">
        <w:rPr>
          <w:rFonts w:ascii="Times New Roman" w:eastAsia="Calibri" w:hAnsi="Times New Roman" w:cs="Times New Roman"/>
          <w:sz w:val="12"/>
          <w:szCs w:val="12"/>
          <w:lang w:val="en-US"/>
        </w:rPr>
        <w:t>II</w:t>
      </w:r>
      <w:r w:rsidRPr="00F818B0">
        <w:rPr>
          <w:rFonts w:ascii="Times New Roman" w:eastAsia="Calibri" w:hAnsi="Times New Roman" w:cs="Times New Roman"/>
          <w:sz w:val="12"/>
          <w:szCs w:val="12"/>
        </w:rPr>
        <w:t>»</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На территории сельского поселения Воротнее муниципального района Сергиевский Самарской области отсутствуют иные выявленные объекты культурного (археологического) наследия, объекты культурного наследия с определённым историко-культурным значением, выявленные объекты культурного наследия, а также объекты культурного наследия, оформленные в муниципальную собственность.</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В настоящее время на территории сельского поселения Воротнее не проведена государственная историко-культурная экспертиза выявленных объектов культурного (археологического) наследия, вследствие чего невозможно отнесение выявленных объектов культурного (археологического) наследия к категориям историко-культурного значения со всеми последующими правовыми действиями. </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Одним из следствий данной проблемы является то, что в настоящее время объекты культурного наследия не могут быть учтены и отображены в документах территориального планирования, на них не распространяются правила землепользования (режимы использования земель) и застройки (градостроительные регламенты)</w:t>
      </w:r>
      <w:proofErr w:type="gramStart"/>
      <w:r w:rsidRPr="00F818B0">
        <w:rPr>
          <w:rFonts w:ascii="Times New Roman" w:eastAsia="Calibri" w:hAnsi="Times New Roman" w:cs="Times New Roman"/>
          <w:sz w:val="12"/>
          <w:szCs w:val="12"/>
        </w:rPr>
        <w:t>,в</w:t>
      </w:r>
      <w:proofErr w:type="gramEnd"/>
      <w:r w:rsidRPr="00F818B0">
        <w:rPr>
          <w:rFonts w:ascii="Times New Roman" w:eastAsia="Calibri" w:hAnsi="Times New Roman" w:cs="Times New Roman"/>
          <w:sz w:val="12"/>
          <w:szCs w:val="12"/>
        </w:rPr>
        <w:t xml:space="preserve"> соответствии с Постановлением Правительства РФ от 26.04.2008 №315«Об утверждении Положения о зонах охраны объектов культурного наследия (памятников истории и культуры) народов Российской Федерации».</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Большая часть объектов культурного наследия находится в неудовлетворительном состоянии. Это общая проблема для всех регионов Российской Федерации. По сравнению с концом 80-х годов  ХХ века (периодом наибольшего развертывания реставрационных работ в нашей стране) в настоящее время объемы реставрации (в сопоставимых ценах) снизились примерно в десять раз и, несмотря на рост этого показателя в </w:t>
      </w:r>
      <w:proofErr w:type="gramStart"/>
      <w:r w:rsidRPr="00F818B0">
        <w:rPr>
          <w:rFonts w:ascii="Times New Roman" w:eastAsia="Calibri" w:hAnsi="Times New Roman" w:cs="Times New Roman"/>
          <w:sz w:val="12"/>
          <w:szCs w:val="12"/>
        </w:rPr>
        <w:t>последние годы, еще не достигли</w:t>
      </w:r>
      <w:proofErr w:type="gramEnd"/>
      <w:r w:rsidRPr="00F818B0">
        <w:rPr>
          <w:rFonts w:ascii="Times New Roman" w:eastAsia="Calibri" w:hAnsi="Times New Roman" w:cs="Times New Roman"/>
          <w:sz w:val="12"/>
          <w:szCs w:val="12"/>
        </w:rPr>
        <w:t xml:space="preserve"> прежней величины. Современные объемы выполняемых реставрационных работ не отвечают в полной мере потребностям, необходимым для ликвидации ущерба, наносимого объектам культурного наследия природно-климатическими и антропогенными воздействиями.</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Основными проблемами сохранения, эффективного использования, популяризации и государственной охраны объектов культурного наследия являются следующие:</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недостаточная изученность культурного наследия  на территории сельского поселения Воротнее муниципального района Сергиевский Самарской области, отсутствие полного объема достоверной информации об объектах культурного наследия, необходимого для организации эффективной системы их государственного учета и контроля;</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высокая степень амортизации и  физической изношенности значительного количества объектов культурного наследия, создающая угрозу их полной физической утраты;</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отсутствие в сельском поселении Воротнее муниципального района Сергиевский Самарской области действенного </w:t>
      </w:r>
      <w:proofErr w:type="gramStart"/>
      <w:r w:rsidRPr="00F818B0">
        <w:rPr>
          <w:rFonts w:ascii="Times New Roman" w:eastAsia="Calibri" w:hAnsi="Times New Roman" w:cs="Times New Roman"/>
          <w:sz w:val="12"/>
          <w:szCs w:val="12"/>
        </w:rPr>
        <w:t>механизма повышения инвестиционной привлекательности объектов культурного наследия</w:t>
      </w:r>
      <w:proofErr w:type="gramEnd"/>
      <w:r w:rsidRPr="00F818B0">
        <w:rPr>
          <w:rFonts w:ascii="Times New Roman" w:eastAsia="Calibri" w:hAnsi="Times New Roman" w:cs="Times New Roman"/>
          <w:sz w:val="12"/>
          <w:szCs w:val="12"/>
        </w:rPr>
        <w:t xml:space="preserve"> как объектов доходной недвижимости;</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слабая вовлеченность объектов культурного наследия в индустрию туризма, в том числе культурно-познавательного, в инфраструктуру социально-бытового обслуживания населения сельского поселения Воротнее муниципального района Сергиевский Самарской области и его гостей, что не приносит экономического эффекта от финансирования сохранения объектов культурного наследия;</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низкий уровень популяризации объектов культурного наследия сельского поселения Воротнее муниципального района Сергиевский Самарской области, недостаточное количество познавательных и образовательных программ, посвященных культурному наследию поселения, низкий уровень воспитания уважительного отношения к культурному наследию у населения.</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Сложность вышеуказанных проблем охраны, сохранения, использования и популяризации объектов культурного наследия указывает на  необходимость их решения программно-целевым методом, позволяющим системно подойти к созданию условий их полноценного и рационального использования, развития и успешной интеграции в социально-экономическую и культурную жизнь сельского поселения Воротнее и всего муниципального района Сергиевский.</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В этой связи реализация Программы является необходимым инструментом определения общих подходов к выработке эффективных мер по обеспечению реализации полномочий органов местного самоуправления в Самарской области в сфере сохранения, использования, популяризации и государственной охраны объектов культурного наследия.</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Разработка и реализация Программы позволит обеспечить:</w:t>
      </w:r>
    </w:p>
    <w:p w:rsidR="00F818B0" w:rsidRPr="00F818B0" w:rsidRDefault="00F818B0" w:rsidP="00E85D0F">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сохранение объектов культурного наследия, расположенных на территории сельского поселения Воротнее муниципального района Сергиевский Самарской области;</w:t>
      </w:r>
    </w:p>
    <w:p w:rsidR="00F818B0" w:rsidRPr="00F818B0" w:rsidRDefault="00F818B0" w:rsidP="00E85D0F">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определение приоритетных направлений деятельности в данной сфере;</w:t>
      </w:r>
    </w:p>
    <w:p w:rsidR="00F818B0" w:rsidRPr="00F818B0" w:rsidRDefault="00F818B0" w:rsidP="00E85D0F">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w:t>
      </w:r>
    </w:p>
    <w:p w:rsidR="00F818B0" w:rsidRPr="00F818B0" w:rsidRDefault="00F818B0" w:rsidP="00E85D0F">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социально-экономическое развитие сельского поселения Воротнее муниципального района Сергиевский Самарской области за счет дальнейшего развития сферы туризма и культуры; </w:t>
      </w:r>
    </w:p>
    <w:p w:rsidR="00F818B0" w:rsidRPr="00F818B0" w:rsidRDefault="00F818B0" w:rsidP="00E85D0F">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стимулирование интереса и формирование позитивного отношения населения к вопросам сохранения памятников истории и культуры; </w:t>
      </w:r>
    </w:p>
    <w:p w:rsidR="00F818B0" w:rsidRPr="00F818B0" w:rsidRDefault="00F818B0" w:rsidP="00E85D0F">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Воротнее муниципального района Сергиевский Самарской области;</w:t>
      </w:r>
    </w:p>
    <w:p w:rsidR="00F818B0" w:rsidRPr="00F818B0" w:rsidRDefault="00F818B0" w:rsidP="00E85D0F">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повышение уровня и качества жизни населения.</w:t>
      </w:r>
    </w:p>
    <w:p w:rsidR="00F818B0" w:rsidRPr="00F818B0" w:rsidRDefault="00F818B0" w:rsidP="00F818B0">
      <w:pPr>
        <w:tabs>
          <w:tab w:val="left" w:pos="284"/>
        </w:tabs>
        <w:spacing w:after="0" w:line="240" w:lineRule="auto"/>
        <w:jc w:val="both"/>
        <w:rPr>
          <w:rFonts w:ascii="Times New Roman" w:eastAsia="Calibri" w:hAnsi="Times New Roman" w:cs="Times New Roman"/>
          <w:sz w:val="12"/>
          <w:szCs w:val="12"/>
        </w:rPr>
      </w:pP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b/>
          <w:sz w:val="12"/>
          <w:szCs w:val="12"/>
        </w:rPr>
      </w:pPr>
      <w:r w:rsidRPr="00F818B0">
        <w:rPr>
          <w:rFonts w:ascii="Times New Roman" w:eastAsia="Calibri" w:hAnsi="Times New Roman" w:cs="Times New Roman"/>
          <w:b/>
          <w:sz w:val="12"/>
          <w:szCs w:val="12"/>
        </w:rPr>
        <w:t>2. Основные цель и задачи Программы с указанием сроков и этапов их реализации</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Целью Программы является обеспечение сохранности, эффективного использования и популяризации объектов культурного насле</w:t>
      </w:r>
      <w:r w:rsidRPr="00F818B0">
        <w:rPr>
          <w:rFonts w:ascii="Times New Roman" w:eastAsia="Calibri" w:hAnsi="Times New Roman" w:cs="Times New Roman"/>
          <w:sz w:val="12"/>
          <w:szCs w:val="12"/>
        </w:rPr>
        <w:softHyphen/>
        <w:t>дия, расположенных на территории сельского поселения Воротнее муниципального района Сергиевский Самарской области. Характер поставленной цели обусловливает ее достижение при условии реализации Перечня программных мероприятий и решения задач по следующим основным направлениям  согласно приложению №2 к настоящей программе.</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В рамках задачи 1 «Повышение эффективности охраны объектов культурного наследия» необходимо внесение изменений в существующие списки и реестры объектов культурного наследия, что позволит содействовать работе Министерства культуры Самарской области, несущего ответственность за их охрану. </w:t>
      </w:r>
      <w:proofErr w:type="gramStart"/>
      <w:r w:rsidRPr="00F818B0">
        <w:rPr>
          <w:rFonts w:ascii="Times New Roman" w:eastAsia="Calibri" w:hAnsi="Times New Roman" w:cs="Times New Roman"/>
          <w:sz w:val="12"/>
          <w:szCs w:val="12"/>
        </w:rPr>
        <w:t xml:space="preserve">В результате этого ожидается скорейшее осуществление возложенного на Министерство культуры Самарской области комплекса мероприятий, необходимых для действенного сохранения объектов культурного наследия: </w:t>
      </w:r>
      <w:r w:rsidRPr="00F818B0">
        <w:rPr>
          <w:rFonts w:ascii="Times New Roman" w:eastAsia="Calibri" w:hAnsi="Times New Roman" w:cs="Times New Roman"/>
          <w:sz w:val="12"/>
          <w:szCs w:val="12"/>
        </w:rPr>
        <w:lastRenderedPageBreak/>
        <w:t>мониторинга состояния объектов культурного наследия, инвентаризации объектов культурного наследия, выявления и изучения объектов культурного наследия, проведение государственной историко-культурной экспертизы, разработки проектов зон охраны объектов культурного наследия, установления границ территорий и зон охраны объектов культурного наследия, формирования целостной стратегии перспективного</w:t>
      </w:r>
      <w:proofErr w:type="gramEnd"/>
      <w:r w:rsidRPr="00F818B0">
        <w:rPr>
          <w:rFonts w:ascii="Times New Roman" w:eastAsia="Calibri" w:hAnsi="Times New Roman" w:cs="Times New Roman"/>
          <w:sz w:val="12"/>
          <w:szCs w:val="12"/>
        </w:rPr>
        <w:t xml:space="preserve"> использования объектов культурного наследия на территории Самарской области. </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В рамках задачи 2«Сохранение объектов культурного наследия» необходимо проведение мероприятий, обеспечивающих физическую сохранность объектов культурного наследия, расположенных на территории сельского поселения Воротнее муниципального района Сергиевский Самарской области. </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В рамках задачи 3 «Организация использования объектов культурного наследия посредством их вовлечения в индустрию туризма» необходимо осуществление комплекса мероприятий по вовлечению объектов культурного наследия в индустрию туризма, в том числе культурно-познавательного, в инфраструктуру социально-бытового обслуживания гостей и жителей сельского поселения Воротнее муниципального района Сергиевский Самарской области.</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Популяризация объектов культурного  наследия (задача 4) является  деятельностью, направленной на организацию общественной доступности и восприятия объектов культурного наследия, широкое распространение достоверной информации о них.</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Популяризация объектов культурного наследия будет способствовать формированию общественного мнения, ознакомлению жителей и гостей поселения с богатым и разнообразным наследием своих предков, росту инвестиционной привлекательности территории.</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Реализация настоящей Программы будет осуществляться в течение 2014–2020 годов и предполагает:</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внесение изменений в существующие списки объектов культурного наследия;</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подготовка пакетов документов на оформление охранных обязательств собственника объекта культурного наследия в отношении объектов культурного наследия, находящихся в муниципальной собственности (в случае, если на территории поселения расположены объекты культурного наследия, относящиеся к данной категории);</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установку предупредительных знаков на объектах культурного наследия, расположенных на территории сельского поселения Воротнее муниципального района Сергиевский Самарской области;</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организацию и проведение акций по сохранению объектов культурного наследия, расположенных на территории сельского поселения Воротнее муниципального района Сергиевский Самарской области  (классные часы, субботники, митинги);</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создание туристических маршрутов и проведение экскурсий по объектам культурного наследия, расположенных на территории сельского поселения Воротнее муниципального района Сергиевский Самарской области;</w:t>
      </w:r>
    </w:p>
    <w:p w:rsidR="00F818B0" w:rsidRPr="00F818B0" w:rsidRDefault="00F818B0" w:rsidP="00E85D0F">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проведение комплекса мероприятий, направленных на популяризацию объектов культурного наследия, расположенных на территории сельского поселения Воротнее муниципального района Сергиевский Самарской области.</w:t>
      </w:r>
    </w:p>
    <w:p w:rsidR="00F818B0" w:rsidRPr="00F818B0" w:rsidRDefault="00F818B0" w:rsidP="00F818B0">
      <w:pPr>
        <w:tabs>
          <w:tab w:val="left" w:pos="284"/>
        </w:tabs>
        <w:spacing w:after="0" w:line="240" w:lineRule="auto"/>
        <w:jc w:val="both"/>
        <w:rPr>
          <w:rFonts w:ascii="Times New Roman" w:eastAsia="Calibri" w:hAnsi="Times New Roman" w:cs="Times New Roman"/>
          <w:sz w:val="12"/>
          <w:szCs w:val="12"/>
        </w:rPr>
      </w:pPr>
    </w:p>
    <w:p w:rsidR="00F818B0" w:rsidRPr="00F818B0" w:rsidRDefault="003972BC" w:rsidP="003972B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F818B0" w:rsidRPr="00F818B0">
        <w:rPr>
          <w:rFonts w:ascii="Times New Roman" w:eastAsia="Calibri" w:hAnsi="Times New Roman" w:cs="Times New Roman"/>
          <w:b/>
          <w:sz w:val="12"/>
          <w:szCs w:val="12"/>
        </w:rPr>
        <w:t>Целевые индикаторы (показатели), характеризующие ежегодный ход и итоги реализации Программы</w:t>
      </w:r>
    </w:p>
    <w:p w:rsidR="00F818B0" w:rsidRDefault="00F818B0" w:rsidP="003972BC">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Результативность сохранения, использования и популяризации объектов культурного наследия  будет оцениваться при помощи целевых индикаторов (показателей) Программы согласно Приложению 3 к настоящей Программе.</w:t>
      </w:r>
    </w:p>
    <w:p w:rsidR="003972BC" w:rsidRPr="00F818B0" w:rsidRDefault="003972BC" w:rsidP="003972BC">
      <w:pPr>
        <w:tabs>
          <w:tab w:val="left" w:pos="284"/>
        </w:tabs>
        <w:spacing w:after="0" w:line="240" w:lineRule="auto"/>
        <w:ind w:firstLine="284"/>
        <w:jc w:val="both"/>
        <w:rPr>
          <w:rFonts w:ascii="Times New Roman" w:eastAsia="Calibri" w:hAnsi="Times New Roman" w:cs="Times New Roman"/>
          <w:sz w:val="12"/>
          <w:szCs w:val="12"/>
        </w:rPr>
      </w:pPr>
    </w:p>
    <w:p w:rsidR="00F818B0" w:rsidRPr="00F818B0" w:rsidRDefault="00F818B0" w:rsidP="003972BC">
      <w:pPr>
        <w:tabs>
          <w:tab w:val="left" w:pos="284"/>
        </w:tabs>
        <w:spacing w:after="0" w:line="240" w:lineRule="auto"/>
        <w:ind w:firstLine="284"/>
        <w:jc w:val="both"/>
        <w:rPr>
          <w:rFonts w:ascii="Times New Roman" w:eastAsia="Calibri" w:hAnsi="Times New Roman" w:cs="Times New Roman"/>
          <w:b/>
          <w:sz w:val="12"/>
          <w:szCs w:val="12"/>
        </w:rPr>
      </w:pPr>
      <w:r w:rsidRPr="00F818B0">
        <w:rPr>
          <w:rFonts w:ascii="Times New Roman" w:eastAsia="Calibri" w:hAnsi="Times New Roman" w:cs="Times New Roman"/>
          <w:b/>
          <w:sz w:val="12"/>
          <w:szCs w:val="12"/>
        </w:rPr>
        <w:t>4. Объемы и источники финансирования программных мероприятий</w:t>
      </w:r>
    </w:p>
    <w:p w:rsidR="00F818B0" w:rsidRDefault="00F818B0" w:rsidP="003972BC">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Ресурсное обеспечение Программы осуществляется за счёт основной деятельности.</w:t>
      </w:r>
    </w:p>
    <w:p w:rsidR="003972BC" w:rsidRPr="00F818B0" w:rsidRDefault="003972BC" w:rsidP="003972BC">
      <w:pPr>
        <w:tabs>
          <w:tab w:val="left" w:pos="284"/>
        </w:tabs>
        <w:spacing w:after="0" w:line="240" w:lineRule="auto"/>
        <w:ind w:firstLine="284"/>
        <w:jc w:val="both"/>
        <w:rPr>
          <w:rFonts w:ascii="Times New Roman" w:eastAsia="Calibri" w:hAnsi="Times New Roman" w:cs="Times New Roman"/>
          <w:sz w:val="12"/>
          <w:szCs w:val="12"/>
        </w:rPr>
      </w:pPr>
    </w:p>
    <w:p w:rsidR="00F818B0" w:rsidRPr="00F818B0" w:rsidRDefault="00F818B0" w:rsidP="003972BC">
      <w:pPr>
        <w:tabs>
          <w:tab w:val="left" w:pos="284"/>
        </w:tabs>
        <w:spacing w:after="0" w:line="240" w:lineRule="auto"/>
        <w:ind w:firstLine="284"/>
        <w:jc w:val="both"/>
        <w:rPr>
          <w:rFonts w:ascii="Times New Roman" w:eastAsia="Calibri" w:hAnsi="Times New Roman" w:cs="Times New Roman"/>
          <w:b/>
          <w:sz w:val="12"/>
          <w:szCs w:val="12"/>
        </w:rPr>
      </w:pPr>
      <w:r w:rsidRPr="00F818B0">
        <w:rPr>
          <w:rFonts w:ascii="Times New Roman" w:eastAsia="Calibri" w:hAnsi="Times New Roman" w:cs="Times New Roman"/>
          <w:b/>
          <w:sz w:val="12"/>
          <w:szCs w:val="12"/>
        </w:rPr>
        <w:t>5. Механизм реализации Программы</w:t>
      </w:r>
    </w:p>
    <w:p w:rsidR="00F818B0" w:rsidRPr="00F818B0" w:rsidRDefault="00F818B0" w:rsidP="003972BC">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Основным разработчиком и исполнителем Программы является Администрация сельского поселения Воротнее муниципального района Сергиевский Самарской области.</w:t>
      </w:r>
    </w:p>
    <w:p w:rsidR="00F818B0" w:rsidRPr="00F818B0" w:rsidRDefault="00F818B0" w:rsidP="003972BC">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Реализация Программы осуществляется в соответствии с определенными в ней целью и задачами, посредством реализации программных мероприятий, указанных в Приложении 2 к настоящей Программе. Комплекс программных мероприятий, согласованных по срокам и исполнителям, предусматривает решение задач, направленных на достижение поставленной цели, с учетом сложившихся экономических условий в сельском поселении Воротнее муниципального района Сергиевский Самарской области. </w:t>
      </w:r>
    </w:p>
    <w:p w:rsidR="00F818B0" w:rsidRPr="00F818B0" w:rsidRDefault="00F818B0" w:rsidP="00F818B0">
      <w:pPr>
        <w:tabs>
          <w:tab w:val="left" w:pos="284"/>
        </w:tabs>
        <w:spacing w:after="0" w:line="240" w:lineRule="auto"/>
        <w:jc w:val="both"/>
        <w:rPr>
          <w:rFonts w:ascii="Times New Roman" w:eastAsia="Calibri" w:hAnsi="Times New Roman" w:cs="Times New Roman"/>
          <w:sz w:val="12"/>
          <w:szCs w:val="12"/>
        </w:rPr>
      </w:pPr>
    </w:p>
    <w:p w:rsidR="00F818B0" w:rsidRPr="00F818B0" w:rsidRDefault="00F818B0" w:rsidP="003972BC">
      <w:pPr>
        <w:tabs>
          <w:tab w:val="left" w:pos="284"/>
        </w:tabs>
        <w:spacing w:after="0" w:line="240" w:lineRule="auto"/>
        <w:ind w:firstLine="284"/>
        <w:jc w:val="both"/>
        <w:rPr>
          <w:rFonts w:ascii="Times New Roman" w:eastAsia="Calibri" w:hAnsi="Times New Roman" w:cs="Times New Roman"/>
          <w:b/>
          <w:sz w:val="12"/>
          <w:szCs w:val="12"/>
        </w:rPr>
      </w:pPr>
      <w:r w:rsidRPr="00F818B0">
        <w:rPr>
          <w:rFonts w:ascii="Times New Roman" w:eastAsia="Calibri" w:hAnsi="Times New Roman" w:cs="Times New Roman"/>
          <w:b/>
          <w:sz w:val="12"/>
          <w:szCs w:val="12"/>
        </w:rPr>
        <w:t>6. Оценка социально-экономической эффективности реализации Программы</w:t>
      </w:r>
    </w:p>
    <w:p w:rsidR="00F818B0" w:rsidRPr="00F818B0" w:rsidRDefault="00F818B0" w:rsidP="003972BC">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Реализация Программы предполагает достижение следующих </w:t>
      </w:r>
      <w:r w:rsidRPr="00F818B0">
        <w:rPr>
          <w:rFonts w:ascii="Times New Roman" w:eastAsia="Calibri" w:hAnsi="Times New Roman" w:cs="Times New Roman"/>
          <w:bCs/>
          <w:sz w:val="12"/>
          <w:szCs w:val="12"/>
        </w:rPr>
        <w:t>социально-экономических результатов</w:t>
      </w:r>
      <w:r w:rsidRPr="00F818B0">
        <w:rPr>
          <w:rFonts w:ascii="Times New Roman" w:eastAsia="Calibri" w:hAnsi="Times New Roman" w:cs="Times New Roman"/>
          <w:sz w:val="12"/>
          <w:szCs w:val="12"/>
        </w:rPr>
        <w:t xml:space="preserve">: </w:t>
      </w:r>
    </w:p>
    <w:p w:rsidR="00F818B0" w:rsidRPr="00F818B0" w:rsidRDefault="00F818B0" w:rsidP="003972BC">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сохранение объектов культурного наследия, расположенных на территории сельского поселения Воротнее муниципального района Сергиевский Самарской области; </w:t>
      </w:r>
    </w:p>
    <w:p w:rsidR="00F818B0" w:rsidRPr="00F818B0" w:rsidRDefault="00F818B0" w:rsidP="003972BC">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увеличение доли объектов культурного наследия, находящихся в удовлетворительном состоянии (среди объектов культурного наследия, расположенных на территории сельского поселения Воротнее муниципального района Сергиевский Самарской области);</w:t>
      </w:r>
    </w:p>
    <w:p w:rsidR="00F818B0" w:rsidRPr="00F818B0" w:rsidRDefault="00F818B0" w:rsidP="003972BC">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увеличение количества объектов культурного наследия, имеющих документационное обеспечение по государственной охране (среди объектов культурного наследия, расположенных на территории сельского поселения Воротнее муниципального района Сергиевский Самарской области);</w:t>
      </w:r>
    </w:p>
    <w:p w:rsidR="00F818B0" w:rsidRPr="00F818B0" w:rsidRDefault="00F818B0" w:rsidP="003972BC">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расположенным на территории сельского поселения Воротнее муниципального района Сергиевский Самарской области; </w:t>
      </w:r>
    </w:p>
    <w:p w:rsidR="00F818B0" w:rsidRPr="00F818B0" w:rsidRDefault="00F818B0" w:rsidP="003972BC">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социально-экономическое развитие сельского поселения Воротнее муниципального района Сергиевский Самарской области за счет дальнейшего развития сферы туризма и культуры;</w:t>
      </w:r>
    </w:p>
    <w:p w:rsidR="00F818B0" w:rsidRPr="00F818B0" w:rsidRDefault="00F818B0" w:rsidP="003972BC">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популяризация расположенных на территории сельского поселения Воротнее муниципального района Сергиевский Самарской области объектов культурного наследия с целью вовлечения их в работу по духовно-нравственному и эстетическому воспитанию; </w:t>
      </w:r>
    </w:p>
    <w:p w:rsidR="00F818B0" w:rsidRPr="00F818B0" w:rsidRDefault="00F818B0" w:rsidP="003972BC">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стимулирование интереса и формирование позитивного отношения населения сельского поселения Воротнее муниципального района Сергиевский Самарской области к вопросам сохранения памятников истории и культуры; </w:t>
      </w:r>
    </w:p>
    <w:p w:rsidR="00F818B0" w:rsidRPr="00F818B0" w:rsidRDefault="00F818B0" w:rsidP="003972BC">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Воротнее муниципального района Сергиевский Самарской области;</w:t>
      </w:r>
    </w:p>
    <w:p w:rsidR="00F818B0" w:rsidRPr="00F818B0" w:rsidRDefault="00F818B0" w:rsidP="003972BC">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повышение уровня и качества жизни населения сельского поселения Воротнее муниципального района Сергиевский Самарской области.</w:t>
      </w:r>
    </w:p>
    <w:p w:rsidR="00F818B0" w:rsidRPr="00F818B0" w:rsidRDefault="00F818B0" w:rsidP="003972BC">
      <w:pPr>
        <w:tabs>
          <w:tab w:val="left" w:pos="284"/>
        </w:tabs>
        <w:spacing w:after="0" w:line="240" w:lineRule="auto"/>
        <w:ind w:firstLine="284"/>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Методика оценки эффективности реализации настоящей Программы изложена в Приложении 4.</w:t>
      </w:r>
    </w:p>
    <w:p w:rsidR="00F818B0" w:rsidRPr="00F818B0" w:rsidRDefault="00F818B0" w:rsidP="00F818B0">
      <w:pPr>
        <w:tabs>
          <w:tab w:val="left" w:pos="284"/>
        </w:tabs>
        <w:spacing w:after="0" w:line="240" w:lineRule="auto"/>
        <w:jc w:val="both"/>
        <w:rPr>
          <w:rFonts w:ascii="Times New Roman" w:eastAsia="Calibri" w:hAnsi="Times New Roman" w:cs="Times New Roman"/>
          <w:sz w:val="12"/>
          <w:szCs w:val="12"/>
        </w:rPr>
      </w:pPr>
    </w:p>
    <w:p w:rsidR="00F818B0" w:rsidRPr="00F818B0" w:rsidRDefault="00F818B0" w:rsidP="003972BC">
      <w:pPr>
        <w:tabs>
          <w:tab w:val="left" w:pos="284"/>
        </w:tabs>
        <w:spacing w:after="0" w:line="240" w:lineRule="auto"/>
        <w:ind w:firstLine="284"/>
        <w:jc w:val="both"/>
        <w:rPr>
          <w:rFonts w:ascii="Times New Roman" w:eastAsia="Calibri" w:hAnsi="Times New Roman" w:cs="Times New Roman"/>
          <w:b/>
          <w:sz w:val="12"/>
          <w:szCs w:val="12"/>
        </w:rPr>
      </w:pPr>
      <w:r w:rsidRPr="00F818B0">
        <w:rPr>
          <w:rFonts w:ascii="Times New Roman" w:eastAsia="Calibri" w:hAnsi="Times New Roman" w:cs="Times New Roman"/>
          <w:b/>
          <w:sz w:val="12"/>
          <w:szCs w:val="12"/>
        </w:rPr>
        <w:t xml:space="preserve">7. Система организации </w:t>
      </w:r>
      <w:proofErr w:type="gramStart"/>
      <w:r w:rsidRPr="00F818B0">
        <w:rPr>
          <w:rFonts w:ascii="Times New Roman" w:eastAsia="Calibri" w:hAnsi="Times New Roman" w:cs="Times New Roman"/>
          <w:b/>
          <w:sz w:val="12"/>
          <w:szCs w:val="12"/>
        </w:rPr>
        <w:t>контроля за</w:t>
      </w:r>
      <w:proofErr w:type="gramEnd"/>
      <w:r w:rsidRPr="00F818B0">
        <w:rPr>
          <w:rFonts w:ascii="Times New Roman" w:eastAsia="Calibri" w:hAnsi="Times New Roman" w:cs="Times New Roman"/>
          <w:b/>
          <w:sz w:val="12"/>
          <w:szCs w:val="12"/>
        </w:rPr>
        <w:t xml:space="preserve"> ходом реализации Программы</w:t>
      </w:r>
    </w:p>
    <w:p w:rsidR="00D303AD" w:rsidRDefault="00F818B0" w:rsidP="003972BC">
      <w:pPr>
        <w:tabs>
          <w:tab w:val="left" w:pos="284"/>
        </w:tabs>
        <w:spacing w:after="0" w:line="240" w:lineRule="auto"/>
        <w:ind w:firstLine="284"/>
        <w:jc w:val="both"/>
        <w:rPr>
          <w:rFonts w:ascii="Times New Roman" w:eastAsia="Calibri" w:hAnsi="Times New Roman" w:cs="Times New Roman"/>
          <w:sz w:val="12"/>
          <w:szCs w:val="12"/>
        </w:rPr>
      </w:pPr>
      <w:proofErr w:type="gramStart"/>
      <w:r w:rsidRPr="00F818B0">
        <w:rPr>
          <w:rFonts w:ascii="Times New Roman" w:eastAsia="Calibri" w:hAnsi="Times New Roman" w:cs="Times New Roman"/>
          <w:sz w:val="12"/>
          <w:szCs w:val="12"/>
        </w:rPr>
        <w:t>Контроль за</w:t>
      </w:r>
      <w:proofErr w:type="gramEnd"/>
      <w:r w:rsidRPr="00F818B0">
        <w:rPr>
          <w:rFonts w:ascii="Times New Roman" w:eastAsia="Calibri" w:hAnsi="Times New Roman" w:cs="Times New Roman"/>
          <w:sz w:val="12"/>
          <w:szCs w:val="12"/>
        </w:rPr>
        <w:t xml:space="preserve"> реализацией Программы осуще</w:t>
      </w:r>
      <w:r w:rsidRPr="00F818B0">
        <w:rPr>
          <w:rFonts w:ascii="Times New Roman" w:eastAsia="Calibri" w:hAnsi="Times New Roman" w:cs="Times New Roman"/>
          <w:sz w:val="12"/>
          <w:szCs w:val="12"/>
        </w:rPr>
        <w:softHyphen/>
        <w:t>ствляется муниципальным заказчиком Про</w:t>
      </w:r>
      <w:r w:rsidRPr="00F818B0">
        <w:rPr>
          <w:rFonts w:ascii="Times New Roman" w:eastAsia="Calibri" w:hAnsi="Times New Roman" w:cs="Times New Roman"/>
          <w:sz w:val="12"/>
          <w:szCs w:val="12"/>
        </w:rPr>
        <w:softHyphen/>
        <w:t>граммы – администрацией сельского поселения Воротнее муниципального района Сергиевский Самарской области.</w:t>
      </w:r>
    </w:p>
    <w:p w:rsidR="00D303AD" w:rsidRDefault="00D303AD" w:rsidP="003972BC">
      <w:pPr>
        <w:tabs>
          <w:tab w:val="left" w:pos="284"/>
        </w:tabs>
        <w:spacing w:after="0" w:line="240" w:lineRule="auto"/>
        <w:ind w:firstLine="284"/>
        <w:jc w:val="both"/>
        <w:rPr>
          <w:rFonts w:ascii="Times New Roman" w:eastAsia="Calibri" w:hAnsi="Times New Roman" w:cs="Times New Roman"/>
          <w:sz w:val="12"/>
          <w:szCs w:val="12"/>
        </w:rPr>
      </w:pP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i/>
          <w:sz w:val="12"/>
          <w:szCs w:val="12"/>
        </w:rPr>
        <w:lastRenderedPageBreak/>
        <w:t>Приложение № 1</w:t>
      </w: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муниципальной программе</w:t>
      </w: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i/>
          <w:sz w:val="12"/>
          <w:szCs w:val="12"/>
        </w:rPr>
        <w:t>«Комплексная программа сохранения, использования и популяризации</w:t>
      </w: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i/>
          <w:sz w:val="12"/>
          <w:szCs w:val="12"/>
        </w:rPr>
        <w:t xml:space="preserve"> объектов культурного наследия, находящихся на территории</w:t>
      </w: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i/>
          <w:sz w:val="12"/>
          <w:szCs w:val="12"/>
        </w:rPr>
        <w:t xml:space="preserve"> сельского по</w:t>
      </w:r>
      <w:r w:rsidR="0065470F">
        <w:rPr>
          <w:rFonts w:ascii="Times New Roman" w:eastAsia="Calibri" w:hAnsi="Times New Roman" w:cs="Times New Roman"/>
          <w:i/>
          <w:sz w:val="12"/>
          <w:szCs w:val="12"/>
        </w:rPr>
        <w:t>селения Воротнее муниципального</w:t>
      </w: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i/>
          <w:sz w:val="12"/>
          <w:szCs w:val="12"/>
        </w:rPr>
        <w:t>района Сергиевский  Самарской области на 2014-2020 годы»</w:t>
      </w:r>
    </w:p>
    <w:p w:rsidR="00F818B0" w:rsidRPr="00F818B0" w:rsidRDefault="0065470F" w:rsidP="00F818B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18 от “19” августа 2014 г.</w:t>
      </w:r>
    </w:p>
    <w:p w:rsidR="00F818B0" w:rsidRPr="00750DA4" w:rsidRDefault="00F818B0" w:rsidP="00F818B0">
      <w:pPr>
        <w:tabs>
          <w:tab w:val="left" w:pos="284"/>
        </w:tabs>
        <w:spacing w:after="0" w:line="240" w:lineRule="auto"/>
        <w:jc w:val="center"/>
        <w:rPr>
          <w:rFonts w:ascii="Times New Roman" w:eastAsia="Calibri" w:hAnsi="Times New Roman" w:cs="Times New Roman"/>
          <w:b/>
          <w:sz w:val="12"/>
          <w:szCs w:val="12"/>
        </w:rPr>
      </w:pPr>
      <w:r w:rsidRPr="00750DA4">
        <w:rPr>
          <w:rFonts w:ascii="Times New Roman" w:eastAsia="Calibri" w:hAnsi="Times New Roman" w:cs="Times New Roman"/>
          <w:b/>
          <w:sz w:val="12"/>
          <w:szCs w:val="12"/>
        </w:rPr>
        <w:t>Перечень объектов культурного наследия,</w:t>
      </w:r>
      <w:r w:rsidR="00015178">
        <w:rPr>
          <w:rFonts w:ascii="Times New Roman" w:eastAsia="Calibri" w:hAnsi="Times New Roman" w:cs="Times New Roman"/>
          <w:b/>
          <w:sz w:val="12"/>
          <w:szCs w:val="12"/>
        </w:rPr>
        <w:t xml:space="preserve"> </w:t>
      </w:r>
    </w:p>
    <w:p w:rsidR="00F818B0" w:rsidRPr="00750DA4" w:rsidRDefault="00F818B0" w:rsidP="00F818B0">
      <w:pPr>
        <w:tabs>
          <w:tab w:val="left" w:pos="284"/>
        </w:tabs>
        <w:spacing w:after="0" w:line="240" w:lineRule="auto"/>
        <w:jc w:val="center"/>
        <w:rPr>
          <w:rFonts w:ascii="Times New Roman" w:eastAsia="Calibri" w:hAnsi="Times New Roman" w:cs="Times New Roman"/>
          <w:b/>
          <w:sz w:val="12"/>
          <w:szCs w:val="12"/>
        </w:rPr>
      </w:pPr>
      <w:proofErr w:type="gramStart"/>
      <w:r w:rsidRPr="00750DA4">
        <w:rPr>
          <w:rFonts w:ascii="Times New Roman" w:eastAsia="Calibri" w:hAnsi="Times New Roman" w:cs="Times New Roman"/>
          <w:b/>
          <w:sz w:val="12"/>
          <w:szCs w:val="12"/>
        </w:rPr>
        <w:t>расположенных в границах сельского поселения Воротнее</w:t>
      </w:r>
      <w:proofErr w:type="gramEnd"/>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
        <w:gridCol w:w="481"/>
        <w:gridCol w:w="567"/>
        <w:gridCol w:w="850"/>
        <w:gridCol w:w="1701"/>
        <w:gridCol w:w="709"/>
        <w:gridCol w:w="1843"/>
        <w:gridCol w:w="709"/>
      </w:tblGrid>
      <w:tr w:rsidR="00F818B0" w:rsidRPr="00F818B0" w:rsidTr="00CF4FCC">
        <w:trPr>
          <w:trHeight w:val="848"/>
        </w:trPr>
        <w:tc>
          <w:tcPr>
            <w:tcW w:w="370" w:type="dxa"/>
          </w:tcPr>
          <w:p w:rsidR="00F818B0" w:rsidRPr="0031499F" w:rsidRDefault="00F818B0" w:rsidP="003C4744">
            <w:pPr>
              <w:tabs>
                <w:tab w:val="left" w:pos="284"/>
              </w:tabs>
              <w:spacing w:after="0" w:line="240" w:lineRule="auto"/>
              <w:rPr>
                <w:rFonts w:ascii="Times New Roman" w:eastAsia="Calibri" w:hAnsi="Times New Roman" w:cs="Times New Roman"/>
                <w:b/>
                <w:sz w:val="12"/>
                <w:szCs w:val="12"/>
              </w:rPr>
            </w:pPr>
            <w:r w:rsidRPr="0031499F">
              <w:rPr>
                <w:rFonts w:ascii="Times New Roman" w:eastAsia="Calibri" w:hAnsi="Times New Roman" w:cs="Times New Roman"/>
                <w:b/>
                <w:sz w:val="12"/>
                <w:szCs w:val="12"/>
              </w:rPr>
              <w:t>№</w:t>
            </w:r>
          </w:p>
          <w:p w:rsidR="00F818B0" w:rsidRPr="0031499F" w:rsidRDefault="00F818B0" w:rsidP="003C4744">
            <w:pPr>
              <w:tabs>
                <w:tab w:val="left" w:pos="284"/>
              </w:tabs>
              <w:spacing w:after="0" w:line="240" w:lineRule="auto"/>
              <w:rPr>
                <w:rFonts w:ascii="Times New Roman" w:eastAsia="Calibri" w:hAnsi="Times New Roman" w:cs="Times New Roman"/>
                <w:sz w:val="12"/>
                <w:szCs w:val="12"/>
              </w:rPr>
            </w:pPr>
            <w:proofErr w:type="gramStart"/>
            <w:r w:rsidRPr="0031499F">
              <w:rPr>
                <w:rFonts w:ascii="Times New Roman" w:eastAsia="Calibri" w:hAnsi="Times New Roman" w:cs="Times New Roman"/>
                <w:b/>
                <w:sz w:val="12"/>
                <w:szCs w:val="12"/>
              </w:rPr>
              <w:t>п</w:t>
            </w:r>
            <w:proofErr w:type="gramEnd"/>
            <w:r w:rsidRPr="0031499F">
              <w:rPr>
                <w:rFonts w:ascii="Times New Roman" w:eastAsia="Calibri" w:hAnsi="Times New Roman" w:cs="Times New Roman"/>
                <w:b/>
                <w:sz w:val="12"/>
                <w:szCs w:val="12"/>
              </w:rPr>
              <w:t>/п</w:t>
            </w:r>
          </w:p>
        </w:tc>
        <w:tc>
          <w:tcPr>
            <w:tcW w:w="481" w:type="dxa"/>
          </w:tcPr>
          <w:p w:rsidR="00F818B0" w:rsidRPr="00D84411" w:rsidRDefault="00F818B0" w:rsidP="003C4744">
            <w:pPr>
              <w:tabs>
                <w:tab w:val="left" w:pos="284"/>
              </w:tabs>
              <w:spacing w:after="0" w:line="240" w:lineRule="auto"/>
              <w:rPr>
                <w:rFonts w:ascii="Times New Roman" w:eastAsia="Calibri" w:hAnsi="Times New Roman" w:cs="Times New Roman"/>
                <w:b/>
                <w:sz w:val="10"/>
                <w:szCs w:val="12"/>
              </w:rPr>
            </w:pPr>
            <w:r w:rsidRPr="00D84411">
              <w:rPr>
                <w:rFonts w:ascii="Times New Roman" w:eastAsia="Calibri" w:hAnsi="Times New Roman" w:cs="Times New Roman"/>
                <w:b/>
                <w:sz w:val="10"/>
                <w:szCs w:val="12"/>
              </w:rPr>
              <w:t>НАИМЕНОВА</w:t>
            </w:r>
          </w:p>
          <w:p w:rsidR="00F818B0" w:rsidRPr="00D84411" w:rsidRDefault="00F818B0" w:rsidP="003C4744">
            <w:pPr>
              <w:tabs>
                <w:tab w:val="left" w:pos="284"/>
              </w:tabs>
              <w:spacing w:after="0" w:line="240" w:lineRule="auto"/>
              <w:rPr>
                <w:rFonts w:ascii="Times New Roman" w:eastAsia="Calibri" w:hAnsi="Times New Roman" w:cs="Times New Roman"/>
                <w:sz w:val="10"/>
                <w:szCs w:val="12"/>
              </w:rPr>
            </w:pPr>
            <w:r w:rsidRPr="00D84411">
              <w:rPr>
                <w:rFonts w:ascii="Times New Roman" w:eastAsia="Calibri" w:hAnsi="Times New Roman" w:cs="Times New Roman"/>
                <w:b/>
                <w:sz w:val="10"/>
                <w:szCs w:val="12"/>
              </w:rPr>
              <w:t>НИЕ</w:t>
            </w:r>
          </w:p>
        </w:tc>
        <w:tc>
          <w:tcPr>
            <w:tcW w:w="567" w:type="dxa"/>
          </w:tcPr>
          <w:p w:rsidR="00F818B0" w:rsidRPr="00D84411" w:rsidRDefault="00F818B0" w:rsidP="003C4744">
            <w:pPr>
              <w:tabs>
                <w:tab w:val="left" w:pos="284"/>
              </w:tabs>
              <w:spacing w:after="0" w:line="240" w:lineRule="auto"/>
              <w:rPr>
                <w:rFonts w:ascii="Times New Roman" w:eastAsia="Calibri" w:hAnsi="Times New Roman" w:cs="Times New Roman"/>
                <w:b/>
                <w:sz w:val="10"/>
                <w:szCs w:val="12"/>
              </w:rPr>
            </w:pPr>
            <w:r w:rsidRPr="00D84411">
              <w:rPr>
                <w:rFonts w:ascii="Times New Roman" w:eastAsia="Calibri" w:hAnsi="Times New Roman" w:cs="Times New Roman"/>
                <w:b/>
                <w:sz w:val="10"/>
                <w:szCs w:val="12"/>
              </w:rPr>
              <w:t>МЕСТОПОЛОЖ</w:t>
            </w:r>
          </w:p>
          <w:p w:rsidR="00F818B0" w:rsidRPr="00D84411" w:rsidRDefault="00F818B0" w:rsidP="003C4744">
            <w:pPr>
              <w:tabs>
                <w:tab w:val="left" w:pos="284"/>
              </w:tabs>
              <w:spacing w:after="0" w:line="240" w:lineRule="auto"/>
              <w:rPr>
                <w:rFonts w:ascii="Times New Roman" w:eastAsia="Calibri" w:hAnsi="Times New Roman" w:cs="Times New Roman"/>
                <w:sz w:val="10"/>
                <w:szCs w:val="12"/>
              </w:rPr>
            </w:pPr>
            <w:r w:rsidRPr="00D84411">
              <w:rPr>
                <w:rFonts w:ascii="Times New Roman" w:eastAsia="Calibri" w:hAnsi="Times New Roman" w:cs="Times New Roman"/>
                <w:b/>
                <w:sz w:val="10"/>
                <w:szCs w:val="12"/>
              </w:rPr>
              <w:t>ЕНИЕ</w:t>
            </w:r>
          </w:p>
        </w:tc>
        <w:tc>
          <w:tcPr>
            <w:tcW w:w="850" w:type="dxa"/>
          </w:tcPr>
          <w:p w:rsidR="00F818B0" w:rsidRPr="00D84411" w:rsidRDefault="00F818B0" w:rsidP="003C4744">
            <w:pPr>
              <w:tabs>
                <w:tab w:val="left" w:pos="284"/>
              </w:tabs>
              <w:spacing w:after="0" w:line="240" w:lineRule="auto"/>
              <w:rPr>
                <w:rFonts w:ascii="Times New Roman" w:eastAsia="Calibri" w:hAnsi="Times New Roman" w:cs="Times New Roman"/>
                <w:b/>
                <w:sz w:val="10"/>
                <w:szCs w:val="12"/>
              </w:rPr>
            </w:pPr>
            <w:r w:rsidRPr="00D84411">
              <w:rPr>
                <w:rFonts w:ascii="Times New Roman" w:eastAsia="Calibri" w:hAnsi="Times New Roman" w:cs="Times New Roman"/>
                <w:b/>
                <w:sz w:val="10"/>
                <w:szCs w:val="12"/>
              </w:rPr>
              <w:t>ВИД ОБЪЕКТА</w:t>
            </w:r>
          </w:p>
          <w:p w:rsidR="00F818B0" w:rsidRPr="0031499F" w:rsidRDefault="00F818B0" w:rsidP="003C4744">
            <w:pPr>
              <w:tabs>
                <w:tab w:val="left" w:pos="284"/>
              </w:tabs>
              <w:spacing w:after="0" w:line="240" w:lineRule="auto"/>
              <w:rPr>
                <w:rFonts w:ascii="Times New Roman" w:eastAsia="Calibri" w:hAnsi="Times New Roman" w:cs="Times New Roman"/>
                <w:sz w:val="12"/>
                <w:szCs w:val="12"/>
              </w:rPr>
            </w:pPr>
            <w:proofErr w:type="gramStart"/>
            <w:r w:rsidRPr="0031499F">
              <w:rPr>
                <w:rFonts w:ascii="Times New Roman" w:eastAsia="Calibri" w:hAnsi="Times New Roman" w:cs="Times New Roman"/>
                <w:sz w:val="12"/>
                <w:szCs w:val="12"/>
              </w:rPr>
              <w:t>(памятник,</w:t>
            </w:r>
            <w:proofErr w:type="gramEnd"/>
          </w:p>
          <w:p w:rsidR="00F818B0" w:rsidRPr="0031499F" w:rsidRDefault="003C4744" w:rsidP="003C4744">
            <w:pPr>
              <w:tabs>
                <w:tab w:val="left" w:pos="284"/>
              </w:tabs>
              <w:spacing w:after="0" w:line="240" w:lineRule="auto"/>
              <w:rPr>
                <w:rFonts w:ascii="Times New Roman" w:eastAsia="Calibri" w:hAnsi="Times New Roman" w:cs="Times New Roman"/>
                <w:sz w:val="12"/>
                <w:szCs w:val="12"/>
              </w:rPr>
            </w:pPr>
            <w:r w:rsidRPr="0031499F">
              <w:rPr>
                <w:rFonts w:ascii="Times New Roman" w:eastAsia="Calibri" w:hAnsi="Times New Roman" w:cs="Times New Roman"/>
                <w:sz w:val="12"/>
                <w:szCs w:val="12"/>
              </w:rPr>
              <w:t xml:space="preserve"> ансамбль, достопримечатель</w:t>
            </w:r>
            <w:r w:rsidR="00F818B0" w:rsidRPr="0031499F">
              <w:rPr>
                <w:rFonts w:ascii="Times New Roman" w:eastAsia="Calibri" w:hAnsi="Times New Roman" w:cs="Times New Roman"/>
                <w:sz w:val="12"/>
                <w:szCs w:val="12"/>
              </w:rPr>
              <w:t>ное место)</w:t>
            </w:r>
          </w:p>
        </w:tc>
        <w:tc>
          <w:tcPr>
            <w:tcW w:w="1701" w:type="dxa"/>
          </w:tcPr>
          <w:p w:rsidR="00F818B0" w:rsidRPr="00D84411" w:rsidRDefault="00F818B0" w:rsidP="003C4744">
            <w:pPr>
              <w:tabs>
                <w:tab w:val="left" w:pos="284"/>
              </w:tabs>
              <w:spacing w:after="0" w:line="240" w:lineRule="auto"/>
              <w:rPr>
                <w:rFonts w:ascii="Times New Roman" w:eastAsia="Calibri" w:hAnsi="Times New Roman" w:cs="Times New Roman"/>
                <w:b/>
                <w:sz w:val="10"/>
                <w:szCs w:val="12"/>
              </w:rPr>
            </w:pPr>
            <w:r w:rsidRPr="00D84411">
              <w:rPr>
                <w:rFonts w:ascii="Times New Roman" w:eastAsia="Calibri" w:hAnsi="Times New Roman" w:cs="Times New Roman"/>
                <w:b/>
                <w:sz w:val="10"/>
                <w:szCs w:val="12"/>
              </w:rPr>
              <w:t>ВИДОВАЯ</w:t>
            </w:r>
          </w:p>
          <w:p w:rsidR="00F818B0" w:rsidRPr="00D84411" w:rsidRDefault="00F818B0" w:rsidP="003C4744">
            <w:pPr>
              <w:tabs>
                <w:tab w:val="left" w:pos="284"/>
              </w:tabs>
              <w:spacing w:after="0" w:line="240" w:lineRule="auto"/>
              <w:rPr>
                <w:rFonts w:ascii="Times New Roman" w:eastAsia="Calibri" w:hAnsi="Times New Roman" w:cs="Times New Roman"/>
                <w:b/>
                <w:sz w:val="10"/>
                <w:szCs w:val="12"/>
              </w:rPr>
            </w:pPr>
            <w:r w:rsidRPr="00D84411">
              <w:rPr>
                <w:rFonts w:ascii="Times New Roman" w:eastAsia="Calibri" w:hAnsi="Times New Roman" w:cs="Times New Roman"/>
                <w:b/>
                <w:sz w:val="10"/>
                <w:szCs w:val="12"/>
              </w:rPr>
              <w:t>ПРИНАДЛЕЖ</w:t>
            </w:r>
          </w:p>
          <w:p w:rsidR="00F818B0" w:rsidRPr="00D84411" w:rsidRDefault="00F818B0" w:rsidP="003C4744">
            <w:pPr>
              <w:tabs>
                <w:tab w:val="left" w:pos="284"/>
              </w:tabs>
              <w:spacing w:after="0" w:line="240" w:lineRule="auto"/>
              <w:rPr>
                <w:rFonts w:ascii="Times New Roman" w:eastAsia="Calibri" w:hAnsi="Times New Roman" w:cs="Times New Roman"/>
                <w:b/>
                <w:sz w:val="10"/>
                <w:szCs w:val="12"/>
              </w:rPr>
            </w:pPr>
            <w:r w:rsidRPr="00D84411">
              <w:rPr>
                <w:rFonts w:ascii="Times New Roman" w:eastAsia="Calibri" w:hAnsi="Times New Roman" w:cs="Times New Roman"/>
                <w:b/>
                <w:sz w:val="10"/>
                <w:szCs w:val="12"/>
              </w:rPr>
              <w:t>НОСТЬ</w:t>
            </w:r>
          </w:p>
          <w:p w:rsidR="00F818B0" w:rsidRPr="0031499F" w:rsidRDefault="00F818B0" w:rsidP="003C4744">
            <w:pPr>
              <w:tabs>
                <w:tab w:val="left" w:pos="284"/>
              </w:tabs>
              <w:spacing w:after="0" w:line="240" w:lineRule="auto"/>
              <w:rPr>
                <w:rFonts w:ascii="Times New Roman" w:eastAsia="Calibri" w:hAnsi="Times New Roman" w:cs="Times New Roman"/>
                <w:sz w:val="12"/>
                <w:szCs w:val="12"/>
              </w:rPr>
            </w:pPr>
            <w:r w:rsidRPr="0031499F">
              <w:rPr>
                <w:rFonts w:ascii="Times New Roman" w:eastAsia="Calibri" w:hAnsi="Times New Roman" w:cs="Times New Roman"/>
                <w:sz w:val="12"/>
                <w:szCs w:val="12"/>
              </w:rPr>
              <w:t>(памятник археологии, истории, градостроительства и архитектуры, искусства)</w:t>
            </w:r>
          </w:p>
        </w:tc>
        <w:tc>
          <w:tcPr>
            <w:tcW w:w="709" w:type="dxa"/>
          </w:tcPr>
          <w:p w:rsidR="00F818B0" w:rsidRPr="00D84411" w:rsidRDefault="00F818B0" w:rsidP="003C4744">
            <w:pPr>
              <w:tabs>
                <w:tab w:val="left" w:pos="284"/>
              </w:tabs>
              <w:spacing w:after="0" w:line="240" w:lineRule="auto"/>
              <w:rPr>
                <w:rFonts w:ascii="Times New Roman" w:eastAsia="Calibri" w:hAnsi="Times New Roman" w:cs="Times New Roman"/>
                <w:b/>
                <w:sz w:val="10"/>
                <w:szCs w:val="12"/>
              </w:rPr>
            </w:pPr>
            <w:r w:rsidRPr="00D84411">
              <w:rPr>
                <w:rFonts w:ascii="Times New Roman" w:eastAsia="Calibri" w:hAnsi="Times New Roman" w:cs="Times New Roman"/>
                <w:b/>
                <w:sz w:val="10"/>
                <w:szCs w:val="12"/>
              </w:rPr>
              <w:t>СОСТОЯНИЕ И ИСПОЛЬЗОВ.</w:t>
            </w:r>
          </w:p>
          <w:p w:rsidR="00F818B0" w:rsidRPr="0031499F" w:rsidRDefault="00F818B0" w:rsidP="003C4744">
            <w:pPr>
              <w:tabs>
                <w:tab w:val="left" w:pos="284"/>
              </w:tabs>
              <w:spacing w:after="0" w:line="240" w:lineRule="auto"/>
              <w:rPr>
                <w:rFonts w:ascii="Times New Roman" w:eastAsia="Calibri" w:hAnsi="Times New Roman" w:cs="Times New Roman"/>
                <w:sz w:val="12"/>
                <w:szCs w:val="12"/>
              </w:rPr>
            </w:pPr>
            <w:r w:rsidRPr="00D84411">
              <w:rPr>
                <w:rFonts w:ascii="Times New Roman" w:eastAsia="Calibri" w:hAnsi="Times New Roman" w:cs="Times New Roman"/>
                <w:b/>
                <w:sz w:val="10"/>
                <w:szCs w:val="12"/>
              </w:rPr>
              <w:t>ОБЪЕКТА</w:t>
            </w:r>
          </w:p>
        </w:tc>
        <w:tc>
          <w:tcPr>
            <w:tcW w:w="1843" w:type="dxa"/>
          </w:tcPr>
          <w:p w:rsidR="00F818B0" w:rsidRPr="00D84411" w:rsidRDefault="00F818B0" w:rsidP="003C4744">
            <w:pPr>
              <w:tabs>
                <w:tab w:val="left" w:pos="284"/>
              </w:tabs>
              <w:spacing w:after="0" w:line="240" w:lineRule="auto"/>
              <w:rPr>
                <w:rFonts w:ascii="Times New Roman" w:eastAsia="Calibri" w:hAnsi="Times New Roman" w:cs="Times New Roman"/>
                <w:b/>
                <w:sz w:val="10"/>
                <w:szCs w:val="12"/>
              </w:rPr>
            </w:pPr>
            <w:r w:rsidRPr="00D84411">
              <w:rPr>
                <w:rFonts w:ascii="Times New Roman" w:eastAsia="Calibri" w:hAnsi="Times New Roman" w:cs="Times New Roman"/>
                <w:b/>
                <w:sz w:val="10"/>
                <w:szCs w:val="12"/>
              </w:rPr>
              <w:t xml:space="preserve">КАТЕГОРИЯ </w:t>
            </w:r>
            <w:proofErr w:type="gramStart"/>
            <w:r w:rsidRPr="00D84411">
              <w:rPr>
                <w:rFonts w:ascii="Times New Roman" w:eastAsia="Calibri" w:hAnsi="Times New Roman" w:cs="Times New Roman"/>
                <w:b/>
                <w:sz w:val="10"/>
                <w:szCs w:val="12"/>
              </w:rPr>
              <w:t>ИСТОРИКО-КУЛЬТУРНОГО</w:t>
            </w:r>
            <w:proofErr w:type="gramEnd"/>
          </w:p>
          <w:p w:rsidR="00F818B0" w:rsidRPr="00D84411" w:rsidRDefault="00F818B0" w:rsidP="003C4744">
            <w:pPr>
              <w:tabs>
                <w:tab w:val="left" w:pos="284"/>
              </w:tabs>
              <w:spacing w:after="0" w:line="240" w:lineRule="auto"/>
              <w:rPr>
                <w:rFonts w:ascii="Times New Roman" w:eastAsia="Calibri" w:hAnsi="Times New Roman" w:cs="Times New Roman"/>
                <w:b/>
                <w:sz w:val="10"/>
                <w:szCs w:val="12"/>
              </w:rPr>
            </w:pPr>
            <w:r w:rsidRPr="00D84411">
              <w:rPr>
                <w:rFonts w:ascii="Times New Roman" w:eastAsia="Calibri" w:hAnsi="Times New Roman" w:cs="Times New Roman"/>
                <w:b/>
                <w:sz w:val="10"/>
                <w:szCs w:val="12"/>
              </w:rPr>
              <w:t>ЗНАЧЕНИЯ ОБЪЕКТА</w:t>
            </w:r>
          </w:p>
          <w:p w:rsidR="00F818B0" w:rsidRPr="0031499F" w:rsidRDefault="00F818B0" w:rsidP="003C4744">
            <w:pPr>
              <w:tabs>
                <w:tab w:val="left" w:pos="284"/>
              </w:tabs>
              <w:spacing w:after="0" w:line="240" w:lineRule="auto"/>
              <w:rPr>
                <w:rFonts w:ascii="Times New Roman" w:eastAsia="Calibri" w:hAnsi="Times New Roman" w:cs="Times New Roman"/>
                <w:sz w:val="12"/>
                <w:szCs w:val="12"/>
              </w:rPr>
            </w:pPr>
            <w:r w:rsidRPr="0031499F">
              <w:rPr>
                <w:rFonts w:ascii="Times New Roman" w:eastAsia="Calibri" w:hAnsi="Times New Roman" w:cs="Times New Roman"/>
                <w:sz w:val="12"/>
                <w:szCs w:val="12"/>
              </w:rPr>
              <w:t>(собственность: федеральная, региональная, муниципального района поселения)</w:t>
            </w:r>
          </w:p>
        </w:tc>
        <w:tc>
          <w:tcPr>
            <w:tcW w:w="709" w:type="dxa"/>
          </w:tcPr>
          <w:p w:rsidR="00F818B0" w:rsidRPr="0031499F" w:rsidRDefault="00F818B0" w:rsidP="003C4744">
            <w:pPr>
              <w:tabs>
                <w:tab w:val="left" w:pos="284"/>
              </w:tabs>
              <w:spacing w:after="0" w:line="240" w:lineRule="auto"/>
              <w:rPr>
                <w:rFonts w:ascii="Times New Roman" w:eastAsia="Calibri" w:hAnsi="Times New Roman" w:cs="Times New Roman"/>
                <w:b/>
                <w:sz w:val="12"/>
                <w:szCs w:val="12"/>
              </w:rPr>
            </w:pPr>
            <w:r w:rsidRPr="00D84411">
              <w:rPr>
                <w:rFonts w:ascii="Times New Roman" w:eastAsia="Calibri" w:hAnsi="Times New Roman" w:cs="Times New Roman"/>
                <w:b/>
                <w:sz w:val="10"/>
                <w:szCs w:val="12"/>
              </w:rPr>
              <w:t>НАЛ</w:t>
            </w:r>
            <w:r w:rsidR="003C4744" w:rsidRPr="00D84411">
              <w:rPr>
                <w:rFonts w:ascii="Times New Roman" w:eastAsia="Calibri" w:hAnsi="Times New Roman" w:cs="Times New Roman"/>
                <w:b/>
                <w:sz w:val="10"/>
                <w:szCs w:val="12"/>
              </w:rPr>
              <w:t>ИЧИЕ ПРОЕКТА ЗОН ОХРАНЫ ОБЪЕКТА</w:t>
            </w:r>
          </w:p>
        </w:tc>
      </w:tr>
      <w:tr w:rsidR="00F818B0" w:rsidRPr="00F818B0" w:rsidTr="00CF4FCC">
        <w:trPr>
          <w:trHeight w:val="126"/>
        </w:trPr>
        <w:tc>
          <w:tcPr>
            <w:tcW w:w="370" w:type="dxa"/>
          </w:tcPr>
          <w:p w:rsidR="00F818B0" w:rsidRPr="00F818B0" w:rsidRDefault="00F818B0" w:rsidP="003C4744">
            <w:pPr>
              <w:tabs>
                <w:tab w:val="left" w:pos="284"/>
              </w:tabs>
              <w:spacing w:after="0" w:line="240" w:lineRule="auto"/>
              <w:jc w:val="both"/>
              <w:rPr>
                <w:rFonts w:ascii="Times New Roman" w:eastAsia="Calibri" w:hAnsi="Times New Roman" w:cs="Times New Roman"/>
                <w:sz w:val="12"/>
                <w:szCs w:val="12"/>
              </w:rPr>
            </w:pPr>
          </w:p>
        </w:tc>
        <w:tc>
          <w:tcPr>
            <w:tcW w:w="481" w:type="dxa"/>
          </w:tcPr>
          <w:p w:rsidR="00F818B0" w:rsidRPr="00F818B0" w:rsidRDefault="00F818B0" w:rsidP="00F818B0">
            <w:pPr>
              <w:tabs>
                <w:tab w:val="left" w:pos="284"/>
              </w:tabs>
              <w:spacing w:after="0" w:line="240" w:lineRule="auto"/>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567" w:type="dxa"/>
          </w:tcPr>
          <w:p w:rsidR="00F818B0" w:rsidRPr="00F818B0" w:rsidRDefault="00F818B0" w:rsidP="003C4744">
            <w:pPr>
              <w:tabs>
                <w:tab w:val="left" w:pos="284"/>
              </w:tabs>
              <w:spacing w:after="0" w:line="240" w:lineRule="auto"/>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850" w:type="dxa"/>
          </w:tcPr>
          <w:p w:rsidR="00F818B0" w:rsidRPr="00F818B0" w:rsidRDefault="00F818B0" w:rsidP="003C4744">
            <w:pPr>
              <w:tabs>
                <w:tab w:val="left" w:pos="284"/>
              </w:tabs>
              <w:spacing w:after="0" w:line="240" w:lineRule="auto"/>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1701" w:type="dxa"/>
          </w:tcPr>
          <w:p w:rsidR="00F818B0" w:rsidRPr="00F818B0" w:rsidRDefault="00F818B0" w:rsidP="003C4744">
            <w:pPr>
              <w:tabs>
                <w:tab w:val="left" w:pos="284"/>
              </w:tabs>
              <w:spacing w:after="0" w:line="240" w:lineRule="auto"/>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709" w:type="dxa"/>
          </w:tcPr>
          <w:p w:rsidR="00F818B0" w:rsidRPr="00F818B0" w:rsidRDefault="00F818B0" w:rsidP="003C4744">
            <w:pPr>
              <w:tabs>
                <w:tab w:val="left" w:pos="284"/>
              </w:tabs>
              <w:spacing w:after="0" w:line="240" w:lineRule="auto"/>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1843" w:type="dxa"/>
          </w:tcPr>
          <w:p w:rsidR="00F818B0" w:rsidRPr="00F818B0" w:rsidRDefault="00F818B0" w:rsidP="00F818B0">
            <w:pPr>
              <w:tabs>
                <w:tab w:val="left" w:pos="284"/>
              </w:tabs>
              <w:spacing w:after="0" w:line="240" w:lineRule="auto"/>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709" w:type="dxa"/>
          </w:tcPr>
          <w:p w:rsidR="00F818B0" w:rsidRPr="00F818B0" w:rsidRDefault="00F818B0" w:rsidP="003C4744">
            <w:pPr>
              <w:tabs>
                <w:tab w:val="left" w:pos="284"/>
              </w:tabs>
              <w:spacing w:after="0" w:line="240" w:lineRule="auto"/>
              <w:jc w:val="both"/>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r>
    </w:tbl>
    <w:p w:rsidR="00D303AD" w:rsidRDefault="00D303AD" w:rsidP="008953CB">
      <w:pPr>
        <w:tabs>
          <w:tab w:val="left" w:pos="284"/>
        </w:tabs>
        <w:spacing w:after="0" w:line="240" w:lineRule="auto"/>
        <w:jc w:val="both"/>
        <w:rPr>
          <w:rFonts w:ascii="Times New Roman" w:eastAsia="Calibri" w:hAnsi="Times New Roman" w:cs="Times New Roman"/>
          <w:sz w:val="12"/>
          <w:szCs w:val="12"/>
        </w:rPr>
      </w:pPr>
    </w:p>
    <w:p w:rsidR="00F818B0" w:rsidRPr="00DE6621" w:rsidRDefault="00F818B0" w:rsidP="00F818B0">
      <w:pPr>
        <w:tabs>
          <w:tab w:val="left" w:pos="284"/>
        </w:tabs>
        <w:spacing w:after="0" w:line="240" w:lineRule="auto"/>
        <w:jc w:val="center"/>
        <w:rPr>
          <w:rFonts w:ascii="Times New Roman" w:eastAsia="Calibri" w:hAnsi="Times New Roman" w:cs="Times New Roman"/>
          <w:b/>
          <w:sz w:val="12"/>
          <w:szCs w:val="12"/>
        </w:rPr>
      </w:pPr>
      <w:r w:rsidRPr="00DE6621">
        <w:rPr>
          <w:rFonts w:ascii="Times New Roman" w:eastAsia="Calibri" w:hAnsi="Times New Roman" w:cs="Times New Roman"/>
          <w:b/>
          <w:sz w:val="12"/>
          <w:szCs w:val="12"/>
        </w:rPr>
        <w:t>Выявленные объекты культурного (археологического) наследия, расположенные на территории сельского поселения Воротнее муниципального района Сергиевский Самарской области</w:t>
      </w:r>
    </w:p>
    <w:tbl>
      <w:tblPr>
        <w:tblW w:w="7230" w:type="dxa"/>
        <w:tblInd w:w="108" w:type="dxa"/>
        <w:tblLayout w:type="fixed"/>
        <w:tblLook w:val="0000" w:firstRow="0" w:lastRow="0" w:firstColumn="0" w:lastColumn="0" w:noHBand="0" w:noVBand="0"/>
      </w:tblPr>
      <w:tblGrid>
        <w:gridCol w:w="302"/>
        <w:gridCol w:w="1258"/>
        <w:gridCol w:w="1234"/>
        <w:gridCol w:w="1317"/>
        <w:gridCol w:w="992"/>
        <w:gridCol w:w="993"/>
        <w:gridCol w:w="1134"/>
      </w:tblGrid>
      <w:tr w:rsidR="00F818B0" w:rsidRPr="00F818B0" w:rsidTr="007D5A9B">
        <w:tc>
          <w:tcPr>
            <w:tcW w:w="302"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b/>
                <w:sz w:val="12"/>
                <w:szCs w:val="12"/>
              </w:rPr>
            </w:pPr>
            <w:r w:rsidRPr="00F818B0">
              <w:rPr>
                <w:rFonts w:ascii="Times New Roman" w:eastAsia="Calibri" w:hAnsi="Times New Roman" w:cs="Times New Roman"/>
                <w:b/>
                <w:sz w:val="12"/>
                <w:szCs w:val="12"/>
              </w:rPr>
              <w:t>№</w:t>
            </w:r>
          </w:p>
        </w:tc>
        <w:tc>
          <w:tcPr>
            <w:tcW w:w="1258"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b/>
                <w:sz w:val="12"/>
                <w:szCs w:val="12"/>
              </w:rPr>
            </w:pPr>
            <w:r w:rsidRPr="00F818B0">
              <w:rPr>
                <w:rFonts w:ascii="Times New Roman" w:eastAsia="Calibri" w:hAnsi="Times New Roman" w:cs="Times New Roman"/>
                <w:b/>
                <w:sz w:val="12"/>
                <w:szCs w:val="12"/>
              </w:rPr>
              <w:t>Наименование</w:t>
            </w:r>
          </w:p>
        </w:tc>
        <w:tc>
          <w:tcPr>
            <w:tcW w:w="1234"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b/>
                <w:sz w:val="12"/>
                <w:szCs w:val="12"/>
              </w:rPr>
            </w:pPr>
            <w:r w:rsidRPr="00F818B0">
              <w:rPr>
                <w:rFonts w:ascii="Times New Roman" w:eastAsia="Calibri" w:hAnsi="Times New Roman" w:cs="Times New Roman"/>
                <w:b/>
                <w:sz w:val="12"/>
                <w:szCs w:val="12"/>
              </w:rPr>
              <w:t>Типология</w:t>
            </w:r>
          </w:p>
        </w:tc>
        <w:tc>
          <w:tcPr>
            <w:tcW w:w="1317"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b/>
                <w:sz w:val="12"/>
                <w:szCs w:val="12"/>
              </w:rPr>
            </w:pPr>
            <w:r w:rsidRPr="00F818B0">
              <w:rPr>
                <w:rFonts w:ascii="Times New Roman" w:eastAsia="Calibri" w:hAnsi="Times New Roman" w:cs="Times New Roman"/>
                <w:b/>
                <w:sz w:val="12"/>
                <w:szCs w:val="12"/>
              </w:rPr>
              <w:t>Село</w:t>
            </w:r>
          </w:p>
        </w:tc>
        <w:tc>
          <w:tcPr>
            <w:tcW w:w="992"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b/>
                <w:sz w:val="12"/>
                <w:szCs w:val="12"/>
              </w:rPr>
            </w:pPr>
            <w:r w:rsidRPr="00F818B0">
              <w:rPr>
                <w:rFonts w:ascii="Times New Roman" w:eastAsia="Calibri" w:hAnsi="Times New Roman" w:cs="Times New Roman"/>
                <w:b/>
                <w:sz w:val="12"/>
                <w:szCs w:val="12"/>
              </w:rPr>
              <w:t>Размещение</w:t>
            </w:r>
          </w:p>
        </w:tc>
        <w:tc>
          <w:tcPr>
            <w:tcW w:w="993"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b/>
                <w:sz w:val="12"/>
                <w:szCs w:val="12"/>
              </w:rPr>
            </w:pPr>
            <w:r w:rsidRPr="00F818B0">
              <w:rPr>
                <w:rFonts w:ascii="Times New Roman" w:eastAsia="Calibri" w:hAnsi="Times New Roman" w:cs="Times New Roman"/>
                <w:b/>
                <w:sz w:val="12"/>
                <w:szCs w:val="12"/>
              </w:rPr>
              <w:t>Дата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8B0" w:rsidRPr="00F818B0" w:rsidRDefault="00EE2CC7" w:rsidP="00EE2CC7">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 xml:space="preserve">Площадь </w:t>
            </w:r>
            <w:r w:rsidR="00F818B0" w:rsidRPr="00F818B0">
              <w:rPr>
                <w:rFonts w:ascii="Times New Roman" w:eastAsia="Calibri" w:hAnsi="Times New Roman" w:cs="Times New Roman"/>
                <w:b/>
                <w:sz w:val="12"/>
                <w:szCs w:val="12"/>
              </w:rPr>
              <w:t>(</w:t>
            </w:r>
            <w:proofErr w:type="gramStart"/>
            <w:r w:rsidR="00F818B0" w:rsidRPr="00F818B0">
              <w:rPr>
                <w:rFonts w:ascii="Times New Roman" w:eastAsia="Calibri" w:hAnsi="Times New Roman" w:cs="Times New Roman"/>
                <w:b/>
                <w:sz w:val="12"/>
                <w:szCs w:val="12"/>
              </w:rPr>
              <w:t>ГА</w:t>
            </w:r>
            <w:proofErr w:type="gramEnd"/>
            <w:r w:rsidR="00F818B0" w:rsidRPr="00F818B0">
              <w:rPr>
                <w:rFonts w:ascii="Times New Roman" w:eastAsia="Calibri" w:hAnsi="Times New Roman" w:cs="Times New Roman"/>
                <w:b/>
                <w:sz w:val="12"/>
                <w:szCs w:val="12"/>
              </w:rPr>
              <w:t>)</w:t>
            </w:r>
          </w:p>
        </w:tc>
      </w:tr>
      <w:tr w:rsidR="00F818B0" w:rsidRPr="00F818B0" w:rsidTr="00F818B0">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b/>
                <w:sz w:val="12"/>
                <w:szCs w:val="12"/>
              </w:rPr>
            </w:pPr>
            <w:r w:rsidRPr="00F818B0">
              <w:rPr>
                <w:rFonts w:ascii="Times New Roman" w:eastAsia="Calibri" w:hAnsi="Times New Roman" w:cs="Times New Roman"/>
                <w:b/>
                <w:sz w:val="12"/>
                <w:szCs w:val="12"/>
              </w:rPr>
              <w:t>Памятники археологии РАО № 426-Р от 6 мая 1993 г.</w:t>
            </w:r>
          </w:p>
        </w:tc>
      </w:tr>
      <w:tr w:rsidR="00F818B0" w:rsidRPr="00F818B0" w:rsidTr="007D5A9B">
        <w:tc>
          <w:tcPr>
            <w:tcW w:w="302" w:type="dxa"/>
            <w:tcBorders>
              <w:top w:val="single" w:sz="4" w:space="0" w:color="000000"/>
              <w:left w:val="single" w:sz="4" w:space="0" w:color="000000"/>
              <w:bottom w:val="single" w:sz="4" w:space="0" w:color="000000"/>
            </w:tcBorders>
            <w:shd w:val="clear" w:color="auto" w:fill="auto"/>
          </w:tcPr>
          <w:p w:rsidR="00F818B0" w:rsidRPr="00F818B0" w:rsidRDefault="00EE2CC7" w:rsidP="00EE2CC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1258"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Воротнее</w:t>
            </w:r>
          </w:p>
        </w:tc>
        <w:tc>
          <w:tcPr>
            <w:tcW w:w="1234"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roofErr w:type="spellStart"/>
            <w:r w:rsidRPr="00F818B0">
              <w:rPr>
                <w:rFonts w:ascii="Times New Roman" w:eastAsia="Calibri" w:hAnsi="Times New Roman" w:cs="Times New Roman"/>
                <w:sz w:val="12"/>
                <w:szCs w:val="12"/>
              </w:rPr>
              <w:t>кург</w:t>
            </w:r>
            <w:proofErr w:type="spellEnd"/>
            <w:r w:rsidRPr="00F818B0">
              <w:rPr>
                <w:rFonts w:ascii="Times New Roman" w:eastAsia="Calibri" w:hAnsi="Times New Roman" w:cs="Times New Roman"/>
                <w:sz w:val="12"/>
                <w:szCs w:val="12"/>
              </w:rPr>
              <w:t xml:space="preserve">. один  </w:t>
            </w:r>
            <w:r w:rsidRPr="00F818B0">
              <w:rPr>
                <w:rFonts w:ascii="Times New Roman" w:eastAsia="Calibri" w:hAnsi="Times New Roman" w:cs="Times New Roman"/>
                <w:sz w:val="12"/>
                <w:szCs w:val="12"/>
                <w:lang w:val="en-US"/>
              </w:rPr>
              <w:t>&lt;*&gt;</w:t>
            </w:r>
          </w:p>
        </w:tc>
        <w:tc>
          <w:tcPr>
            <w:tcW w:w="1317"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Воротнее</w:t>
            </w:r>
          </w:p>
        </w:tc>
        <w:tc>
          <w:tcPr>
            <w:tcW w:w="992"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1,5 КМ </w:t>
            </w:r>
            <w:proofErr w:type="spellStart"/>
            <w:r w:rsidRPr="00F818B0">
              <w:rPr>
                <w:rFonts w:ascii="Times New Roman" w:eastAsia="Calibri" w:hAnsi="Times New Roman" w:cs="Times New Roman"/>
                <w:sz w:val="12"/>
                <w:szCs w:val="12"/>
              </w:rPr>
              <w:t>ююз</w:t>
            </w:r>
            <w:proofErr w:type="spellEnd"/>
          </w:p>
        </w:tc>
        <w:tc>
          <w:tcPr>
            <w:tcW w:w="993"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не </w:t>
            </w:r>
            <w:proofErr w:type="spellStart"/>
            <w:r w:rsidRPr="00F818B0">
              <w:rPr>
                <w:rFonts w:ascii="Times New Roman" w:eastAsia="Calibri" w:hAnsi="Times New Roman" w:cs="Times New Roman"/>
                <w:sz w:val="12"/>
                <w:szCs w:val="12"/>
              </w:rPr>
              <w:t>опред</w:t>
            </w:r>
            <w:proofErr w:type="spellEnd"/>
            <w:r w:rsidRPr="00F818B0">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0,00</w:t>
            </w:r>
          </w:p>
        </w:tc>
      </w:tr>
      <w:tr w:rsidR="00F818B0" w:rsidRPr="00F818B0" w:rsidTr="007D5A9B">
        <w:tc>
          <w:tcPr>
            <w:tcW w:w="302"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258"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b/>
                <w:sz w:val="12"/>
                <w:szCs w:val="12"/>
              </w:rPr>
              <w:t>ВСЕГО: 1</w:t>
            </w:r>
          </w:p>
        </w:tc>
        <w:tc>
          <w:tcPr>
            <w:tcW w:w="1234"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317"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993"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b/>
                <w:sz w:val="12"/>
                <w:szCs w:val="12"/>
              </w:rPr>
            </w:pPr>
            <w:r w:rsidRPr="00F818B0">
              <w:rPr>
                <w:rFonts w:ascii="Times New Roman" w:eastAsia="Calibri" w:hAnsi="Times New Roman" w:cs="Times New Roman"/>
                <w:sz w:val="12"/>
                <w:szCs w:val="12"/>
              </w:rPr>
              <w:t>0</w:t>
            </w:r>
          </w:p>
        </w:tc>
      </w:tr>
      <w:tr w:rsidR="00F818B0" w:rsidRPr="00F818B0" w:rsidTr="00F818B0">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b/>
                <w:sz w:val="12"/>
                <w:szCs w:val="12"/>
              </w:rPr>
              <w:t>Памятники археологии, выявленные в ходе проведения охранно-разведочных работ в 1990-е – 2000-е годы</w:t>
            </w:r>
          </w:p>
        </w:tc>
      </w:tr>
      <w:tr w:rsidR="00F818B0" w:rsidRPr="00F818B0" w:rsidTr="007D5A9B">
        <w:trPr>
          <w:trHeight w:val="64"/>
        </w:trPr>
        <w:tc>
          <w:tcPr>
            <w:tcW w:w="302" w:type="dxa"/>
            <w:tcBorders>
              <w:top w:val="single" w:sz="4" w:space="0" w:color="000000"/>
              <w:left w:val="single" w:sz="4" w:space="0" w:color="000000"/>
              <w:bottom w:val="single" w:sz="4" w:space="0" w:color="000000"/>
            </w:tcBorders>
            <w:shd w:val="clear" w:color="auto" w:fill="auto"/>
          </w:tcPr>
          <w:p w:rsidR="00F818B0" w:rsidRPr="00F818B0" w:rsidRDefault="00EE2CC7" w:rsidP="007D5A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1258"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Красные Дубки </w:t>
            </w:r>
            <w:r w:rsidRPr="00F818B0">
              <w:rPr>
                <w:rFonts w:ascii="Times New Roman" w:eastAsia="Calibri" w:hAnsi="Times New Roman" w:cs="Times New Roman"/>
                <w:sz w:val="12"/>
                <w:szCs w:val="12"/>
                <w:lang w:val="en-US"/>
              </w:rPr>
              <w:t>I</w:t>
            </w:r>
          </w:p>
        </w:tc>
        <w:tc>
          <w:tcPr>
            <w:tcW w:w="1234"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roofErr w:type="spellStart"/>
            <w:r w:rsidRPr="00F818B0">
              <w:rPr>
                <w:rFonts w:ascii="Times New Roman" w:eastAsia="Calibri" w:hAnsi="Times New Roman" w:cs="Times New Roman"/>
                <w:sz w:val="12"/>
                <w:szCs w:val="12"/>
              </w:rPr>
              <w:t>кург</w:t>
            </w:r>
            <w:proofErr w:type="spellEnd"/>
            <w:r w:rsidRPr="00F818B0">
              <w:rPr>
                <w:rFonts w:ascii="Times New Roman" w:eastAsia="Calibri" w:hAnsi="Times New Roman" w:cs="Times New Roman"/>
                <w:sz w:val="12"/>
                <w:szCs w:val="12"/>
              </w:rPr>
              <w:t>. мог.</w:t>
            </w:r>
          </w:p>
        </w:tc>
        <w:tc>
          <w:tcPr>
            <w:tcW w:w="1317"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Красные Дубки</w:t>
            </w:r>
          </w:p>
        </w:tc>
        <w:tc>
          <w:tcPr>
            <w:tcW w:w="992"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3,7 км </w:t>
            </w:r>
            <w:proofErr w:type="spellStart"/>
            <w:r w:rsidRPr="00F818B0">
              <w:rPr>
                <w:rFonts w:ascii="Times New Roman" w:eastAsia="Calibri" w:hAnsi="Times New Roman" w:cs="Times New Roman"/>
                <w:sz w:val="12"/>
                <w:szCs w:val="12"/>
              </w:rPr>
              <w:t>ссв</w:t>
            </w:r>
            <w:proofErr w:type="spellEnd"/>
          </w:p>
        </w:tc>
        <w:tc>
          <w:tcPr>
            <w:tcW w:w="993"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не </w:t>
            </w:r>
            <w:proofErr w:type="spellStart"/>
            <w:r w:rsidRPr="00F818B0">
              <w:rPr>
                <w:rFonts w:ascii="Times New Roman" w:eastAsia="Calibri" w:hAnsi="Times New Roman" w:cs="Times New Roman"/>
                <w:sz w:val="12"/>
                <w:szCs w:val="12"/>
              </w:rPr>
              <w:t>опред</w:t>
            </w:r>
            <w:proofErr w:type="spellEnd"/>
            <w:r w:rsidRPr="00F818B0">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0,00</w:t>
            </w:r>
          </w:p>
        </w:tc>
      </w:tr>
      <w:tr w:rsidR="00F818B0" w:rsidRPr="00F818B0" w:rsidTr="007D5A9B">
        <w:tc>
          <w:tcPr>
            <w:tcW w:w="302" w:type="dxa"/>
            <w:tcBorders>
              <w:top w:val="single" w:sz="4" w:space="0" w:color="000000"/>
              <w:left w:val="single" w:sz="4" w:space="0" w:color="000000"/>
              <w:bottom w:val="single" w:sz="4" w:space="0" w:color="000000"/>
            </w:tcBorders>
            <w:shd w:val="clear" w:color="auto" w:fill="auto"/>
          </w:tcPr>
          <w:p w:rsidR="00F818B0" w:rsidRPr="00F818B0" w:rsidRDefault="00EE2CC7" w:rsidP="00EE2CC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1258"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Красные Дубки </w:t>
            </w:r>
            <w:r w:rsidRPr="00F818B0">
              <w:rPr>
                <w:rFonts w:ascii="Times New Roman" w:eastAsia="Calibri" w:hAnsi="Times New Roman" w:cs="Times New Roman"/>
                <w:sz w:val="12"/>
                <w:szCs w:val="12"/>
                <w:lang w:val="en-US"/>
              </w:rPr>
              <w:t>II</w:t>
            </w:r>
          </w:p>
        </w:tc>
        <w:tc>
          <w:tcPr>
            <w:tcW w:w="1234"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roofErr w:type="spellStart"/>
            <w:r w:rsidRPr="00F818B0">
              <w:rPr>
                <w:rFonts w:ascii="Times New Roman" w:eastAsia="Calibri" w:hAnsi="Times New Roman" w:cs="Times New Roman"/>
                <w:sz w:val="12"/>
                <w:szCs w:val="12"/>
              </w:rPr>
              <w:t>кург</w:t>
            </w:r>
            <w:proofErr w:type="spellEnd"/>
            <w:r w:rsidRPr="00F818B0">
              <w:rPr>
                <w:rFonts w:ascii="Times New Roman" w:eastAsia="Calibri" w:hAnsi="Times New Roman" w:cs="Times New Roman"/>
                <w:sz w:val="12"/>
                <w:szCs w:val="12"/>
              </w:rPr>
              <w:t>. мог.</w:t>
            </w:r>
          </w:p>
        </w:tc>
        <w:tc>
          <w:tcPr>
            <w:tcW w:w="1317"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Красные Дубки</w:t>
            </w:r>
          </w:p>
        </w:tc>
        <w:tc>
          <w:tcPr>
            <w:tcW w:w="992"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4,5 км </w:t>
            </w:r>
            <w:proofErr w:type="spellStart"/>
            <w:proofErr w:type="gramStart"/>
            <w:r w:rsidRPr="00F818B0">
              <w:rPr>
                <w:rFonts w:ascii="Times New Roman" w:eastAsia="Calibri" w:hAnsi="Times New Roman" w:cs="Times New Roman"/>
                <w:sz w:val="12"/>
                <w:szCs w:val="12"/>
              </w:rPr>
              <w:t>св</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 xml:space="preserve">не </w:t>
            </w:r>
            <w:proofErr w:type="spellStart"/>
            <w:r w:rsidRPr="00F818B0">
              <w:rPr>
                <w:rFonts w:ascii="Times New Roman" w:eastAsia="Calibri" w:hAnsi="Times New Roman" w:cs="Times New Roman"/>
                <w:sz w:val="12"/>
                <w:szCs w:val="12"/>
              </w:rPr>
              <w:t>опред</w:t>
            </w:r>
            <w:proofErr w:type="spellEnd"/>
            <w:r w:rsidRPr="00F818B0">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0,00</w:t>
            </w:r>
          </w:p>
        </w:tc>
      </w:tr>
      <w:tr w:rsidR="00F818B0" w:rsidRPr="00F818B0" w:rsidTr="007D5A9B">
        <w:tc>
          <w:tcPr>
            <w:tcW w:w="302"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258"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b/>
                <w:sz w:val="12"/>
                <w:szCs w:val="12"/>
              </w:rPr>
              <w:t>ВСЕГО: 2</w:t>
            </w:r>
          </w:p>
        </w:tc>
        <w:tc>
          <w:tcPr>
            <w:tcW w:w="1234"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317"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993"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r>
      <w:tr w:rsidR="00F818B0" w:rsidRPr="00F818B0" w:rsidTr="00F818B0">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b/>
                <w:sz w:val="12"/>
                <w:szCs w:val="12"/>
              </w:rPr>
              <w:t>Памятники археологии, выявленные в ходе проведения охранно-разведочных работ в 2007 году</w:t>
            </w:r>
          </w:p>
        </w:tc>
      </w:tr>
      <w:tr w:rsidR="00F818B0" w:rsidRPr="00F818B0" w:rsidTr="007D5A9B">
        <w:tc>
          <w:tcPr>
            <w:tcW w:w="302"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258"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b/>
                <w:sz w:val="12"/>
                <w:szCs w:val="12"/>
              </w:rPr>
              <w:t>ВСЕГО: 0</w:t>
            </w:r>
          </w:p>
        </w:tc>
        <w:tc>
          <w:tcPr>
            <w:tcW w:w="1234"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317"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993"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r>
      <w:tr w:rsidR="00F818B0" w:rsidRPr="00F818B0" w:rsidTr="007D5A9B">
        <w:tc>
          <w:tcPr>
            <w:tcW w:w="302"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258"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b/>
                <w:sz w:val="12"/>
                <w:szCs w:val="12"/>
              </w:rPr>
              <w:t>ИТОГО: 3</w:t>
            </w:r>
          </w:p>
        </w:tc>
        <w:tc>
          <w:tcPr>
            <w:tcW w:w="1234"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317"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993" w:type="dxa"/>
            <w:tcBorders>
              <w:top w:val="single" w:sz="4" w:space="0" w:color="000000"/>
              <w:left w:val="single" w:sz="4" w:space="0" w:color="000000"/>
              <w:bottom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r>
    </w:tbl>
    <w:p w:rsidR="00D303AD" w:rsidRDefault="00D303AD" w:rsidP="008953CB">
      <w:pPr>
        <w:tabs>
          <w:tab w:val="left" w:pos="284"/>
        </w:tabs>
        <w:spacing w:after="0" w:line="240" w:lineRule="auto"/>
        <w:jc w:val="both"/>
        <w:rPr>
          <w:rFonts w:ascii="Times New Roman" w:eastAsia="Calibri" w:hAnsi="Times New Roman" w:cs="Times New Roman"/>
          <w:sz w:val="12"/>
          <w:szCs w:val="12"/>
        </w:rPr>
      </w:pPr>
    </w:p>
    <w:p w:rsidR="00F818B0" w:rsidRPr="00F818B0" w:rsidRDefault="00F818B0" w:rsidP="00F818B0">
      <w:pPr>
        <w:tabs>
          <w:tab w:val="left" w:pos="284"/>
        </w:tabs>
        <w:spacing w:after="0" w:line="240" w:lineRule="auto"/>
        <w:jc w:val="both"/>
        <w:rPr>
          <w:rFonts w:ascii="Times New Roman" w:eastAsia="Calibri" w:hAnsi="Times New Roman" w:cs="Times New Roman"/>
          <w:b/>
          <w:sz w:val="12"/>
          <w:szCs w:val="12"/>
        </w:rPr>
      </w:pPr>
      <w:r w:rsidRPr="00F818B0">
        <w:rPr>
          <w:rFonts w:ascii="Times New Roman" w:eastAsia="Calibri" w:hAnsi="Times New Roman" w:cs="Times New Roman"/>
          <w:b/>
          <w:sz w:val="12"/>
          <w:szCs w:val="12"/>
        </w:rPr>
        <w:t xml:space="preserve">Общее число выявленных объектов культурного (археологического) наследия на территории </w:t>
      </w:r>
      <w:proofErr w:type="spellStart"/>
      <w:r w:rsidRPr="00F818B0">
        <w:rPr>
          <w:rFonts w:ascii="Times New Roman" w:eastAsia="Calibri" w:hAnsi="Times New Roman" w:cs="Times New Roman"/>
          <w:b/>
          <w:sz w:val="12"/>
          <w:szCs w:val="12"/>
        </w:rPr>
        <w:t>с.п</w:t>
      </w:r>
      <w:proofErr w:type="spellEnd"/>
      <w:r w:rsidRPr="00F818B0">
        <w:rPr>
          <w:rFonts w:ascii="Times New Roman" w:eastAsia="Calibri" w:hAnsi="Times New Roman" w:cs="Times New Roman"/>
          <w:b/>
          <w:sz w:val="12"/>
          <w:szCs w:val="12"/>
        </w:rPr>
        <w:t xml:space="preserve">. Воротнее </w:t>
      </w:r>
      <w:proofErr w:type="spellStart"/>
      <w:r w:rsidRPr="00F818B0">
        <w:rPr>
          <w:rFonts w:ascii="Times New Roman" w:eastAsia="Calibri" w:hAnsi="Times New Roman" w:cs="Times New Roman"/>
          <w:b/>
          <w:sz w:val="12"/>
          <w:szCs w:val="12"/>
        </w:rPr>
        <w:t>м.р</w:t>
      </w:r>
      <w:proofErr w:type="spellEnd"/>
      <w:r w:rsidRPr="00F818B0">
        <w:rPr>
          <w:rFonts w:ascii="Times New Roman" w:eastAsia="Calibri" w:hAnsi="Times New Roman" w:cs="Times New Roman"/>
          <w:b/>
          <w:sz w:val="12"/>
          <w:szCs w:val="12"/>
        </w:rPr>
        <w:t xml:space="preserve">. Сергиевский: 3 </w:t>
      </w:r>
    </w:p>
    <w:p w:rsidR="00F818B0" w:rsidRPr="00F818B0" w:rsidRDefault="00F818B0" w:rsidP="00F818B0">
      <w:pPr>
        <w:tabs>
          <w:tab w:val="left" w:pos="284"/>
        </w:tabs>
        <w:spacing w:after="0" w:line="240" w:lineRule="auto"/>
        <w:jc w:val="both"/>
        <w:rPr>
          <w:rFonts w:ascii="Times New Roman" w:eastAsia="Calibri" w:hAnsi="Times New Roman" w:cs="Times New Roman"/>
          <w:b/>
          <w:sz w:val="12"/>
          <w:szCs w:val="12"/>
        </w:rPr>
      </w:pP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b/>
          <w:sz w:val="12"/>
          <w:szCs w:val="12"/>
        </w:rPr>
        <w:t xml:space="preserve"> </w:t>
      </w:r>
      <w:r>
        <w:rPr>
          <w:rFonts w:ascii="Times New Roman" w:eastAsia="Calibri" w:hAnsi="Times New Roman" w:cs="Times New Roman"/>
          <w:i/>
          <w:sz w:val="12"/>
          <w:szCs w:val="12"/>
        </w:rPr>
        <w:t>Приложение № 2</w:t>
      </w: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i/>
          <w:sz w:val="12"/>
          <w:szCs w:val="12"/>
        </w:rPr>
        <w:t>к  муниципальной программе</w:t>
      </w: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i/>
          <w:sz w:val="12"/>
          <w:szCs w:val="12"/>
        </w:rPr>
        <w:t>«Комплексная программа сохранения, использования и популяризации</w:t>
      </w: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i/>
          <w:sz w:val="12"/>
          <w:szCs w:val="12"/>
        </w:rPr>
        <w:t xml:space="preserve"> объектов культурного наследия, находящихся на территории</w:t>
      </w: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i/>
          <w:sz w:val="12"/>
          <w:szCs w:val="12"/>
        </w:rPr>
        <w:t xml:space="preserve"> сельского по</w:t>
      </w:r>
      <w:r w:rsidR="0065470F">
        <w:rPr>
          <w:rFonts w:ascii="Times New Roman" w:eastAsia="Calibri" w:hAnsi="Times New Roman" w:cs="Times New Roman"/>
          <w:i/>
          <w:sz w:val="12"/>
          <w:szCs w:val="12"/>
        </w:rPr>
        <w:t>селения Воротнее муниципального</w:t>
      </w: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i/>
          <w:sz w:val="12"/>
          <w:szCs w:val="12"/>
        </w:rPr>
        <w:t>района Сергиевский  Самарской области на 2014-2020 годы»</w:t>
      </w:r>
    </w:p>
    <w:p w:rsidR="00F818B0" w:rsidRPr="00F818B0" w:rsidRDefault="0065470F" w:rsidP="00F818B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18 от “19” августа 2014 г.</w:t>
      </w:r>
    </w:p>
    <w:p w:rsidR="00F818B0" w:rsidRPr="00F818B0" w:rsidRDefault="00F818B0" w:rsidP="00F818B0">
      <w:pPr>
        <w:tabs>
          <w:tab w:val="left" w:pos="284"/>
        </w:tabs>
        <w:spacing w:after="0" w:line="240" w:lineRule="auto"/>
        <w:jc w:val="center"/>
        <w:rPr>
          <w:rFonts w:ascii="Times New Roman" w:eastAsia="Calibri" w:hAnsi="Times New Roman" w:cs="Times New Roman"/>
          <w:b/>
          <w:sz w:val="12"/>
          <w:szCs w:val="12"/>
        </w:rPr>
      </w:pPr>
    </w:p>
    <w:p w:rsidR="00F818B0" w:rsidRPr="00F818B0" w:rsidRDefault="00F818B0" w:rsidP="00F818B0">
      <w:pPr>
        <w:tabs>
          <w:tab w:val="left" w:pos="284"/>
        </w:tabs>
        <w:spacing w:after="0" w:line="240" w:lineRule="auto"/>
        <w:jc w:val="center"/>
        <w:rPr>
          <w:rFonts w:ascii="Times New Roman" w:eastAsia="Calibri" w:hAnsi="Times New Roman" w:cs="Times New Roman"/>
          <w:b/>
          <w:sz w:val="12"/>
          <w:szCs w:val="12"/>
        </w:rPr>
      </w:pPr>
      <w:r w:rsidRPr="00F818B0">
        <w:rPr>
          <w:rFonts w:ascii="Times New Roman" w:eastAsia="Calibri" w:hAnsi="Times New Roman" w:cs="Times New Roman"/>
          <w:b/>
          <w:sz w:val="12"/>
          <w:szCs w:val="12"/>
        </w:rPr>
        <w:t>ПЕРЕЧЕНЬ ПРОГРАММНЫХ МЕРОПРИЯТИЙ ПО СОХРАНЕНИЮ ОБЪЕКТОВ КУЛЬТУРНОГО НАСЛЕДИЯ, РАСПОЛОЖЕННЫХ НА ТЕРРИТОРИИ СЕЛЬСКОГО ПОСЕЛЕНИЯВОРОТНЕЕ МУНИЦИПАЛЬНОГО РАЙОНА СЕРГИЕВСКИЙ САМАРСКОЙ ОБЛАСТИ НА 2014-2020 ГОДЫ</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417"/>
        <w:gridCol w:w="284"/>
        <w:gridCol w:w="141"/>
        <w:gridCol w:w="284"/>
        <w:gridCol w:w="850"/>
        <w:gridCol w:w="426"/>
        <w:gridCol w:w="141"/>
        <w:gridCol w:w="284"/>
        <w:gridCol w:w="283"/>
        <w:gridCol w:w="284"/>
        <w:gridCol w:w="283"/>
        <w:gridCol w:w="284"/>
        <w:gridCol w:w="142"/>
        <w:gridCol w:w="283"/>
        <w:gridCol w:w="284"/>
        <w:gridCol w:w="283"/>
        <w:gridCol w:w="284"/>
        <w:gridCol w:w="253"/>
        <w:gridCol w:w="30"/>
        <w:gridCol w:w="10"/>
        <w:gridCol w:w="10"/>
        <w:gridCol w:w="264"/>
      </w:tblGrid>
      <w:tr w:rsidR="00F818B0" w:rsidRPr="00F818B0" w:rsidTr="004C64CF">
        <w:trPr>
          <w:trHeight w:val="122"/>
        </w:trPr>
        <w:tc>
          <w:tcPr>
            <w:tcW w:w="426" w:type="dxa"/>
            <w:vMerge w:val="restart"/>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1417" w:type="dxa"/>
            <w:vMerge w:val="restart"/>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Наименование мероприятия</w:t>
            </w:r>
          </w:p>
        </w:tc>
        <w:tc>
          <w:tcPr>
            <w:tcW w:w="425" w:type="dxa"/>
            <w:gridSpan w:val="2"/>
            <w:vMerge w:val="restart"/>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Срок исполнения</w:t>
            </w:r>
          </w:p>
        </w:tc>
        <w:tc>
          <w:tcPr>
            <w:tcW w:w="1134" w:type="dxa"/>
            <w:gridSpan w:val="2"/>
            <w:vMerge w:val="restart"/>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Исполнители</w:t>
            </w:r>
          </w:p>
        </w:tc>
        <w:tc>
          <w:tcPr>
            <w:tcW w:w="1985" w:type="dxa"/>
            <w:gridSpan w:val="7"/>
            <w:tcBorders>
              <w:bottom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Финансовые затраты (</w:t>
            </w:r>
            <w:proofErr w:type="spellStart"/>
            <w:r w:rsidRPr="00F818B0">
              <w:rPr>
                <w:rFonts w:ascii="Times New Roman" w:eastAsia="Calibri" w:hAnsi="Times New Roman" w:cs="Times New Roman"/>
                <w:sz w:val="12"/>
                <w:szCs w:val="12"/>
              </w:rPr>
              <w:t>тыс</w:t>
            </w:r>
            <w:proofErr w:type="gramStart"/>
            <w:r w:rsidRPr="00F818B0">
              <w:rPr>
                <w:rFonts w:ascii="Times New Roman" w:eastAsia="Calibri" w:hAnsi="Times New Roman" w:cs="Times New Roman"/>
                <w:sz w:val="12"/>
                <w:szCs w:val="12"/>
              </w:rPr>
              <w:t>.р</w:t>
            </w:r>
            <w:proofErr w:type="gramEnd"/>
            <w:r w:rsidRPr="00F818B0">
              <w:rPr>
                <w:rFonts w:ascii="Times New Roman" w:eastAsia="Calibri" w:hAnsi="Times New Roman" w:cs="Times New Roman"/>
                <w:sz w:val="12"/>
                <w:szCs w:val="12"/>
              </w:rPr>
              <w:t>уб</w:t>
            </w:r>
            <w:proofErr w:type="spellEnd"/>
            <w:r w:rsidRPr="00F818B0">
              <w:rPr>
                <w:rFonts w:ascii="Times New Roman" w:eastAsia="Calibri" w:hAnsi="Times New Roman" w:cs="Times New Roman"/>
                <w:sz w:val="12"/>
                <w:szCs w:val="12"/>
              </w:rPr>
              <w:t>)</w:t>
            </w:r>
          </w:p>
        </w:tc>
        <w:tc>
          <w:tcPr>
            <w:tcW w:w="425" w:type="dxa"/>
            <w:gridSpan w:val="2"/>
            <w:vMerge w:val="restart"/>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Источник финансирования</w:t>
            </w:r>
          </w:p>
        </w:tc>
        <w:tc>
          <w:tcPr>
            <w:tcW w:w="1418" w:type="dxa"/>
            <w:gridSpan w:val="8"/>
            <w:vMerge w:val="restart"/>
            <w:tcBorders>
              <w:lef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Планируемый процент реализации по годам</w:t>
            </w:r>
          </w:p>
        </w:tc>
      </w:tr>
      <w:tr w:rsidR="00F818B0" w:rsidRPr="00F818B0" w:rsidTr="004C64CF">
        <w:trPr>
          <w:trHeight w:val="207"/>
        </w:trPr>
        <w:tc>
          <w:tcPr>
            <w:tcW w:w="426" w:type="dxa"/>
            <w:vMerge/>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417" w:type="dxa"/>
            <w:vMerge/>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425" w:type="dxa"/>
            <w:gridSpan w:val="2"/>
            <w:vMerge/>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134" w:type="dxa"/>
            <w:gridSpan w:val="2"/>
            <w:vMerge/>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567" w:type="dxa"/>
            <w:gridSpan w:val="2"/>
            <w:vMerge w:val="restart"/>
            <w:tcBorders>
              <w:top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Прогноз суммы расходов (</w:t>
            </w:r>
            <w:proofErr w:type="spellStart"/>
            <w:r w:rsidRPr="00F818B0">
              <w:rPr>
                <w:rFonts w:ascii="Times New Roman" w:eastAsia="Calibri" w:hAnsi="Times New Roman" w:cs="Times New Roman"/>
                <w:sz w:val="12"/>
                <w:szCs w:val="12"/>
              </w:rPr>
              <w:t>тыс</w:t>
            </w:r>
            <w:proofErr w:type="gramStart"/>
            <w:r w:rsidRPr="00F818B0">
              <w:rPr>
                <w:rFonts w:ascii="Times New Roman" w:eastAsia="Calibri" w:hAnsi="Times New Roman" w:cs="Times New Roman"/>
                <w:sz w:val="12"/>
                <w:szCs w:val="12"/>
              </w:rPr>
              <w:t>.р</w:t>
            </w:r>
            <w:proofErr w:type="gramEnd"/>
            <w:r w:rsidRPr="00F818B0">
              <w:rPr>
                <w:rFonts w:ascii="Times New Roman" w:eastAsia="Calibri" w:hAnsi="Times New Roman" w:cs="Times New Roman"/>
                <w:sz w:val="12"/>
                <w:szCs w:val="12"/>
              </w:rPr>
              <w:t>уб</w:t>
            </w:r>
            <w:proofErr w:type="spellEnd"/>
            <w:r w:rsidRPr="00F818B0">
              <w:rPr>
                <w:rFonts w:ascii="Times New Roman" w:eastAsia="Calibri" w:hAnsi="Times New Roman" w:cs="Times New Roman"/>
                <w:sz w:val="12"/>
                <w:szCs w:val="12"/>
              </w:rPr>
              <w:t>.)</w:t>
            </w:r>
          </w:p>
        </w:tc>
        <w:tc>
          <w:tcPr>
            <w:tcW w:w="1418" w:type="dxa"/>
            <w:gridSpan w:val="5"/>
            <w:tcBorders>
              <w:top w:val="single" w:sz="4" w:space="0" w:color="auto"/>
              <w:bottom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В том числе по годам (</w:t>
            </w:r>
            <w:proofErr w:type="spellStart"/>
            <w:r w:rsidRPr="00F818B0">
              <w:rPr>
                <w:rFonts w:ascii="Times New Roman" w:eastAsia="Calibri" w:hAnsi="Times New Roman" w:cs="Times New Roman"/>
                <w:sz w:val="12"/>
                <w:szCs w:val="12"/>
              </w:rPr>
              <w:t>тыс</w:t>
            </w:r>
            <w:proofErr w:type="gramStart"/>
            <w:r w:rsidRPr="00F818B0">
              <w:rPr>
                <w:rFonts w:ascii="Times New Roman" w:eastAsia="Calibri" w:hAnsi="Times New Roman" w:cs="Times New Roman"/>
                <w:sz w:val="12"/>
                <w:szCs w:val="12"/>
              </w:rPr>
              <w:t>.р</w:t>
            </w:r>
            <w:proofErr w:type="gramEnd"/>
            <w:r w:rsidRPr="00F818B0">
              <w:rPr>
                <w:rFonts w:ascii="Times New Roman" w:eastAsia="Calibri" w:hAnsi="Times New Roman" w:cs="Times New Roman"/>
                <w:sz w:val="12"/>
                <w:szCs w:val="12"/>
              </w:rPr>
              <w:t>уб</w:t>
            </w:r>
            <w:proofErr w:type="spellEnd"/>
            <w:r w:rsidRPr="00F818B0">
              <w:rPr>
                <w:rFonts w:ascii="Times New Roman" w:eastAsia="Calibri" w:hAnsi="Times New Roman" w:cs="Times New Roman"/>
                <w:sz w:val="12"/>
                <w:szCs w:val="12"/>
              </w:rPr>
              <w:t>.)</w:t>
            </w:r>
          </w:p>
        </w:tc>
        <w:tc>
          <w:tcPr>
            <w:tcW w:w="425" w:type="dxa"/>
            <w:gridSpan w:val="2"/>
            <w:vMerge/>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418" w:type="dxa"/>
            <w:gridSpan w:val="8"/>
            <w:vMerge/>
            <w:tcBorders>
              <w:lef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r>
      <w:tr w:rsidR="00F818B0" w:rsidRPr="00F818B0" w:rsidTr="004C64CF">
        <w:trPr>
          <w:cantSplit/>
          <w:trHeight w:val="545"/>
        </w:trPr>
        <w:tc>
          <w:tcPr>
            <w:tcW w:w="426" w:type="dxa"/>
            <w:vMerge/>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417" w:type="dxa"/>
            <w:vMerge/>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425" w:type="dxa"/>
            <w:gridSpan w:val="2"/>
            <w:vMerge/>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134" w:type="dxa"/>
            <w:gridSpan w:val="2"/>
            <w:vMerge/>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567" w:type="dxa"/>
            <w:gridSpan w:val="2"/>
            <w:vMerge/>
            <w:tcBorders>
              <w:bottom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bottom w:val="single" w:sz="4" w:space="0" w:color="auto"/>
              <w:right w:val="single" w:sz="4" w:space="0" w:color="auto"/>
            </w:tcBorders>
            <w:textDirection w:val="tbRl"/>
          </w:tcPr>
          <w:p w:rsidR="00F818B0" w:rsidRPr="00F818B0" w:rsidRDefault="00F818B0" w:rsidP="00DE6621">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2014</w:t>
            </w:r>
          </w:p>
        </w:tc>
        <w:tc>
          <w:tcPr>
            <w:tcW w:w="283" w:type="dxa"/>
            <w:tcBorders>
              <w:top w:val="single" w:sz="4" w:space="0" w:color="auto"/>
              <w:bottom w:val="single" w:sz="4" w:space="0" w:color="auto"/>
              <w:right w:val="single" w:sz="4" w:space="0" w:color="auto"/>
            </w:tcBorders>
            <w:textDirection w:val="tbRl"/>
          </w:tcPr>
          <w:p w:rsidR="00F818B0" w:rsidRPr="00F818B0" w:rsidRDefault="00F818B0" w:rsidP="00DE6621">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2015</w:t>
            </w:r>
          </w:p>
        </w:tc>
        <w:tc>
          <w:tcPr>
            <w:tcW w:w="284" w:type="dxa"/>
            <w:tcBorders>
              <w:top w:val="single" w:sz="4" w:space="0" w:color="auto"/>
              <w:bottom w:val="single" w:sz="4" w:space="0" w:color="auto"/>
              <w:right w:val="single" w:sz="4" w:space="0" w:color="auto"/>
            </w:tcBorders>
            <w:textDirection w:val="tbRl"/>
          </w:tcPr>
          <w:p w:rsidR="00F818B0" w:rsidRPr="00F818B0" w:rsidRDefault="00F818B0" w:rsidP="00DE6621">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2016</w:t>
            </w:r>
          </w:p>
        </w:tc>
        <w:tc>
          <w:tcPr>
            <w:tcW w:w="283" w:type="dxa"/>
            <w:tcBorders>
              <w:top w:val="single" w:sz="4" w:space="0" w:color="auto"/>
              <w:bottom w:val="single" w:sz="4" w:space="0" w:color="auto"/>
              <w:right w:val="single" w:sz="4" w:space="0" w:color="auto"/>
            </w:tcBorders>
            <w:textDirection w:val="tbRl"/>
          </w:tcPr>
          <w:p w:rsidR="00F818B0" w:rsidRPr="00F818B0" w:rsidRDefault="00F818B0" w:rsidP="00DE6621">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2017</w:t>
            </w:r>
          </w:p>
        </w:tc>
        <w:tc>
          <w:tcPr>
            <w:tcW w:w="284" w:type="dxa"/>
            <w:tcBorders>
              <w:top w:val="single" w:sz="4" w:space="0" w:color="auto"/>
              <w:bottom w:val="single" w:sz="4" w:space="0" w:color="auto"/>
              <w:right w:val="single" w:sz="4" w:space="0" w:color="auto"/>
            </w:tcBorders>
            <w:textDirection w:val="tbRl"/>
          </w:tcPr>
          <w:p w:rsidR="00F818B0" w:rsidRPr="00F818B0" w:rsidRDefault="00F818B0" w:rsidP="00DE6621">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2018</w:t>
            </w:r>
          </w:p>
        </w:tc>
        <w:tc>
          <w:tcPr>
            <w:tcW w:w="425" w:type="dxa"/>
            <w:gridSpan w:val="2"/>
            <w:vMerge/>
            <w:tcBorders>
              <w:bottom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418" w:type="dxa"/>
            <w:gridSpan w:val="8"/>
            <w:vMerge/>
            <w:tcBorders>
              <w:left w:val="single" w:sz="4" w:space="0" w:color="auto"/>
              <w:bottom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r>
      <w:tr w:rsidR="00214A1E" w:rsidRPr="00F818B0" w:rsidTr="004C64CF">
        <w:trPr>
          <w:cantSplit/>
          <w:trHeight w:val="529"/>
        </w:trPr>
        <w:tc>
          <w:tcPr>
            <w:tcW w:w="426" w:type="dxa"/>
            <w:vMerge/>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417" w:type="dxa"/>
            <w:vMerge/>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425" w:type="dxa"/>
            <w:gridSpan w:val="2"/>
            <w:vMerge/>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1134" w:type="dxa"/>
            <w:gridSpan w:val="2"/>
            <w:vMerge/>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567" w:type="dxa"/>
            <w:gridSpan w:val="2"/>
            <w:tcBorders>
              <w:top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425" w:type="dxa"/>
            <w:gridSpan w:val="2"/>
            <w:tcBorders>
              <w:top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2014</w:t>
            </w:r>
          </w:p>
        </w:tc>
        <w:tc>
          <w:tcPr>
            <w:tcW w:w="283" w:type="dxa"/>
            <w:tcBorders>
              <w:top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2015</w:t>
            </w:r>
          </w:p>
        </w:tc>
        <w:tc>
          <w:tcPr>
            <w:tcW w:w="284" w:type="dxa"/>
            <w:tcBorders>
              <w:top w:val="single" w:sz="4" w:space="0" w:color="auto"/>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2015</w:t>
            </w:r>
          </w:p>
        </w:tc>
        <w:tc>
          <w:tcPr>
            <w:tcW w:w="283" w:type="dxa"/>
            <w:gridSpan w:val="2"/>
            <w:tcBorders>
              <w:top w:val="single" w:sz="4" w:space="0" w:color="auto"/>
              <w:left w:val="single" w:sz="4" w:space="0" w:color="auto"/>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2017</w:t>
            </w:r>
          </w:p>
        </w:tc>
        <w:tc>
          <w:tcPr>
            <w:tcW w:w="284" w:type="dxa"/>
            <w:gridSpan w:val="3"/>
            <w:tcBorders>
              <w:top w:val="single" w:sz="4" w:space="0" w:color="auto"/>
              <w:lef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2018</w:t>
            </w:r>
          </w:p>
        </w:tc>
      </w:tr>
      <w:tr w:rsidR="00F818B0" w:rsidRPr="00F818B0" w:rsidTr="004C64CF">
        <w:trPr>
          <w:trHeight w:val="64"/>
        </w:trPr>
        <w:tc>
          <w:tcPr>
            <w:tcW w:w="426" w:type="dxa"/>
          </w:tcPr>
          <w:p w:rsidR="00F818B0" w:rsidRPr="00F818B0" w:rsidRDefault="00F818B0" w:rsidP="00214A1E">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1</w:t>
            </w:r>
          </w:p>
        </w:tc>
        <w:tc>
          <w:tcPr>
            <w:tcW w:w="1417" w:type="dxa"/>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2</w:t>
            </w:r>
          </w:p>
        </w:tc>
        <w:tc>
          <w:tcPr>
            <w:tcW w:w="425" w:type="dxa"/>
            <w:gridSpan w:val="2"/>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3</w:t>
            </w:r>
          </w:p>
        </w:tc>
        <w:tc>
          <w:tcPr>
            <w:tcW w:w="1134" w:type="dxa"/>
            <w:gridSpan w:val="2"/>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4</w:t>
            </w:r>
          </w:p>
        </w:tc>
        <w:tc>
          <w:tcPr>
            <w:tcW w:w="1985" w:type="dxa"/>
            <w:gridSpan w:val="7"/>
            <w:tcBorders>
              <w:top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5</w:t>
            </w:r>
          </w:p>
        </w:tc>
        <w:tc>
          <w:tcPr>
            <w:tcW w:w="425" w:type="dxa"/>
            <w:gridSpan w:val="2"/>
            <w:tcBorders>
              <w:top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6</w:t>
            </w:r>
          </w:p>
        </w:tc>
        <w:tc>
          <w:tcPr>
            <w:tcW w:w="1418" w:type="dxa"/>
            <w:gridSpan w:val="8"/>
            <w:tcBorders>
              <w:top w:val="single" w:sz="4" w:space="0" w:color="auto"/>
              <w:lef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7</w:t>
            </w:r>
          </w:p>
        </w:tc>
      </w:tr>
      <w:tr w:rsidR="00F818B0" w:rsidRPr="00F818B0" w:rsidTr="00EE2CC7">
        <w:trPr>
          <w:trHeight w:val="102"/>
        </w:trPr>
        <w:tc>
          <w:tcPr>
            <w:tcW w:w="7230" w:type="dxa"/>
            <w:gridSpan w:val="23"/>
          </w:tcPr>
          <w:p w:rsidR="00F818B0" w:rsidRPr="00F818B0" w:rsidRDefault="00EE2CC7" w:rsidP="00EE2CC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1. </w:t>
            </w:r>
            <w:r w:rsidR="00F818B0" w:rsidRPr="00F818B0">
              <w:rPr>
                <w:rFonts w:ascii="Times New Roman" w:eastAsia="Calibri" w:hAnsi="Times New Roman" w:cs="Times New Roman"/>
                <w:b/>
                <w:sz w:val="12"/>
                <w:szCs w:val="12"/>
              </w:rPr>
              <w:t>«Повышение эффективности охраны объектов культурного наследия»</w:t>
            </w:r>
          </w:p>
        </w:tc>
      </w:tr>
      <w:tr w:rsidR="00F818B0" w:rsidRPr="00F818B0" w:rsidTr="004C64CF">
        <w:trPr>
          <w:cantSplit/>
          <w:trHeight w:val="1134"/>
        </w:trPr>
        <w:tc>
          <w:tcPr>
            <w:tcW w:w="426" w:type="dxa"/>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1.1</w:t>
            </w:r>
          </w:p>
        </w:tc>
        <w:tc>
          <w:tcPr>
            <w:tcW w:w="1417" w:type="dxa"/>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Внесение изменений в Сводный список выявленных объектов культурного наследия, объектов культурного наследия федерального и регионального историко-культурного значения</w:t>
            </w:r>
          </w:p>
        </w:tc>
        <w:tc>
          <w:tcPr>
            <w:tcW w:w="425" w:type="dxa"/>
            <w:gridSpan w:val="2"/>
            <w:textDirection w:val="tbRl"/>
          </w:tcPr>
          <w:p w:rsidR="00F818B0" w:rsidRPr="00F818B0" w:rsidRDefault="00F818B0" w:rsidP="00214A1E">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2014</w:t>
            </w:r>
          </w:p>
        </w:tc>
        <w:tc>
          <w:tcPr>
            <w:tcW w:w="1134" w:type="dxa"/>
            <w:gridSpan w:val="2"/>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Администрация сельского поселения Воротнее</w:t>
            </w:r>
          </w:p>
        </w:tc>
        <w:tc>
          <w:tcPr>
            <w:tcW w:w="1985" w:type="dxa"/>
            <w:gridSpan w:val="7"/>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Не требует финансирования</w:t>
            </w:r>
          </w:p>
        </w:tc>
        <w:tc>
          <w:tcPr>
            <w:tcW w:w="425" w:type="dxa"/>
            <w:gridSpan w:val="2"/>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100%</w:t>
            </w:r>
          </w:p>
        </w:tc>
        <w:tc>
          <w:tcPr>
            <w:tcW w:w="283" w:type="dxa"/>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284" w:type="dxa"/>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283" w:type="dxa"/>
            <w:gridSpan w:val="2"/>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284" w:type="dxa"/>
            <w:gridSpan w:val="3"/>
            <w:tcBorders>
              <w:lef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r>
      <w:tr w:rsidR="00F818B0" w:rsidRPr="00F818B0" w:rsidTr="00214A1E">
        <w:trPr>
          <w:trHeight w:val="64"/>
        </w:trPr>
        <w:tc>
          <w:tcPr>
            <w:tcW w:w="7230" w:type="dxa"/>
            <w:gridSpan w:val="23"/>
          </w:tcPr>
          <w:p w:rsidR="00F818B0" w:rsidRPr="00F818B0" w:rsidRDefault="00EE2CC7" w:rsidP="00EE2CC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2. </w:t>
            </w:r>
            <w:r w:rsidR="00F818B0" w:rsidRPr="00F818B0">
              <w:rPr>
                <w:rFonts w:ascii="Times New Roman" w:eastAsia="Calibri" w:hAnsi="Times New Roman" w:cs="Times New Roman"/>
                <w:b/>
                <w:sz w:val="12"/>
                <w:szCs w:val="12"/>
              </w:rPr>
              <w:t>«Сохранение объектов культурного наследия»</w:t>
            </w:r>
          </w:p>
        </w:tc>
      </w:tr>
      <w:tr w:rsidR="00F818B0" w:rsidRPr="00F818B0" w:rsidTr="001B188F">
        <w:trPr>
          <w:cantSplit/>
          <w:trHeight w:val="1051"/>
        </w:trPr>
        <w:tc>
          <w:tcPr>
            <w:tcW w:w="426" w:type="dxa"/>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lastRenderedPageBreak/>
              <w:t>2.1</w:t>
            </w:r>
          </w:p>
        </w:tc>
        <w:tc>
          <w:tcPr>
            <w:tcW w:w="1701" w:type="dxa"/>
            <w:gridSpan w:val="2"/>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Подготовка документации на оформление охранных обязательств собственника объекта культурного наследия на ОКН, находящихся в муниципальной собственности</w:t>
            </w:r>
          </w:p>
        </w:tc>
        <w:tc>
          <w:tcPr>
            <w:tcW w:w="425" w:type="dxa"/>
            <w:gridSpan w:val="2"/>
            <w:textDirection w:val="tbRl"/>
          </w:tcPr>
          <w:p w:rsidR="00F818B0" w:rsidRPr="00F818B0" w:rsidRDefault="00F818B0" w:rsidP="00214A1E">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2014</w:t>
            </w:r>
          </w:p>
        </w:tc>
        <w:tc>
          <w:tcPr>
            <w:tcW w:w="1276" w:type="dxa"/>
            <w:gridSpan w:val="2"/>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Администрация сельского поселения Воротнее</w:t>
            </w:r>
          </w:p>
        </w:tc>
        <w:tc>
          <w:tcPr>
            <w:tcW w:w="1701" w:type="dxa"/>
            <w:gridSpan w:val="7"/>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Не требует финансирования</w:t>
            </w:r>
          </w:p>
        </w:tc>
        <w:tc>
          <w:tcPr>
            <w:tcW w:w="283" w:type="dxa"/>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283" w:type="dxa"/>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284" w:type="dxa"/>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283" w:type="dxa"/>
            <w:gridSpan w:val="2"/>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284" w:type="dxa"/>
            <w:gridSpan w:val="3"/>
            <w:tcBorders>
              <w:lef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r>
      <w:tr w:rsidR="00F818B0" w:rsidRPr="00F818B0" w:rsidTr="001B188F">
        <w:trPr>
          <w:cantSplit/>
          <w:trHeight w:val="373"/>
        </w:trPr>
        <w:tc>
          <w:tcPr>
            <w:tcW w:w="426" w:type="dxa"/>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2.2</w:t>
            </w:r>
          </w:p>
        </w:tc>
        <w:tc>
          <w:tcPr>
            <w:tcW w:w="1701" w:type="dxa"/>
            <w:gridSpan w:val="2"/>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Установка предупредительных знаков на объектах культурного наследия</w:t>
            </w:r>
          </w:p>
        </w:tc>
        <w:tc>
          <w:tcPr>
            <w:tcW w:w="425" w:type="dxa"/>
            <w:gridSpan w:val="2"/>
            <w:textDirection w:val="tbRl"/>
          </w:tcPr>
          <w:p w:rsidR="00F818B0" w:rsidRPr="00F818B0" w:rsidRDefault="00F818B0" w:rsidP="00214A1E">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2014-2015</w:t>
            </w:r>
          </w:p>
        </w:tc>
        <w:tc>
          <w:tcPr>
            <w:tcW w:w="1276" w:type="dxa"/>
            <w:gridSpan w:val="2"/>
          </w:tcPr>
          <w:p w:rsidR="00F818B0" w:rsidRPr="00F818B0" w:rsidRDefault="00F818B0" w:rsidP="008F2F31">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Администрация сельского поселения Воротнее</w:t>
            </w:r>
          </w:p>
        </w:tc>
        <w:tc>
          <w:tcPr>
            <w:tcW w:w="1701" w:type="dxa"/>
            <w:gridSpan w:val="7"/>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Не требует финансирования</w:t>
            </w:r>
          </w:p>
        </w:tc>
        <w:tc>
          <w:tcPr>
            <w:tcW w:w="283" w:type="dxa"/>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50%</w:t>
            </w:r>
          </w:p>
        </w:tc>
        <w:tc>
          <w:tcPr>
            <w:tcW w:w="283" w:type="dxa"/>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50%</w:t>
            </w:r>
          </w:p>
        </w:tc>
        <w:tc>
          <w:tcPr>
            <w:tcW w:w="284" w:type="dxa"/>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253" w:type="dxa"/>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314" w:type="dxa"/>
            <w:gridSpan w:val="4"/>
            <w:tcBorders>
              <w:lef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r>
      <w:tr w:rsidR="00F818B0" w:rsidRPr="00F818B0" w:rsidTr="001B188F">
        <w:trPr>
          <w:cantSplit/>
          <w:trHeight w:val="345"/>
        </w:trPr>
        <w:tc>
          <w:tcPr>
            <w:tcW w:w="426" w:type="dxa"/>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2.3</w:t>
            </w:r>
          </w:p>
        </w:tc>
        <w:tc>
          <w:tcPr>
            <w:tcW w:w="1701" w:type="dxa"/>
            <w:gridSpan w:val="2"/>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Организация и проведение акций по сохранению объектов культурного наследия</w:t>
            </w:r>
          </w:p>
        </w:tc>
        <w:tc>
          <w:tcPr>
            <w:tcW w:w="425" w:type="dxa"/>
            <w:gridSpan w:val="2"/>
            <w:textDirection w:val="tbRl"/>
          </w:tcPr>
          <w:p w:rsidR="00F818B0" w:rsidRPr="00F818B0" w:rsidRDefault="00F818B0" w:rsidP="00214A1E">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2014-2020</w:t>
            </w:r>
          </w:p>
        </w:tc>
        <w:tc>
          <w:tcPr>
            <w:tcW w:w="1276" w:type="dxa"/>
            <w:gridSpan w:val="2"/>
          </w:tcPr>
          <w:p w:rsidR="00F818B0" w:rsidRPr="00F818B0" w:rsidRDefault="00F818B0" w:rsidP="008F2F31">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Администрация сельского поселения Воротнее</w:t>
            </w:r>
          </w:p>
        </w:tc>
        <w:tc>
          <w:tcPr>
            <w:tcW w:w="1701" w:type="dxa"/>
            <w:gridSpan w:val="7"/>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Не требует финансирования</w:t>
            </w:r>
          </w:p>
        </w:tc>
        <w:tc>
          <w:tcPr>
            <w:tcW w:w="283" w:type="dxa"/>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10%</w:t>
            </w:r>
          </w:p>
        </w:tc>
        <w:tc>
          <w:tcPr>
            <w:tcW w:w="283" w:type="dxa"/>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10%</w:t>
            </w:r>
          </w:p>
        </w:tc>
        <w:tc>
          <w:tcPr>
            <w:tcW w:w="284" w:type="dxa"/>
            <w:tcBorders>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10%</w:t>
            </w:r>
          </w:p>
        </w:tc>
        <w:tc>
          <w:tcPr>
            <w:tcW w:w="253" w:type="dxa"/>
            <w:tcBorders>
              <w:left w:val="single" w:sz="4" w:space="0" w:color="auto"/>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40%</w:t>
            </w:r>
          </w:p>
        </w:tc>
        <w:tc>
          <w:tcPr>
            <w:tcW w:w="314" w:type="dxa"/>
            <w:gridSpan w:val="4"/>
            <w:tcBorders>
              <w:lef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30%</w:t>
            </w:r>
          </w:p>
        </w:tc>
      </w:tr>
      <w:tr w:rsidR="00F818B0" w:rsidRPr="00F818B0" w:rsidTr="00214A1E">
        <w:trPr>
          <w:trHeight w:val="64"/>
        </w:trPr>
        <w:tc>
          <w:tcPr>
            <w:tcW w:w="7230" w:type="dxa"/>
            <w:gridSpan w:val="23"/>
          </w:tcPr>
          <w:p w:rsidR="00F818B0" w:rsidRPr="00F818B0" w:rsidRDefault="00EE2CC7" w:rsidP="00EE2CC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3. </w:t>
            </w:r>
            <w:r w:rsidR="00F818B0" w:rsidRPr="00F818B0">
              <w:rPr>
                <w:rFonts w:ascii="Times New Roman" w:eastAsia="Calibri" w:hAnsi="Times New Roman" w:cs="Times New Roman"/>
                <w:b/>
                <w:sz w:val="12"/>
                <w:szCs w:val="12"/>
              </w:rPr>
              <w:t xml:space="preserve"> «Организация использования объектов культурного наследия посредством их вовлечения в индустрию туризма»</w:t>
            </w:r>
          </w:p>
        </w:tc>
      </w:tr>
      <w:tr w:rsidR="00F818B0" w:rsidRPr="00F818B0" w:rsidTr="001B188F">
        <w:trPr>
          <w:cantSplit/>
          <w:trHeight w:val="375"/>
        </w:trPr>
        <w:tc>
          <w:tcPr>
            <w:tcW w:w="426" w:type="dxa"/>
          </w:tcPr>
          <w:p w:rsidR="00F818B0" w:rsidRPr="00F818B0" w:rsidRDefault="00F818B0" w:rsidP="00F818B0">
            <w:pPr>
              <w:tabs>
                <w:tab w:val="left" w:pos="284"/>
              </w:tabs>
              <w:spacing w:after="0" w:line="240" w:lineRule="auto"/>
              <w:jc w:val="center"/>
              <w:rPr>
                <w:rFonts w:ascii="Times New Roman" w:eastAsia="Calibri" w:hAnsi="Times New Roman" w:cs="Times New Roman"/>
                <w:sz w:val="12"/>
                <w:szCs w:val="12"/>
              </w:rPr>
            </w:pPr>
            <w:r w:rsidRPr="00F818B0">
              <w:rPr>
                <w:rFonts w:ascii="Times New Roman" w:eastAsia="Calibri" w:hAnsi="Times New Roman" w:cs="Times New Roman"/>
                <w:sz w:val="12"/>
                <w:szCs w:val="12"/>
              </w:rPr>
              <w:t>3.3</w:t>
            </w:r>
          </w:p>
        </w:tc>
        <w:tc>
          <w:tcPr>
            <w:tcW w:w="1701" w:type="dxa"/>
            <w:gridSpan w:val="2"/>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Разработка туристических маршрутов по объектам культурного наследия</w:t>
            </w:r>
          </w:p>
        </w:tc>
        <w:tc>
          <w:tcPr>
            <w:tcW w:w="425" w:type="dxa"/>
            <w:gridSpan w:val="2"/>
            <w:textDirection w:val="tbRl"/>
          </w:tcPr>
          <w:p w:rsidR="00F818B0" w:rsidRPr="00F818B0" w:rsidRDefault="00F818B0" w:rsidP="00214A1E">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2015</w:t>
            </w:r>
          </w:p>
        </w:tc>
        <w:tc>
          <w:tcPr>
            <w:tcW w:w="1276" w:type="dxa"/>
            <w:gridSpan w:val="2"/>
          </w:tcPr>
          <w:p w:rsidR="00F818B0" w:rsidRPr="00F818B0" w:rsidRDefault="00F818B0" w:rsidP="008F2F31">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Администрация сельского поселения Воротнее</w:t>
            </w:r>
          </w:p>
        </w:tc>
        <w:tc>
          <w:tcPr>
            <w:tcW w:w="1701" w:type="dxa"/>
            <w:gridSpan w:val="7"/>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Не требует финансирования</w:t>
            </w:r>
          </w:p>
        </w:tc>
        <w:tc>
          <w:tcPr>
            <w:tcW w:w="283" w:type="dxa"/>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283" w:type="dxa"/>
            <w:tcBorders>
              <w:left w:val="single" w:sz="4" w:space="0" w:color="auto"/>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100%</w:t>
            </w:r>
          </w:p>
        </w:tc>
        <w:tc>
          <w:tcPr>
            <w:tcW w:w="284" w:type="dxa"/>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303" w:type="dxa"/>
            <w:gridSpan w:val="4"/>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c>
          <w:tcPr>
            <w:tcW w:w="264" w:type="dxa"/>
            <w:tcBorders>
              <w:lef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w:t>
            </w:r>
          </w:p>
        </w:tc>
      </w:tr>
      <w:tr w:rsidR="00F818B0" w:rsidRPr="00F818B0" w:rsidTr="00B43E8D">
        <w:trPr>
          <w:cantSplit/>
          <w:trHeight w:val="509"/>
        </w:trPr>
        <w:tc>
          <w:tcPr>
            <w:tcW w:w="426" w:type="dxa"/>
          </w:tcPr>
          <w:p w:rsidR="00F818B0" w:rsidRPr="00F818B0" w:rsidRDefault="00F818B0" w:rsidP="00F818B0">
            <w:pPr>
              <w:tabs>
                <w:tab w:val="left" w:pos="284"/>
              </w:tabs>
              <w:spacing w:after="0" w:line="240" w:lineRule="auto"/>
              <w:jc w:val="center"/>
              <w:rPr>
                <w:rFonts w:ascii="Times New Roman" w:eastAsia="Calibri" w:hAnsi="Times New Roman" w:cs="Times New Roman"/>
                <w:sz w:val="12"/>
                <w:szCs w:val="12"/>
              </w:rPr>
            </w:pPr>
            <w:r w:rsidRPr="00F818B0">
              <w:rPr>
                <w:rFonts w:ascii="Times New Roman" w:eastAsia="Calibri" w:hAnsi="Times New Roman" w:cs="Times New Roman"/>
                <w:sz w:val="12"/>
                <w:szCs w:val="12"/>
              </w:rPr>
              <w:t>3.4</w:t>
            </w:r>
          </w:p>
        </w:tc>
        <w:tc>
          <w:tcPr>
            <w:tcW w:w="1701" w:type="dxa"/>
            <w:gridSpan w:val="2"/>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Проведение туристических экскурсий по объектам культурного наследия</w:t>
            </w:r>
          </w:p>
        </w:tc>
        <w:tc>
          <w:tcPr>
            <w:tcW w:w="425" w:type="dxa"/>
            <w:gridSpan w:val="2"/>
            <w:textDirection w:val="tbRl"/>
          </w:tcPr>
          <w:p w:rsidR="00F818B0" w:rsidRPr="00F818B0" w:rsidRDefault="00F818B0" w:rsidP="00214A1E">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2015-2020</w:t>
            </w:r>
          </w:p>
        </w:tc>
        <w:tc>
          <w:tcPr>
            <w:tcW w:w="1276" w:type="dxa"/>
            <w:gridSpan w:val="2"/>
          </w:tcPr>
          <w:p w:rsidR="00F818B0" w:rsidRPr="00F818B0" w:rsidRDefault="00F818B0" w:rsidP="008F2F31">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Администрация сельского поселения Воротнее</w:t>
            </w:r>
          </w:p>
        </w:tc>
        <w:tc>
          <w:tcPr>
            <w:tcW w:w="1701" w:type="dxa"/>
            <w:gridSpan w:val="7"/>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Не требует финансирования</w:t>
            </w:r>
          </w:p>
        </w:tc>
        <w:tc>
          <w:tcPr>
            <w:tcW w:w="283" w:type="dxa"/>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30%</w:t>
            </w:r>
          </w:p>
        </w:tc>
        <w:tc>
          <w:tcPr>
            <w:tcW w:w="303" w:type="dxa"/>
            <w:gridSpan w:val="4"/>
            <w:tcBorders>
              <w:left w:val="single" w:sz="4" w:space="0" w:color="auto"/>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w:t>
            </w:r>
          </w:p>
        </w:tc>
        <w:tc>
          <w:tcPr>
            <w:tcW w:w="264" w:type="dxa"/>
            <w:tcBorders>
              <w:lef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30%</w:t>
            </w:r>
          </w:p>
        </w:tc>
      </w:tr>
      <w:tr w:rsidR="00F818B0" w:rsidRPr="00F818B0" w:rsidTr="00EE2CC7">
        <w:trPr>
          <w:trHeight w:val="64"/>
        </w:trPr>
        <w:tc>
          <w:tcPr>
            <w:tcW w:w="7230" w:type="dxa"/>
            <w:gridSpan w:val="23"/>
          </w:tcPr>
          <w:p w:rsidR="00F818B0" w:rsidRPr="00F818B0" w:rsidRDefault="00EE2CC7" w:rsidP="00EE2CC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4. </w:t>
            </w:r>
            <w:r w:rsidR="00F818B0" w:rsidRPr="00F818B0">
              <w:rPr>
                <w:rFonts w:ascii="Times New Roman" w:eastAsia="Calibri" w:hAnsi="Times New Roman" w:cs="Times New Roman"/>
                <w:b/>
                <w:sz w:val="12"/>
                <w:szCs w:val="12"/>
              </w:rPr>
              <w:t xml:space="preserve"> «Популяризация объектов культурного  наследия»</w:t>
            </w:r>
          </w:p>
        </w:tc>
      </w:tr>
      <w:tr w:rsidR="00F818B0" w:rsidRPr="00F818B0" w:rsidTr="001B188F">
        <w:trPr>
          <w:cantSplit/>
          <w:trHeight w:val="547"/>
        </w:trPr>
        <w:tc>
          <w:tcPr>
            <w:tcW w:w="426" w:type="dxa"/>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4.1</w:t>
            </w:r>
          </w:p>
        </w:tc>
        <w:tc>
          <w:tcPr>
            <w:tcW w:w="1701" w:type="dxa"/>
            <w:gridSpan w:val="2"/>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Организация экспедиций по ОКН</w:t>
            </w:r>
          </w:p>
        </w:tc>
        <w:tc>
          <w:tcPr>
            <w:tcW w:w="425" w:type="dxa"/>
            <w:gridSpan w:val="2"/>
            <w:tcBorders>
              <w:left w:val="single" w:sz="4" w:space="0" w:color="auto"/>
              <w:right w:val="single" w:sz="4" w:space="0" w:color="auto"/>
            </w:tcBorders>
            <w:textDirection w:val="tbRl"/>
          </w:tcPr>
          <w:p w:rsidR="00F818B0" w:rsidRPr="00F818B0" w:rsidRDefault="00F818B0" w:rsidP="00440D9E">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2015-</w:t>
            </w:r>
            <w:r w:rsidR="00440D9E">
              <w:rPr>
                <w:rFonts w:ascii="Times New Roman" w:eastAsia="Calibri" w:hAnsi="Times New Roman" w:cs="Times New Roman"/>
                <w:sz w:val="12"/>
                <w:szCs w:val="12"/>
              </w:rPr>
              <w:t>2</w:t>
            </w:r>
            <w:r w:rsidRPr="00F818B0">
              <w:rPr>
                <w:rFonts w:ascii="Times New Roman" w:eastAsia="Calibri" w:hAnsi="Times New Roman" w:cs="Times New Roman"/>
                <w:sz w:val="12"/>
                <w:szCs w:val="12"/>
              </w:rPr>
              <w:t>020</w:t>
            </w:r>
          </w:p>
        </w:tc>
        <w:tc>
          <w:tcPr>
            <w:tcW w:w="1276" w:type="dxa"/>
            <w:gridSpan w:val="2"/>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Администрац</w:t>
            </w:r>
            <w:r w:rsidR="00710341">
              <w:rPr>
                <w:rFonts w:ascii="Times New Roman" w:eastAsia="Calibri" w:hAnsi="Times New Roman" w:cs="Times New Roman"/>
                <w:sz w:val="12"/>
                <w:szCs w:val="12"/>
              </w:rPr>
              <w:t>ия сельского поселения Воротнее</w:t>
            </w:r>
          </w:p>
        </w:tc>
        <w:tc>
          <w:tcPr>
            <w:tcW w:w="1701" w:type="dxa"/>
            <w:gridSpan w:val="7"/>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Не требует финансирования</w:t>
            </w:r>
          </w:p>
        </w:tc>
        <w:tc>
          <w:tcPr>
            <w:tcW w:w="283" w:type="dxa"/>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30%</w:t>
            </w:r>
          </w:p>
        </w:tc>
        <w:tc>
          <w:tcPr>
            <w:tcW w:w="293" w:type="dxa"/>
            <w:gridSpan w:val="3"/>
            <w:tcBorders>
              <w:left w:val="single" w:sz="4" w:space="0" w:color="auto"/>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30%</w:t>
            </w:r>
          </w:p>
        </w:tc>
        <w:tc>
          <w:tcPr>
            <w:tcW w:w="274" w:type="dxa"/>
            <w:gridSpan w:val="2"/>
            <w:tcBorders>
              <w:lef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30%</w:t>
            </w:r>
          </w:p>
        </w:tc>
      </w:tr>
      <w:tr w:rsidR="00F818B0" w:rsidRPr="00F818B0" w:rsidTr="001B188F">
        <w:trPr>
          <w:cantSplit/>
          <w:trHeight w:val="419"/>
        </w:trPr>
        <w:tc>
          <w:tcPr>
            <w:tcW w:w="426" w:type="dxa"/>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4.2</w:t>
            </w:r>
          </w:p>
        </w:tc>
        <w:tc>
          <w:tcPr>
            <w:tcW w:w="1701" w:type="dxa"/>
            <w:gridSpan w:val="2"/>
            <w:tcBorders>
              <w:right w:val="single" w:sz="4" w:space="0" w:color="auto"/>
            </w:tcBorders>
          </w:tcPr>
          <w:p w:rsidR="00F818B0" w:rsidRPr="00F818B0" w:rsidRDefault="00F818B0" w:rsidP="008F2F31">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Проведение конференций по вопросам сохранения объектов культурного наследия</w:t>
            </w:r>
          </w:p>
        </w:tc>
        <w:tc>
          <w:tcPr>
            <w:tcW w:w="425" w:type="dxa"/>
            <w:gridSpan w:val="2"/>
            <w:tcBorders>
              <w:right w:val="single" w:sz="4" w:space="0" w:color="auto"/>
            </w:tcBorders>
            <w:textDirection w:val="tbRl"/>
          </w:tcPr>
          <w:p w:rsidR="00F818B0" w:rsidRPr="00F818B0" w:rsidRDefault="00F818B0" w:rsidP="00214A1E">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2015-2020</w:t>
            </w:r>
          </w:p>
        </w:tc>
        <w:tc>
          <w:tcPr>
            <w:tcW w:w="1276" w:type="dxa"/>
            <w:gridSpan w:val="2"/>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Администрация сельского поселения Воротнее</w:t>
            </w:r>
          </w:p>
        </w:tc>
        <w:tc>
          <w:tcPr>
            <w:tcW w:w="1701" w:type="dxa"/>
            <w:gridSpan w:val="7"/>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Не требует финансирования</w:t>
            </w:r>
          </w:p>
        </w:tc>
        <w:tc>
          <w:tcPr>
            <w:tcW w:w="283" w:type="dxa"/>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4" w:type="dxa"/>
            <w:tcBorders>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3" w:type="dxa"/>
            <w:tcBorders>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w:t>
            </w:r>
          </w:p>
        </w:tc>
        <w:tc>
          <w:tcPr>
            <w:tcW w:w="284" w:type="dxa"/>
            <w:tcBorders>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50%</w:t>
            </w:r>
          </w:p>
        </w:tc>
        <w:tc>
          <w:tcPr>
            <w:tcW w:w="293" w:type="dxa"/>
            <w:gridSpan w:val="3"/>
            <w:tcBorders>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w:t>
            </w:r>
          </w:p>
        </w:tc>
        <w:tc>
          <w:tcPr>
            <w:tcW w:w="274" w:type="dxa"/>
            <w:gridSpan w:val="2"/>
            <w:tcBorders>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w:t>
            </w:r>
          </w:p>
        </w:tc>
      </w:tr>
      <w:tr w:rsidR="00F818B0" w:rsidRPr="00F818B0" w:rsidTr="001B188F">
        <w:trPr>
          <w:cantSplit/>
          <w:trHeight w:val="635"/>
        </w:trPr>
        <w:tc>
          <w:tcPr>
            <w:tcW w:w="426" w:type="dxa"/>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4.3</w:t>
            </w:r>
          </w:p>
        </w:tc>
        <w:tc>
          <w:tcPr>
            <w:tcW w:w="1701" w:type="dxa"/>
            <w:gridSpan w:val="2"/>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roofErr w:type="gramStart"/>
            <w:r w:rsidRPr="00F818B0">
              <w:rPr>
                <w:rFonts w:ascii="Times New Roman" w:eastAsia="Calibri" w:hAnsi="Times New Roman" w:cs="Times New Roman"/>
                <w:sz w:val="12"/>
                <w:szCs w:val="12"/>
              </w:rPr>
              <w:t>Публикация статей об объектах культурного наследия в средствах массовой информации, включая электронные</w:t>
            </w:r>
            <w:proofErr w:type="gramEnd"/>
          </w:p>
        </w:tc>
        <w:tc>
          <w:tcPr>
            <w:tcW w:w="425" w:type="dxa"/>
            <w:gridSpan w:val="2"/>
            <w:tcBorders>
              <w:right w:val="single" w:sz="4" w:space="0" w:color="auto"/>
            </w:tcBorders>
            <w:textDirection w:val="tbRl"/>
          </w:tcPr>
          <w:p w:rsidR="00F818B0" w:rsidRPr="00F818B0" w:rsidRDefault="00F818B0" w:rsidP="00214A1E">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2015-2020</w:t>
            </w:r>
          </w:p>
        </w:tc>
        <w:tc>
          <w:tcPr>
            <w:tcW w:w="1276" w:type="dxa"/>
            <w:gridSpan w:val="2"/>
            <w:tcBorders>
              <w:left w:val="single" w:sz="4" w:space="0" w:color="auto"/>
              <w:right w:val="single" w:sz="4" w:space="0" w:color="auto"/>
            </w:tcBorders>
          </w:tcPr>
          <w:p w:rsidR="00F818B0" w:rsidRPr="00F818B0" w:rsidRDefault="00F818B0" w:rsidP="008F2F31">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Администрация сельского поселения Воротнее</w:t>
            </w:r>
          </w:p>
        </w:tc>
        <w:tc>
          <w:tcPr>
            <w:tcW w:w="1701" w:type="dxa"/>
            <w:gridSpan w:val="7"/>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r w:rsidRPr="00F818B0">
              <w:rPr>
                <w:rFonts w:ascii="Times New Roman" w:eastAsia="Calibri" w:hAnsi="Times New Roman" w:cs="Times New Roman"/>
                <w:sz w:val="12"/>
                <w:szCs w:val="12"/>
              </w:rPr>
              <w:t>Не требует финансирования</w:t>
            </w:r>
          </w:p>
        </w:tc>
        <w:tc>
          <w:tcPr>
            <w:tcW w:w="283" w:type="dxa"/>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F818B0" w:rsidRPr="00F818B0" w:rsidRDefault="00F818B0" w:rsidP="00EE2CC7">
            <w:pPr>
              <w:tabs>
                <w:tab w:val="left" w:pos="284"/>
              </w:tabs>
              <w:spacing w:after="0" w:line="240" w:lineRule="auto"/>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50%</w:t>
            </w:r>
          </w:p>
        </w:tc>
        <w:tc>
          <w:tcPr>
            <w:tcW w:w="284" w:type="dxa"/>
            <w:tcBorders>
              <w:left w:val="single" w:sz="4" w:space="0" w:color="auto"/>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40%</w:t>
            </w:r>
          </w:p>
        </w:tc>
        <w:tc>
          <w:tcPr>
            <w:tcW w:w="293" w:type="dxa"/>
            <w:gridSpan w:val="3"/>
            <w:tcBorders>
              <w:left w:val="single" w:sz="4" w:space="0" w:color="auto"/>
              <w:righ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r w:rsidRPr="00F818B0">
              <w:rPr>
                <w:rFonts w:ascii="Times New Roman" w:eastAsia="Calibri" w:hAnsi="Times New Roman" w:cs="Times New Roman"/>
                <w:sz w:val="12"/>
                <w:szCs w:val="12"/>
              </w:rPr>
              <w:t>10%</w:t>
            </w:r>
          </w:p>
        </w:tc>
        <w:tc>
          <w:tcPr>
            <w:tcW w:w="274" w:type="dxa"/>
            <w:gridSpan w:val="2"/>
            <w:tcBorders>
              <w:left w:val="single" w:sz="4" w:space="0" w:color="auto"/>
            </w:tcBorders>
            <w:textDirection w:val="tbRl"/>
          </w:tcPr>
          <w:p w:rsidR="00F818B0" w:rsidRPr="00F818B0" w:rsidRDefault="00F818B0" w:rsidP="00EE2CC7">
            <w:pPr>
              <w:tabs>
                <w:tab w:val="left" w:pos="284"/>
              </w:tabs>
              <w:spacing w:after="0" w:line="240" w:lineRule="auto"/>
              <w:ind w:left="113" w:right="113"/>
              <w:rPr>
                <w:rFonts w:ascii="Times New Roman" w:eastAsia="Calibri" w:hAnsi="Times New Roman" w:cs="Times New Roman"/>
                <w:sz w:val="12"/>
                <w:szCs w:val="12"/>
              </w:rPr>
            </w:pPr>
          </w:p>
        </w:tc>
      </w:tr>
    </w:tbl>
    <w:p w:rsidR="00D303AD" w:rsidRDefault="00D303AD" w:rsidP="00F818B0">
      <w:pPr>
        <w:tabs>
          <w:tab w:val="left" w:pos="284"/>
        </w:tabs>
        <w:spacing w:after="0" w:line="240" w:lineRule="auto"/>
        <w:jc w:val="center"/>
        <w:rPr>
          <w:rFonts w:ascii="Times New Roman" w:eastAsia="Calibri" w:hAnsi="Times New Roman" w:cs="Times New Roman"/>
          <w:sz w:val="12"/>
          <w:szCs w:val="12"/>
        </w:rPr>
      </w:pP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3</w:t>
      </w: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i/>
          <w:sz w:val="12"/>
          <w:szCs w:val="12"/>
        </w:rPr>
        <w:t>к  муниципальной программе</w:t>
      </w: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i/>
          <w:sz w:val="12"/>
          <w:szCs w:val="12"/>
        </w:rPr>
        <w:t>«Комплексная программа сохранения, использования и популяризации</w:t>
      </w: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i/>
          <w:sz w:val="12"/>
          <w:szCs w:val="12"/>
        </w:rPr>
        <w:t xml:space="preserve"> объектов культурного наследия, находящихся на территории</w:t>
      </w: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i/>
          <w:sz w:val="12"/>
          <w:szCs w:val="12"/>
        </w:rPr>
        <w:t xml:space="preserve"> сельского по</w:t>
      </w:r>
      <w:r w:rsidR="0065470F">
        <w:rPr>
          <w:rFonts w:ascii="Times New Roman" w:eastAsia="Calibri" w:hAnsi="Times New Roman" w:cs="Times New Roman"/>
          <w:i/>
          <w:sz w:val="12"/>
          <w:szCs w:val="12"/>
        </w:rPr>
        <w:t>селения Воротнее муниципального</w:t>
      </w:r>
    </w:p>
    <w:p w:rsidR="00F818B0" w:rsidRPr="00F818B0" w:rsidRDefault="00F818B0" w:rsidP="00F818B0">
      <w:pPr>
        <w:tabs>
          <w:tab w:val="left" w:pos="284"/>
        </w:tabs>
        <w:spacing w:after="0" w:line="240" w:lineRule="auto"/>
        <w:jc w:val="right"/>
        <w:rPr>
          <w:rFonts w:ascii="Times New Roman" w:eastAsia="Calibri" w:hAnsi="Times New Roman" w:cs="Times New Roman"/>
          <w:i/>
          <w:sz w:val="12"/>
          <w:szCs w:val="12"/>
        </w:rPr>
      </w:pPr>
      <w:r w:rsidRPr="00F818B0">
        <w:rPr>
          <w:rFonts w:ascii="Times New Roman" w:eastAsia="Calibri" w:hAnsi="Times New Roman" w:cs="Times New Roman"/>
          <w:i/>
          <w:sz w:val="12"/>
          <w:szCs w:val="12"/>
        </w:rPr>
        <w:t>района Сергиевский  Самарской области на 2014-2020 годы»</w:t>
      </w:r>
    </w:p>
    <w:p w:rsidR="00F818B0" w:rsidRPr="00F818B0" w:rsidRDefault="0065470F" w:rsidP="00F818B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18 от “19” августа 2014 г.</w:t>
      </w:r>
    </w:p>
    <w:p w:rsidR="00F818B0" w:rsidRPr="00F818B0" w:rsidRDefault="00F818B0" w:rsidP="00F818B0">
      <w:pPr>
        <w:tabs>
          <w:tab w:val="left" w:pos="284"/>
        </w:tabs>
        <w:spacing w:after="0" w:line="240" w:lineRule="auto"/>
        <w:jc w:val="center"/>
        <w:rPr>
          <w:rFonts w:ascii="Times New Roman" w:eastAsia="Calibri" w:hAnsi="Times New Roman" w:cs="Times New Roman"/>
          <w:b/>
          <w:sz w:val="12"/>
          <w:szCs w:val="12"/>
        </w:rPr>
      </w:pPr>
    </w:p>
    <w:p w:rsidR="00F818B0" w:rsidRPr="00F818B0" w:rsidRDefault="00F818B0" w:rsidP="00F818B0">
      <w:pPr>
        <w:tabs>
          <w:tab w:val="left" w:pos="284"/>
        </w:tabs>
        <w:spacing w:after="0" w:line="240" w:lineRule="auto"/>
        <w:jc w:val="center"/>
        <w:rPr>
          <w:rFonts w:ascii="Times New Roman" w:eastAsia="Calibri" w:hAnsi="Times New Roman" w:cs="Times New Roman"/>
          <w:b/>
          <w:bCs/>
          <w:sz w:val="12"/>
          <w:szCs w:val="12"/>
        </w:rPr>
      </w:pPr>
      <w:r w:rsidRPr="00F818B0">
        <w:rPr>
          <w:rFonts w:ascii="Times New Roman" w:eastAsia="Calibri" w:hAnsi="Times New Roman" w:cs="Times New Roman"/>
          <w:b/>
          <w:bCs/>
          <w:sz w:val="12"/>
          <w:szCs w:val="12"/>
        </w:rPr>
        <w:t>Перечень целевых индикаторов (показателей), характеризующих ежегодный ход и итоги реализации</w:t>
      </w:r>
    </w:p>
    <w:p w:rsidR="00F818B0" w:rsidRPr="00F818B0" w:rsidRDefault="00F818B0" w:rsidP="00F818B0">
      <w:pPr>
        <w:tabs>
          <w:tab w:val="left" w:pos="285"/>
        </w:tabs>
        <w:spacing w:after="0" w:line="240" w:lineRule="auto"/>
        <w:jc w:val="center"/>
        <w:rPr>
          <w:rFonts w:ascii="Times New Roman" w:eastAsia="Calibri" w:hAnsi="Times New Roman" w:cs="Times New Roman"/>
          <w:b/>
          <w:bCs/>
          <w:sz w:val="12"/>
          <w:szCs w:val="12"/>
        </w:rPr>
      </w:pPr>
      <w:r w:rsidRPr="00F818B0">
        <w:rPr>
          <w:rFonts w:ascii="Times New Roman" w:eastAsia="Calibri" w:hAnsi="Times New Roman" w:cs="Times New Roman"/>
          <w:b/>
          <w:bCs/>
          <w:sz w:val="12"/>
          <w:szCs w:val="12"/>
        </w:rPr>
        <w:t xml:space="preserve">муниципальной программы </w:t>
      </w:r>
      <w:r w:rsidRPr="00F818B0">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Воротнее муниципального района Сергиевский Самарской области на 2014-2020 годы»</w:t>
      </w:r>
    </w:p>
    <w:tbl>
      <w:tblPr>
        <w:tblW w:w="7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16"/>
        <w:gridCol w:w="739"/>
        <w:gridCol w:w="943"/>
        <w:gridCol w:w="502"/>
        <w:gridCol w:w="502"/>
        <w:gridCol w:w="502"/>
        <w:gridCol w:w="502"/>
        <w:gridCol w:w="502"/>
        <w:gridCol w:w="883"/>
      </w:tblGrid>
      <w:tr w:rsidR="0091571E" w:rsidRPr="0091571E" w:rsidTr="003F56C1">
        <w:trPr>
          <w:trHeight w:hRule="exact" w:val="170"/>
          <w:tblHeader/>
          <w:jc w:val="center"/>
        </w:trPr>
        <w:tc>
          <w:tcPr>
            <w:tcW w:w="1471" w:type="pct"/>
            <w:vMerge w:val="restart"/>
          </w:tcPr>
          <w:p w:rsidR="0091571E" w:rsidRPr="0091571E" w:rsidRDefault="0091571E" w:rsidP="0091571E">
            <w:pPr>
              <w:tabs>
                <w:tab w:val="left" w:pos="284"/>
              </w:tabs>
              <w:spacing w:after="0" w:line="240" w:lineRule="auto"/>
              <w:jc w:val="both"/>
              <w:rPr>
                <w:rFonts w:ascii="Times New Roman" w:eastAsia="Calibri" w:hAnsi="Times New Roman" w:cs="Times New Roman"/>
                <w:bCs/>
                <w:sz w:val="12"/>
                <w:szCs w:val="12"/>
              </w:rPr>
            </w:pPr>
            <w:r w:rsidRPr="0091571E">
              <w:rPr>
                <w:rFonts w:ascii="Times New Roman" w:eastAsia="Calibri" w:hAnsi="Times New Roman" w:cs="Times New Roman"/>
                <w:bCs/>
                <w:sz w:val="12"/>
                <w:szCs w:val="12"/>
              </w:rPr>
              <w:t xml:space="preserve">Наименование </w:t>
            </w:r>
            <w:proofErr w:type="gramStart"/>
            <w:r w:rsidRPr="0091571E">
              <w:rPr>
                <w:rFonts w:ascii="Times New Roman" w:eastAsia="Calibri" w:hAnsi="Times New Roman" w:cs="Times New Roman"/>
                <w:bCs/>
                <w:sz w:val="12"/>
                <w:szCs w:val="12"/>
              </w:rPr>
              <w:t>целевого</w:t>
            </w:r>
            <w:proofErr w:type="gramEnd"/>
            <w:r w:rsidRPr="0091571E">
              <w:rPr>
                <w:rFonts w:ascii="Times New Roman" w:eastAsia="Calibri" w:hAnsi="Times New Roman" w:cs="Times New Roman"/>
                <w:bCs/>
                <w:sz w:val="12"/>
                <w:szCs w:val="12"/>
              </w:rPr>
              <w:t xml:space="preserve"> </w:t>
            </w:r>
          </w:p>
          <w:p w:rsidR="0091571E" w:rsidRPr="0091571E" w:rsidRDefault="0091571E" w:rsidP="0091571E">
            <w:pPr>
              <w:tabs>
                <w:tab w:val="left" w:pos="284"/>
              </w:tabs>
              <w:spacing w:after="0" w:line="240" w:lineRule="auto"/>
              <w:jc w:val="both"/>
              <w:rPr>
                <w:rFonts w:ascii="Times New Roman" w:eastAsia="Calibri" w:hAnsi="Times New Roman" w:cs="Times New Roman"/>
                <w:bCs/>
                <w:sz w:val="12"/>
                <w:szCs w:val="12"/>
              </w:rPr>
            </w:pPr>
            <w:r w:rsidRPr="0091571E">
              <w:rPr>
                <w:rFonts w:ascii="Times New Roman" w:eastAsia="Calibri" w:hAnsi="Times New Roman" w:cs="Times New Roman"/>
                <w:bCs/>
                <w:sz w:val="12"/>
                <w:szCs w:val="12"/>
              </w:rPr>
              <w:t>индикатора (показателя)</w:t>
            </w:r>
          </w:p>
        </w:tc>
        <w:tc>
          <w:tcPr>
            <w:tcW w:w="514" w:type="pct"/>
            <w:vMerge w:val="restart"/>
          </w:tcPr>
          <w:p w:rsidR="0091571E" w:rsidRPr="0091571E" w:rsidRDefault="0091571E" w:rsidP="0065470F">
            <w:pPr>
              <w:tabs>
                <w:tab w:val="left" w:pos="284"/>
              </w:tabs>
              <w:spacing w:after="0" w:line="240" w:lineRule="auto"/>
              <w:jc w:val="both"/>
              <w:rPr>
                <w:rFonts w:ascii="Times New Roman" w:eastAsia="Calibri" w:hAnsi="Times New Roman" w:cs="Times New Roman"/>
                <w:bCs/>
                <w:sz w:val="12"/>
                <w:szCs w:val="12"/>
              </w:rPr>
            </w:pPr>
            <w:r w:rsidRPr="0091571E">
              <w:rPr>
                <w:rFonts w:ascii="Times New Roman" w:eastAsia="Calibri" w:hAnsi="Times New Roman" w:cs="Times New Roman"/>
                <w:bCs/>
                <w:sz w:val="12"/>
                <w:szCs w:val="12"/>
              </w:rPr>
              <w:t>Еди</w:t>
            </w:r>
            <w:r w:rsidR="0065470F">
              <w:rPr>
                <w:rFonts w:ascii="Times New Roman" w:eastAsia="Calibri" w:hAnsi="Times New Roman" w:cs="Times New Roman"/>
                <w:bCs/>
                <w:sz w:val="12"/>
                <w:szCs w:val="12"/>
              </w:rPr>
              <w:t>ница изме</w:t>
            </w:r>
            <w:r w:rsidRPr="0091571E">
              <w:rPr>
                <w:rFonts w:ascii="Times New Roman" w:eastAsia="Calibri" w:hAnsi="Times New Roman" w:cs="Times New Roman"/>
                <w:bCs/>
                <w:sz w:val="12"/>
                <w:szCs w:val="12"/>
              </w:rPr>
              <w:t>рения</w:t>
            </w:r>
          </w:p>
        </w:tc>
        <w:tc>
          <w:tcPr>
            <w:tcW w:w="3015" w:type="pct"/>
            <w:gridSpan w:val="7"/>
          </w:tcPr>
          <w:p w:rsidR="0091571E" w:rsidRPr="0091571E" w:rsidRDefault="0091571E" w:rsidP="0091571E">
            <w:pPr>
              <w:tabs>
                <w:tab w:val="left" w:pos="284"/>
              </w:tabs>
              <w:spacing w:after="0" w:line="240" w:lineRule="auto"/>
              <w:jc w:val="both"/>
              <w:rPr>
                <w:rFonts w:ascii="Times New Roman" w:eastAsia="Calibri" w:hAnsi="Times New Roman" w:cs="Times New Roman"/>
                <w:bCs/>
                <w:sz w:val="12"/>
                <w:szCs w:val="12"/>
              </w:rPr>
            </w:pPr>
            <w:r w:rsidRPr="0091571E">
              <w:rPr>
                <w:rFonts w:ascii="Times New Roman" w:eastAsia="Calibri" w:hAnsi="Times New Roman" w:cs="Times New Roman"/>
                <w:bCs/>
                <w:sz w:val="12"/>
                <w:szCs w:val="12"/>
              </w:rPr>
              <w:t>Значение целевого индикатора (показателя) по годам</w:t>
            </w:r>
          </w:p>
        </w:tc>
      </w:tr>
      <w:tr w:rsidR="0091571E" w:rsidRPr="0091571E" w:rsidTr="003F56C1">
        <w:trPr>
          <w:trHeight w:hRule="exact" w:val="170"/>
          <w:tblHeader/>
          <w:jc w:val="center"/>
        </w:trPr>
        <w:tc>
          <w:tcPr>
            <w:tcW w:w="1471" w:type="pct"/>
            <w:vMerge/>
          </w:tcPr>
          <w:p w:rsidR="0091571E" w:rsidRPr="0091571E" w:rsidRDefault="0091571E" w:rsidP="0091571E">
            <w:pPr>
              <w:tabs>
                <w:tab w:val="left" w:pos="284"/>
              </w:tabs>
              <w:spacing w:after="0" w:line="240" w:lineRule="auto"/>
              <w:jc w:val="both"/>
              <w:rPr>
                <w:rFonts w:ascii="Times New Roman" w:eastAsia="Calibri" w:hAnsi="Times New Roman" w:cs="Times New Roman"/>
                <w:sz w:val="12"/>
                <w:szCs w:val="12"/>
              </w:rPr>
            </w:pPr>
          </w:p>
        </w:tc>
        <w:tc>
          <w:tcPr>
            <w:tcW w:w="514" w:type="pct"/>
            <w:vMerge/>
          </w:tcPr>
          <w:p w:rsidR="0091571E" w:rsidRPr="0091571E" w:rsidRDefault="0091571E" w:rsidP="0091571E">
            <w:pPr>
              <w:tabs>
                <w:tab w:val="left" w:pos="284"/>
              </w:tabs>
              <w:spacing w:after="0" w:line="240" w:lineRule="auto"/>
              <w:jc w:val="both"/>
              <w:rPr>
                <w:rFonts w:ascii="Times New Roman" w:eastAsia="Calibri" w:hAnsi="Times New Roman" w:cs="Times New Roman"/>
                <w:sz w:val="12"/>
                <w:szCs w:val="12"/>
              </w:rPr>
            </w:pPr>
          </w:p>
        </w:tc>
        <w:tc>
          <w:tcPr>
            <w:tcW w:w="3015" w:type="pct"/>
            <w:gridSpan w:val="7"/>
          </w:tcPr>
          <w:p w:rsidR="0091571E" w:rsidRPr="0091571E" w:rsidRDefault="0091571E" w:rsidP="0091571E">
            <w:pPr>
              <w:tabs>
                <w:tab w:val="left" w:pos="284"/>
              </w:tabs>
              <w:spacing w:after="0" w:line="240" w:lineRule="auto"/>
              <w:jc w:val="both"/>
              <w:rPr>
                <w:rFonts w:ascii="Times New Roman" w:eastAsia="Calibri" w:hAnsi="Times New Roman" w:cs="Times New Roman"/>
                <w:bCs/>
                <w:sz w:val="12"/>
                <w:szCs w:val="12"/>
              </w:rPr>
            </w:pPr>
            <w:r w:rsidRPr="0091571E">
              <w:rPr>
                <w:rFonts w:ascii="Times New Roman" w:eastAsia="Calibri" w:hAnsi="Times New Roman" w:cs="Times New Roman"/>
                <w:bCs/>
                <w:sz w:val="12"/>
                <w:szCs w:val="12"/>
              </w:rPr>
              <w:t>Плановый период (прогноз)</w:t>
            </w:r>
          </w:p>
        </w:tc>
      </w:tr>
      <w:tr w:rsidR="0065470F" w:rsidRPr="0091571E" w:rsidTr="00212B76">
        <w:trPr>
          <w:trHeight w:hRule="exact" w:val="170"/>
          <w:tblHeader/>
          <w:jc w:val="center"/>
        </w:trPr>
        <w:tc>
          <w:tcPr>
            <w:tcW w:w="1471" w:type="pct"/>
            <w:vMerge/>
            <w:tcBorders>
              <w:bottom w:val="single" w:sz="4" w:space="0" w:color="auto"/>
            </w:tcBorders>
          </w:tcPr>
          <w:p w:rsidR="0091571E" w:rsidRPr="0091571E" w:rsidRDefault="0091571E" w:rsidP="0091571E">
            <w:pPr>
              <w:tabs>
                <w:tab w:val="left" w:pos="284"/>
              </w:tabs>
              <w:spacing w:after="0" w:line="240" w:lineRule="auto"/>
              <w:jc w:val="both"/>
              <w:rPr>
                <w:rFonts w:ascii="Times New Roman" w:eastAsia="Calibri" w:hAnsi="Times New Roman" w:cs="Times New Roman"/>
                <w:sz w:val="12"/>
                <w:szCs w:val="12"/>
              </w:rPr>
            </w:pPr>
          </w:p>
        </w:tc>
        <w:tc>
          <w:tcPr>
            <w:tcW w:w="514" w:type="pct"/>
            <w:vMerge/>
            <w:tcBorders>
              <w:bottom w:val="single" w:sz="4" w:space="0" w:color="auto"/>
            </w:tcBorders>
          </w:tcPr>
          <w:p w:rsidR="0091571E" w:rsidRPr="0091571E" w:rsidRDefault="0091571E" w:rsidP="0091571E">
            <w:pPr>
              <w:tabs>
                <w:tab w:val="left" w:pos="284"/>
              </w:tabs>
              <w:spacing w:after="0" w:line="240" w:lineRule="auto"/>
              <w:jc w:val="both"/>
              <w:rPr>
                <w:rFonts w:ascii="Times New Roman" w:eastAsia="Calibri" w:hAnsi="Times New Roman" w:cs="Times New Roman"/>
                <w:sz w:val="12"/>
                <w:szCs w:val="12"/>
              </w:rPr>
            </w:pPr>
          </w:p>
        </w:tc>
        <w:tc>
          <w:tcPr>
            <w:tcW w:w="656" w:type="pct"/>
            <w:tcBorders>
              <w:bottom w:val="single" w:sz="4" w:space="0" w:color="auto"/>
            </w:tcBorders>
          </w:tcPr>
          <w:p w:rsidR="0091571E" w:rsidRPr="0091571E" w:rsidRDefault="0091571E" w:rsidP="0091571E">
            <w:pPr>
              <w:tabs>
                <w:tab w:val="left" w:pos="284"/>
              </w:tabs>
              <w:spacing w:after="0" w:line="240" w:lineRule="auto"/>
              <w:jc w:val="both"/>
              <w:rPr>
                <w:rFonts w:ascii="Times New Roman" w:eastAsia="Calibri" w:hAnsi="Times New Roman" w:cs="Times New Roman"/>
                <w:bCs/>
                <w:sz w:val="12"/>
                <w:szCs w:val="12"/>
              </w:rPr>
            </w:pPr>
            <w:r w:rsidRPr="0091571E">
              <w:rPr>
                <w:rFonts w:ascii="Times New Roman" w:eastAsia="Calibri" w:hAnsi="Times New Roman" w:cs="Times New Roman"/>
                <w:bCs/>
                <w:sz w:val="12"/>
                <w:szCs w:val="12"/>
              </w:rPr>
              <w:t>2014</w:t>
            </w:r>
          </w:p>
        </w:tc>
        <w:tc>
          <w:tcPr>
            <w:tcW w:w="349" w:type="pct"/>
            <w:tcBorders>
              <w:bottom w:val="single" w:sz="4" w:space="0" w:color="auto"/>
            </w:tcBorders>
          </w:tcPr>
          <w:p w:rsidR="0091571E" w:rsidRPr="0091571E" w:rsidRDefault="0091571E" w:rsidP="0091571E">
            <w:pPr>
              <w:tabs>
                <w:tab w:val="left" w:pos="284"/>
              </w:tabs>
              <w:spacing w:after="0" w:line="240" w:lineRule="auto"/>
              <w:jc w:val="both"/>
              <w:rPr>
                <w:rFonts w:ascii="Times New Roman" w:eastAsia="Calibri" w:hAnsi="Times New Roman" w:cs="Times New Roman"/>
                <w:bCs/>
                <w:sz w:val="12"/>
                <w:szCs w:val="12"/>
              </w:rPr>
            </w:pPr>
            <w:r w:rsidRPr="0091571E">
              <w:rPr>
                <w:rFonts w:ascii="Times New Roman" w:eastAsia="Calibri" w:hAnsi="Times New Roman" w:cs="Times New Roman"/>
                <w:bCs/>
                <w:sz w:val="12"/>
                <w:szCs w:val="12"/>
              </w:rPr>
              <w:t>2015</w:t>
            </w:r>
          </w:p>
        </w:tc>
        <w:tc>
          <w:tcPr>
            <w:tcW w:w="349" w:type="pct"/>
            <w:tcBorders>
              <w:bottom w:val="single" w:sz="4" w:space="0" w:color="auto"/>
            </w:tcBorders>
          </w:tcPr>
          <w:p w:rsidR="0091571E" w:rsidRPr="0091571E" w:rsidRDefault="0091571E" w:rsidP="0091571E">
            <w:pPr>
              <w:tabs>
                <w:tab w:val="left" w:pos="284"/>
              </w:tabs>
              <w:spacing w:after="0" w:line="240" w:lineRule="auto"/>
              <w:jc w:val="both"/>
              <w:rPr>
                <w:rFonts w:ascii="Times New Roman" w:eastAsia="Calibri" w:hAnsi="Times New Roman" w:cs="Times New Roman"/>
                <w:bCs/>
                <w:sz w:val="12"/>
                <w:szCs w:val="12"/>
              </w:rPr>
            </w:pPr>
            <w:r w:rsidRPr="0091571E">
              <w:rPr>
                <w:rFonts w:ascii="Times New Roman" w:eastAsia="Calibri" w:hAnsi="Times New Roman" w:cs="Times New Roman"/>
                <w:bCs/>
                <w:sz w:val="12"/>
                <w:szCs w:val="12"/>
              </w:rPr>
              <w:t>2016</w:t>
            </w:r>
          </w:p>
        </w:tc>
        <w:tc>
          <w:tcPr>
            <w:tcW w:w="349" w:type="pct"/>
            <w:tcBorders>
              <w:bottom w:val="single" w:sz="4" w:space="0" w:color="auto"/>
            </w:tcBorders>
          </w:tcPr>
          <w:p w:rsidR="0091571E" w:rsidRPr="0091571E" w:rsidRDefault="0091571E" w:rsidP="0091571E">
            <w:pPr>
              <w:tabs>
                <w:tab w:val="left" w:pos="284"/>
              </w:tabs>
              <w:spacing w:after="0" w:line="240" w:lineRule="auto"/>
              <w:jc w:val="both"/>
              <w:rPr>
                <w:rFonts w:ascii="Times New Roman" w:eastAsia="Calibri" w:hAnsi="Times New Roman" w:cs="Times New Roman"/>
                <w:bCs/>
                <w:sz w:val="12"/>
                <w:szCs w:val="12"/>
              </w:rPr>
            </w:pPr>
            <w:r w:rsidRPr="0091571E">
              <w:rPr>
                <w:rFonts w:ascii="Times New Roman" w:eastAsia="Calibri" w:hAnsi="Times New Roman" w:cs="Times New Roman"/>
                <w:bCs/>
                <w:sz w:val="12"/>
                <w:szCs w:val="12"/>
              </w:rPr>
              <w:t>2017</w:t>
            </w:r>
          </w:p>
        </w:tc>
        <w:tc>
          <w:tcPr>
            <w:tcW w:w="349" w:type="pct"/>
            <w:tcBorders>
              <w:bottom w:val="single" w:sz="4" w:space="0" w:color="auto"/>
            </w:tcBorders>
          </w:tcPr>
          <w:p w:rsidR="0091571E" w:rsidRPr="0091571E" w:rsidRDefault="0091571E" w:rsidP="0091571E">
            <w:pPr>
              <w:tabs>
                <w:tab w:val="left" w:pos="284"/>
              </w:tabs>
              <w:spacing w:after="0" w:line="240" w:lineRule="auto"/>
              <w:jc w:val="both"/>
              <w:rPr>
                <w:rFonts w:ascii="Times New Roman" w:eastAsia="Calibri" w:hAnsi="Times New Roman" w:cs="Times New Roman"/>
                <w:bCs/>
                <w:sz w:val="12"/>
                <w:szCs w:val="12"/>
              </w:rPr>
            </w:pPr>
            <w:r w:rsidRPr="0091571E">
              <w:rPr>
                <w:rFonts w:ascii="Times New Roman" w:eastAsia="Calibri" w:hAnsi="Times New Roman" w:cs="Times New Roman"/>
                <w:bCs/>
                <w:sz w:val="12"/>
                <w:szCs w:val="12"/>
              </w:rPr>
              <w:t>2018</w:t>
            </w:r>
          </w:p>
        </w:tc>
        <w:tc>
          <w:tcPr>
            <w:tcW w:w="349" w:type="pct"/>
            <w:tcBorders>
              <w:bottom w:val="single" w:sz="4" w:space="0" w:color="auto"/>
            </w:tcBorders>
          </w:tcPr>
          <w:p w:rsidR="0091571E" w:rsidRPr="0091571E" w:rsidRDefault="0091571E" w:rsidP="0091571E">
            <w:pPr>
              <w:tabs>
                <w:tab w:val="left" w:pos="284"/>
              </w:tabs>
              <w:spacing w:after="0" w:line="240" w:lineRule="auto"/>
              <w:jc w:val="both"/>
              <w:rPr>
                <w:rFonts w:ascii="Times New Roman" w:eastAsia="Calibri" w:hAnsi="Times New Roman" w:cs="Times New Roman"/>
                <w:bCs/>
                <w:sz w:val="12"/>
                <w:szCs w:val="12"/>
              </w:rPr>
            </w:pPr>
            <w:r w:rsidRPr="0091571E">
              <w:rPr>
                <w:rFonts w:ascii="Times New Roman" w:eastAsia="Calibri" w:hAnsi="Times New Roman" w:cs="Times New Roman"/>
                <w:bCs/>
                <w:sz w:val="12"/>
                <w:szCs w:val="12"/>
              </w:rPr>
              <w:t>2019</w:t>
            </w:r>
          </w:p>
        </w:tc>
        <w:tc>
          <w:tcPr>
            <w:tcW w:w="614" w:type="pct"/>
            <w:tcBorders>
              <w:bottom w:val="single" w:sz="4" w:space="0" w:color="auto"/>
            </w:tcBorders>
          </w:tcPr>
          <w:p w:rsidR="0091571E" w:rsidRPr="0091571E" w:rsidRDefault="0091571E" w:rsidP="0091571E">
            <w:pPr>
              <w:tabs>
                <w:tab w:val="left" w:pos="284"/>
              </w:tabs>
              <w:spacing w:after="0" w:line="240" w:lineRule="auto"/>
              <w:jc w:val="both"/>
              <w:rPr>
                <w:rFonts w:ascii="Times New Roman" w:eastAsia="Calibri" w:hAnsi="Times New Roman" w:cs="Times New Roman"/>
                <w:bCs/>
                <w:sz w:val="12"/>
                <w:szCs w:val="12"/>
              </w:rPr>
            </w:pPr>
            <w:r w:rsidRPr="0091571E">
              <w:rPr>
                <w:rFonts w:ascii="Times New Roman" w:eastAsia="Calibri" w:hAnsi="Times New Roman" w:cs="Times New Roman"/>
                <w:bCs/>
                <w:sz w:val="12"/>
                <w:szCs w:val="12"/>
              </w:rPr>
              <w:t>2020</w:t>
            </w:r>
          </w:p>
        </w:tc>
      </w:tr>
    </w:tbl>
    <w:p w:rsidR="00D303AD" w:rsidRDefault="00D303AD" w:rsidP="008953CB">
      <w:pPr>
        <w:tabs>
          <w:tab w:val="left" w:pos="284"/>
        </w:tabs>
        <w:spacing w:after="0" w:line="240" w:lineRule="auto"/>
        <w:jc w:val="both"/>
        <w:rPr>
          <w:rFonts w:ascii="Times New Roman" w:eastAsia="Calibri" w:hAnsi="Times New Roman" w:cs="Times New Roman"/>
          <w:sz w:val="12"/>
          <w:szCs w:val="12"/>
        </w:rPr>
      </w:pPr>
    </w:p>
    <w:p w:rsidR="0091571E" w:rsidRDefault="0091571E" w:rsidP="008953CB">
      <w:pPr>
        <w:tabs>
          <w:tab w:val="left" w:pos="284"/>
        </w:tabs>
        <w:spacing w:after="0" w:line="240" w:lineRule="auto"/>
        <w:jc w:val="both"/>
        <w:rPr>
          <w:rFonts w:ascii="Times New Roman" w:eastAsia="Calibri" w:hAnsi="Times New Roman" w:cs="Times New Roman"/>
          <w:sz w:val="12"/>
          <w:szCs w:val="12"/>
        </w:rPr>
      </w:pPr>
      <w:r w:rsidRPr="0091571E">
        <w:rPr>
          <w:rFonts w:ascii="Times New Roman" w:eastAsia="Calibri" w:hAnsi="Times New Roman" w:cs="Times New Roman"/>
          <w:sz w:val="12"/>
          <w:szCs w:val="12"/>
        </w:rPr>
        <w:t>Цель: Обеспечение сохранности и эффективного использования объектов культурного наследия</w:t>
      </w:r>
    </w:p>
    <w:p w:rsidR="00D52F37" w:rsidRDefault="00D52F37" w:rsidP="008953CB">
      <w:pPr>
        <w:tabs>
          <w:tab w:val="left" w:pos="284"/>
        </w:tabs>
        <w:spacing w:after="0" w:line="240" w:lineRule="auto"/>
        <w:jc w:val="both"/>
        <w:rPr>
          <w:rFonts w:ascii="Times New Roman" w:eastAsia="Calibri" w:hAnsi="Times New Roman" w:cs="Times New Roman"/>
          <w:sz w:val="12"/>
          <w:szCs w:val="12"/>
        </w:rPr>
      </w:pPr>
    </w:p>
    <w:p w:rsidR="0091571E" w:rsidRDefault="0091571E" w:rsidP="008953CB">
      <w:pPr>
        <w:tabs>
          <w:tab w:val="left" w:pos="284"/>
        </w:tabs>
        <w:spacing w:after="0" w:line="240" w:lineRule="auto"/>
        <w:jc w:val="both"/>
        <w:rPr>
          <w:rFonts w:ascii="Times New Roman" w:eastAsia="Calibri" w:hAnsi="Times New Roman" w:cs="Times New Roman"/>
          <w:sz w:val="12"/>
          <w:szCs w:val="12"/>
        </w:rPr>
      </w:pPr>
      <w:r w:rsidRPr="0091571E">
        <w:rPr>
          <w:rFonts w:ascii="Times New Roman" w:eastAsia="Calibri" w:hAnsi="Times New Roman" w:cs="Times New Roman"/>
          <w:sz w:val="12"/>
          <w:szCs w:val="12"/>
        </w:rPr>
        <w:t>Задача 1. Повышение эффективности охраны объектов культурного наследия</w:t>
      </w:r>
    </w:p>
    <w:p w:rsidR="0065470F" w:rsidRDefault="0065470F" w:rsidP="0065470F">
      <w:pPr>
        <w:tabs>
          <w:tab w:val="left" w:pos="284"/>
        </w:tabs>
        <w:spacing w:after="0" w:line="240" w:lineRule="auto"/>
        <w:jc w:val="both"/>
        <w:rPr>
          <w:rFonts w:ascii="Times New Roman" w:eastAsia="Calibri" w:hAnsi="Times New Roman" w:cs="Times New Roman"/>
          <w:sz w:val="12"/>
          <w:szCs w:val="12"/>
        </w:rPr>
      </w:pPr>
      <w:r w:rsidRPr="0065470F">
        <w:rPr>
          <w:rFonts w:ascii="Times New Roman" w:eastAsia="Calibri" w:hAnsi="Times New Roman" w:cs="Times New Roman"/>
          <w:sz w:val="12"/>
          <w:szCs w:val="12"/>
        </w:rPr>
        <w:t>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w:t>
      </w:r>
      <w:r>
        <w:rPr>
          <w:rFonts w:ascii="Times New Roman" w:eastAsia="Calibri" w:hAnsi="Times New Roman" w:cs="Times New Roman"/>
          <w:sz w:val="12"/>
          <w:szCs w:val="12"/>
        </w:rPr>
        <w:t xml:space="preserve">я объектов культурного наследия </w:t>
      </w:r>
    </w:p>
    <w:p w:rsidR="0091571E" w:rsidRDefault="0065470F" w:rsidP="0065470F">
      <w:pPr>
        <w:tabs>
          <w:tab w:val="left" w:pos="284"/>
        </w:tabs>
        <w:spacing w:after="0" w:line="240" w:lineRule="auto"/>
        <w:jc w:val="both"/>
        <w:rPr>
          <w:rFonts w:ascii="Times New Roman" w:eastAsia="Calibri" w:hAnsi="Times New Roman" w:cs="Times New Roman"/>
          <w:sz w:val="12"/>
          <w:szCs w:val="12"/>
        </w:rPr>
      </w:pPr>
      <w:r w:rsidRPr="0065470F">
        <w:rPr>
          <w:rFonts w:ascii="Times New Roman" w:eastAsia="Calibri" w:hAnsi="Times New Roman" w:cs="Times New Roman"/>
          <w:sz w:val="12"/>
          <w:szCs w:val="12"/>
        </w:rPr>
        <w:t>%</w:t>
      </w:r>
    </w:p>
    <w:p w:rsidR="0091571E" w:rsidRDefault="0091571E" w:rsidP="008953CB">
      <w:pPr>
        <w:tabs>
          <w:tab w:val="left" w:pos="284"/>
        </w:tabs>
        <w:spacing w:after="0" w:line="240" w:lineRule="auto"/>
        <w:jc w:val="both"/>
        <w:rPr>
          <w:rFonts w:ascii="Times New Roman" w:eastAsia="Calibri" w:hAnsi="Times New Roman" w:cs="Times New Roman"/>
          <w:sz w:val="12"/>
          <w:szCs w:val="12"/>
        </w:rPr>
      </w:pPr>
    </w:p>
    <w:p w:rsidR="0091571E" w:rsidRDefault="0065470F" w:rsidP="008953CB">
      <w:pPr>
        <w:tabs>
          <w:tab w:val="left" w:pos="284"/>
        </w:tabs>
        <w:spacing w:after="0" w:line="240" w:lineRule="auto"/>
        <w:jc w:val="both"/>
        <w:rPr>
          <w:rFonts w:ascii="Times New Roman" w:eastAsia="Calibri" w:hAnsi="Times New Roman" w:cs="Times New Roman"/>
          <w:sz w:val="12"/>
          <w:szCs w:val="12"/>
        </w:rPr>
      </w:pPr>
      <w:r w:rsidRPr="0065470F">
        <w:rPr>
          <w:rFonts w:ascii="Times New Roman" w:eastAsia="Calibri" w:hAnsi="Times New Roman" w:cs="Times New Roman"/>
          <w:sz w:val="12"/>
          <w:szCs w:val="12"/>
        </w:rPr>
        <w:t>Задача 2. Сохранение объектов культурного наследия</w:t>
      </w:r>
    </w:p>
    <w:p w:rsidR="0065470F" w:rsidRPr="0065470F" w:rsidRDefault="0065470F" w:rsidP="0065470F">
      <w:pPr>
        <w:tabs>
          <w:tab w:val="left" w:pos="284"/>
        </w:tabs>
        <w:spacing w:after="0" w:line="240" w:lineRule="auto"/>
        <w:jc w:val="both"/>
        <w:rPr>
          <w:rFonts w:ascii="Times New Roman" w:eastAsia="Calibri" w:hAnsi="Times New Roman" w:cs="Times New Roman"/>
          <w:sz w:val="12"/>
          <w:szCs w:val="12"/>
        </w:rPr>
      </w:pPr>
      <w:r w:rsidRPr="0065470F">
        <w:rPr>
          <w:rFonts w:ascii="Times New Roman" w:eastAsia="Calibri" w:hAnsi="Times New Roman" w:cs="Times New Roman"/>
          <w:sz w:val="12"/>
          <w:szCs w:val="12"/>
        </w:rPr>
        <w:t>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w:t>
      </w:r>
    </w:p>
    <w:p w:rsidR="0065470F" w:rsidRPr="0065470F" w:rsidRDefault="0065470F" w:rsidP="0065470F">
      <w:pPr>
        <w:tabs>
          <w:tab w:val="left" w:pos="284"/>
        </w:tabs>
        <w:spacing w:after="0" w:line="240" w:lineRule="auto"/>
        <w:jc w:val="both"/>
        <w:rPr>
          <w:rFonts w:ascii="Times New Roman" w:eastAsia="Calibri" w:hAnsi="Times New Roman" w:cs="Times New Roman"/>
          <w:sz w:val="12"/>
          <w:szCs w:val="12"/>
        </w:rPr>
      </w:pPr>
      <w:r w:rsidRPr="0065470F">
        <w:rPr>
          <w:rFonts w:ascii="Times New Roman" w:eastAsia="Calibri" w:hAnsi="Times New Roman" w:cs="Times New Roman"/>
          <w:sz w:val="12"/>
          <w:szCs w:val="12"/>
        </w:rPr>
        <w:t>Доля объектов культурного наследия, на которых установлены предупредительные знаки, в общем количестве объек</w:t>
      </w:r>
      <w:r w:rsidRPr="0065470F">
        <w:rPr>
          <w:rFonts w:ascii="Times New Roman" w:eastAsia="Calibri" w:hAnsi="Times New Roman" w:cs="Times New Roman"/>
          <w:sz w:val="12"/>
          <w:szCs w:val="12"/>
        </w:rPr>
        <w:softHyphen/>
        <w:t>тов культурного наследия</w:t>
      </w:r>
    </w:p>
    <w:p w:rsidR="0065470F" w:rsidRDefault="0065470F" w:rsidP="0065470F">
      <w:pPr>
        <w:tabs>
          <w:tab w:val="left" w:pos="284"/>
        </w:tabs>
        <w:spacing w:after="0" w:line="240" w:lineRule="auto"/>
        <w:jc w:val="both"/>
        <w:rPr>
          <w:rFonts w:ascii="Times New Roman" w:eastAsia="Calibri" w:hAnsi="Times New Roman" w:cs="Times New Roman"/>
          <w:sz w:val="12"/>
          <w:szCs w:val="12"/>
        </w:rPr>
      </w:pPr>
      <w:r w:rsidRPr="0065470F">
        <w:rPr>
          <w:rFonts w:ascii="Times New Roman" w:eastAsia="Calibri" w:hAnsi="Times New Roman" w:cs="Times New Roman"/>
          <w:sz w:val="12"/>
          <w:szCs w:val="12"/>
        </w:rPr>
        <w:lastRenderedPageBreak/>
        <w:t>Количество проведённых акций по сохранению объектов культурного наследия</w:t>
      </w:r>
    </w:p>
    <w:p w:rsidR="0065470F" w:rsidRDefault="0065470F" w:rsidP="0065470F">
      <w:pPr>
        <w:tabs>
          <w:tab w:val="left" w:pos="284"/>
        </w:tabs>
        <w:spacing w:after="0" w:line="240" w:lineRule="auto"/>
        <w:jc w:val="both"/>
        <w:rPr>
          <w:rFonts w:ascii="Times New Roman" w:eastAsia="Calibri" w:hAnsi="Times New Roman" w:cs="Times New Roman"/>
          <w:sz w:val="12"/>
          <w:szCs w:val="12"/>
        </w:rPr>
      </w:pPr>
      <w:r w:rsidRPr="0065470F">
        <w:rPr>
          <w:rFonts w:ascii="Times New Roman" w:eastAsia="Calibri" w:hAnsi="Times New Roman" w:cs="Times New Roman"/>
          <w:sz w:val="12"/>
          <w:szCs w:val="12"/>
        </w:rPr>
        <w:t>единиц</w:t>
      </w:r>
    </w:p>
    <w:p w:rsidR="0065470F" w:rsidRPr="0065470F" w:rsidRDefault="0065470F" w:rsidP="0065470F">
      <w:pPr>
        <w:tabs>
          <w:tab w:val="left" w:pos="284"/>
        </w:tabs>
        <w:spacing w:after="0" w:line="240" w:lineRule="auto"/>
        <w:jc w:val="both"/>
        <w:rPr>
          <w:rFonts w:ascii="Times New Roman" w:eastAsia="Calibri" w:hAnsi="Times New Roman" w:cs="Times New Roman"/>
          <w:sz w:val="12"/>
          <w:szCs w:val="12"/>
        </w:rPr>
      </w:pPr>
    </w:p>
    <w:p w:rsidR="0091571E" w:rsidRDefault="0065470F" w:rsidP="008953CB">
      <w:pPr>
        <w:tabs>
          <w:tab w:val="left" w:pos="284"/>
        </w:tabs>
        <w:spacing w:after="0" w:line="240" w:lineRule="auto"/>
        <w:jc w:val="both"/>
        <w:rPr>
          <w:rFonts w:ascii="Times New Roman" w:eastAsia="Calibri" w:hAnsi="Times New Roman" w:cs="Times New Roman"/>
          <w:sz w:val="12"/>
          <w:szCs w:val="12"/>
        </w:rPr>
      </w:pPr>
      <w:r w:rsidRPr="0065470F">
        <w:rPr>
          <w:rFonts w:ascii="Times New Roman" w:eastAsia="Calibri" w:hAnsi="Times New Roman" w:cs="Times New Roman"/>
          <w:sz w:val="12"/>
          <w:szCs w:val="12"/>
        </w:rPr>
        <w:t>Задача 3. Организация использования объектов культурного наследия посредством их вовлечения в индустрию туризма</w:t>
      </w:r>
    </w:p>
    <w:p w:rsidR="0065470F" w:rsidRPr="0065470F" w:rsidRDefault="0065470F" w:rsidP="0065470F">
      <w:pPr>
        <w:tabs>
          <w:tab w:val="left" w:pos="284"/>
        </w:tabs>
        <w:spacing w:after="0" w:line="240" w:lineRule="auto"/>
        <w:jc w:val="both"/>
        <w:rPr>
          <w:rFonts w:ascii="Times New Roman" w:eastAsia="Calibri" w:hAnsi="Times New Roman" w:cs="Times New Roman"/>
          <w:sz w:val="12"/>
          <w:szCs w:val="12"/>
        </w:rPr>
      </w:pPr>
      <w:r w:rsidRPr="0065470F">
        <w:rPr>
          <w:rFonts w:ascii="Times New Roman" w:eastAsia="Calibri" w:hAnsi="Times New Roman" w:cs="Times New Roman"/>
          <w:sz w:val="12"/>
          <w:szCs w:val="12"/>
        </w:rPr>
        <w:t>Количество разработанных туристических маршрутов по объектам культурного наследия</w:t>
      </w:r>
    </w:p>
    <w:p w:rsidR="0065470F" w:rsidRDefault="0065470F" w:rsidP="0065470F">
      <w:pPr>
        <w:tabs>
          <w:tab w:val="left" w:pos="284"/>
        </w:tabs>
        <w:spacing w:after="0" w:line="240" w:lineRule="auto"/>
        <w:jc w:val="both"/>
        <w:rPr>
          <w:rFonts w:ascii="Times New Roman" w:eastAsia="Calibri" w:hAnsi="Times New Roman" w:cs="Times New Roman"/>
          <w:sz w:val="12"/>
          <w:szCs w:val="12"/>
        </w:rPr>
      </w:pPr>
      <w:r w:rsidRPr="0065470F">
        <w:rPr>
          <w:rFonts w:ascii="Times New Roman" w:eastAsia="Calibri" w:hAnsi="Times New Roman" w:cs="Times New Roman"/>
          <w:sz w:val="12"/>
          <w:szCs w:val="12"/>
        </w:rPr>
        <w:t>Количество проведённых туристических экскурсий п</w:t>
      </w:r>
      <w:r>
        <w:rPr>
          <w:rFonts w:ascii="Times New Roman" w:eastAsia="Calibri" w:hAnsi="Times New Roman" w:cs="Times New Roman"/>
          <w:sz w:val="12"/>
          <w:szCs w:val="12"/>
        </w:rPr>
        <w:t xml:space="preserve">о объектам культурного наследия </w:t>
      </w:r>
    </w:p>
    <w:p w:rsidR="0091571E" w:rsidRDefault="0065470F" w:rsidP="0065470F">
      <w:pPr>
        <w:tabs>
          <w:tab w:val="left" w:pos="284"/>
        </w:tabs>
        <w:spacing w:after="0" w:line="240" w:lineRule="auto"/>
        <w:jc w:val="both"/>
        <w:rPr>
          <w:rFonts w:ascii="Times New Roman" w:eastAsia="Calibri" w:hAnsi="Times New Roman" w:cs="Times New Roman"/>
          <w:sz w:val="12"/>
          <w:szCs w:val="12"/>
        </w:rPr>
      </w:pPr>
      <w:r w:rsidRPr="0065470F">
        <w:rPr>
          <w:rFonts w:ascii="Times New Roman" w:eastAsia="Calibri" w:hAnsi="Times New Roman" w:cs="Times New Roman"/>
          <w:sz w:val="12"/>
          <w:szCs w:val="12"/>
        </w:rPr>
        <w:t>единиц</w:t>
      </w:r>
    </w:p>
    <w:p w:rsidR="0065470F" w:rsidRPr="0065470F" w:rsidRDefault="0065470F" w:rsidP="0065470F">
      <w:pPr>
        <w:tabs>
          <w:tab w:val="left" w:pos="284"/>
        </w:tabs>
        <w:spacing w:after="0" w:line="240" w:lineRule="auto"/>
        <w:jc w:val="both"/>
        <w:rPr>
          <w:rFonts w:ascii="Times New Roman" w:eastAsia="Calibri" w:hAnsi="Times New Roman" w:cs="Times New Roman"/>
          <w:sz w:val="12"/>
          <w:szCs w:val="12"/>
        </w:rPr>
      </w:pPr>
      <w:r w:rsidRPr="0065470F">
        <w:rPr>
          <w:rFonts w:ascii="Times New Roman" w:eastAsia="Calibri" w:hAnsi="Times New Roman" w:cs="Times New Roman"/>
          <w:sz w:val="12"/>
          <w:szCs w:val="12"/>
        </w:rPr>
        <w:t>Количество организованных экспедиций по объектам культурного наследия</w:t>
      </w:r>
    </w:p>
    <w:p w:rsidR="0065470F" w:rsidRDefault="0065470F" w:rsidP="0065470F">
      <w:pPr>
        <w:tabs>
          <w:tab w:val="left" w:pos="284"/>
        </w:tabs>
        <w:spacing w:after="0" w:line="240" w:lineRule="auto"/>
        <w:jc w:val="both"/>
        <w:rPr>
          <w:rFonts w:ascii="Times New Roman" w:eastAsia="Calibri" w:hAnsi="Times New Roman" w:cs="Times New Roman"/>
          <w:sz w:val="12"/>
          <w:szCs w:val="12"/>
        </w:rPr>
      </w:pPr>
      <w:r w:rsidRPr="0065470F">
        <w:rPr>
          <w:rFonts w:ascii="Times New Roman" w:eastAsia="Calibri" w:hAnsi="Times New Roman" w:cs="Times New Roman"/>
          <w:sz w:val="12"/>
          <w:szCs w:val="12"/>
        </w:rPr>
        <w:t>Количество проведенных конференций по вопросам сохранения</w:t>
      </w:r>
      <w:r>
        <w:rPr>
          <w:rFonts w:ascii="Times New Roman" w:eastAsia="Calibri" w:hAnsi="Times New Roman" w:cs="Times New Roman"/>
          <w:sz w:val="12"/>
          <w:szCs w:val="12"/>
        </w:rPr>
        <w:t xml:space="preserve"> культурного наследия  </w:t>
      </w:r>
    </w:p>
    <w:p w:rsidR="0065470F" w:rsidRDefault="0065470F" w:rsidP="006547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Единиц</w:t>
      </w:r>
    </w:p>
    <w:p w:rsidR="0065470F" w:rsidRDefault="0065470F" w:rsidP="0065470F">
      <w:pPr>
        <w:tabs>
          <w:tab w:val="left" w:pos="284"/>
        </w:tabs>
        <w:spacing w:after="0" w:line="240" w:lineRule="auto"/>
        <w:jc w:val="both"/>
        <w:rPr>
          <w:rFonts w:ascii="Times New Roman" w:eastAsia="Calibri" w:hAnsi="Times New Roman" w:cs="Times New Roman"/>
          <w:sz w:val="12"/>
          <w:szCs w:val="12"/>
        </w:rPr>
      </w:pPr>
      <w:proofErr w:type="gramStart"/>
      <w:r w:rsidRPr="0065470F">
        <w:rPr>
          <w:rFonts w:ascii="Times New Roman" w:eastAsia="Calibri" w:hAnsi="Times New Roman" w:cs="Times New Roman"/>
          <w:sz w:val="12"/>
          <w:szCs w:val="12"/>
        </w:rPr>
        <w:t>Количество публикаций в средствах массовой информации, включая электронные, об объектах культурного наследия</w:t>
      </w:r>
      <w:r w:rsidRPr="0065470F">
        <w:rPr>
          <w:rFonts w:ascii="Times New Roman" w:eastAsia="Calibri" w:hAnsi="Times New Roman" w:cs="Times New Roman"/>
          <w:sz w:val="12"/>
          <w:szCs w:val="12"/>
        </w:rPr>
        <w:tab/>
      </w:r>
      <w:proofErr w:type="gramEnd"/>
    </w:p>
    <w:p w:rsidR="0091571E" w:rsidRDefault="0083711A" w:rsidP="006547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е</w:t>
      </w:r>
      <w:r w:rsidR="0065470F">
        <w:rPr>
          <w:rFonts w:ascii="Times New Roman" w:eastAsia="Calibri" w:hAnsi="Times New Roman" w:cs="Times New Roman"/>
          <w:sz w:val="12"/>
          <w:szCs w:val="12"/>
        </w:rPr>
        <w:t>диниц</w:t>
      </w:r>
    </w:p>
    <w:p w:rsidR="0065470F" w:rsidRPr="0065470F" w:rsidRDefault="0065470F" w:rsidP="0065470F">
      <w:pPr>
        <w:tabs>
          <w:tab w:val="left" w:pos="284"/>
        </w:tabs>
        <w:spacing w:after="0" w:line="240" w:lineRule="auto"/>
        <w:jc w:val="both"/>
        <w:rPr>
          <w:rFonts w:ascii="Times New Roman" w:eastAsia="Calibri" w:hAnsi="Times New Roman" w:cs="Times New Roman"/>
          <w:sz w:val="12"/>
          <w:szCs w:val="12"/>
        </w:rPr>
      </w:pPr>
      <w:r w:rsidRPr="0065470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Реализация проектов </w:t>
      </w:r>
      <w:r w:rsidRPr="0065470F">
        <w:rPr>
          <w:rFonts w:ascii="Times New Roman" w:eastAsia="Calibri" w:hAnsi="Times New Roman" w:cs="Times New Roman"/>
          <w:sz w:val="12"/>
          <w:szCs w:val="12"/>
        </w:rPr>
        <w:t>оценивается только из расчета создания инженерной и базовой инфраструктуры, финансирование строительства которой предполагается за счет бюджетных источников. Реализация проектов предполагается за счет участия внебюджетных источников, эффективность которого в рамках Программы не оценивается.</w:t>
      </w:r>
    </w:p>
    <w:p w:rsidR="00710341" w:rsidRPr="00710341" w:rsidRDefault="00710341" w:rsidP="0071034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710341" w:rsidRPr="00710341" w:rsidRDefault="00710341" w:rsidP="00710341">
      <w:pPr>
        <w:tabs>
          <w:tab w:val="left" w:pos="284"/>
        </w:tabs>
        <w:spacing w:after="0" w:line="240" w:lineRule="auto"/>
        <w:jc w:val="right"/>
        <w:rPr>
          <w:rFonts w:ascii="Times New Roman" w:eastAsia="Calibri" w:hAnsi="Times New Roman" w:cs="Times New Roman"/>
          <w:i/>
          <w:sz w:val="12"/>
          <w:szCs w:val="12"/>
        </w:rPr>
      </w:pPr>
      <w:r w:rsidRPr="00710341">
        <w:rPr>
          <w:rFonts w:ascii="Times New Roman" w:eastAsia="Calibri" w:hAnsi="Times New Roman" w:cs="Times New Roman"/>
          <w:i/>
          <w:sz w:val="12"/>
          <w:szCs w:val="12"/>
        </w:rPr>
        <w:t>к  муниципальной программе</w:t>
      </w:r>
    </w:p>
    <w:p w:rsidR="00710341" w:rsidRPr="00710341" w:rsidRDefault="00710341" w:rsidP="00710341">
      <w:pPr>
        <w:tabs>
          <w:tab w:val="left" w:pos="284"/>
        </w:tabs>
        <w:spacing w:after="0" w:line="240" w:lineRule="auto"/>
        <w:jc w:val="right"/>
        <w:rPr>
          <w:rFonts w:ascii="Times New Roman" w:eastAsia="Calibri" w:hAnsi="Times New Roman" w:cs="Times New Roman"/>
          <w:i/>
          <w:sz w:val="12"/>
          <w:szCs w:val="12"/>
        </w:rPr>
      </w:pPr>
      <w:r w:rsidRPr="00710341">
        <w:rPr>
          <w:rFonts w:ascii="Times New Roman" w:eastAsia="Calibri" w:hAnsi="Times New Roman" w:cs="Times New Roman"/>
          <w:i/>
          <w:sz w:val="12"/>
          <w:szCs w:val="12"/>
        </w:rPr>
        <w:t>«Комплексная программа сохранения, использования и популяризации</w:t>
      </w:r>
    </w:p>
    <w:p w:rsidR="00710341" w:rsidRPr="00710341" w:rsidRDefault="00710341" w:rsidP="00710341">
      <w:pPr>
        <w:tabs>
          <w:tab w:val="left" w:pos="284"/>
        </w:tabs>
        <w:spacing w:after="0" w:line="240" w:lineRule="auto"/>
        <w:jc w:val="right"/>
        <w:rPr>
          <w:rFonts w:ascii="Times New Roman" w:eastAsia="Calibri" w:hAnsi="Times New Roman" w:cs="Times New Roman"/>
          <w:i/>
          <w:sz w:val="12"/>
          <w:szCs w:val="12"/>
        </w:rPr>
      </w:pPr>
      <w:r w:rsidRPr="00710341">
        <w:rPr>
          <w:rFonts w:ascii="Times New Roman" w:eastAsia="Calibri" w:hAnsi="Times New Roman" w:cs="Times New Roman"/>
          <w:i/>
          <w:sz w:val="12"/>
          <w:szCs w:val="12"/>
        </w:rPr>
        <w:t xml:space="preserve"> объектов культурного наследия, находящихся на территории</w:t>
      </w:r>
    </w:p>
    <w:p w:rsidR="00710341" w:rsidRPr="00710341" w:rsidRDefault="00710341" w:rsidP="00710341">
      <w:pPr>
        <w:tabs>
          <w:tab w:val="left" w:pos="284"/>
        </w:tabs>
        <w:spacing w:after="0" w:line="240" w:lineRule="auto"/>
        <w:jc w:val="right"/>
        <w:rPr>
          <w:rFonts w:ascii="Times New Roman" w:eastAsia="Calibri" w:hAnsi="Times New Roman" w:cs="Times New Roman"/>
          <w:i/>
          <w:sz w:val="12"/>
          <w:szCs w:val="12"/>
        </w:rPr>
      </w:pPr>
      <w:r w:rsidRPr="00710341">
        <w:rPr>
          <w:rFonts w:ascii="Times New Roman" w:eastAsia="Calibri" w:hAnsi="Times New Roman" w:cs="Times New Roman"/>
          <w:i/>
          <w:sz w:val="12"/>
          <w:szCs w:val="12"/>
        </w:rPr>
        <w:t xml:space="preserve"> сельского по</w:t>
      </w:r>
      <w:r w:rsidR="0065470F">
        <w:rPr>
          <w:rFonts w:ascii="Times New Roman" w:eastAsia="Calibri" w:hAnsi="Times New Roman" w:cs="Times New Roman"/>
          <w:i/>
          <w:sz w:val="12"/>
          <w:szCs w:val="12"/>
        </w:rPr>
        <w:t>селения Воротнее муниципального</w:t>
      </w:r>
    </w:p>
    <w:p w:rsidR="00710341" w:rsidRPr="00710341" w:rsidRDefault="00710341" w:rsidP="00710341">
      <w:pPr>
        <w:tabs>
          <w:tab w:val="left" w:pos="284"/>
        </w:tabs>
        <w:spacing w:after="0" w:line="240" w:lineRule="auto"/>
        <w:jc w:val="right"/>
        <w:rPr>
          <w:rFonts w:ascii="Times New Roman" w:eastAsia="Calibri" w:hAnsi="Times New Roman" w:cs="Times New Roman"/>
          <w:i/>
          <w:sz w:val="12"/>
          <w:szCs w:val="12"/>
        </w:rPr>
      </w:pPr>
      <w:r w:rsidRPr="00710341">
        <w:rPr>
          <w:rFonts w:ascii="Times New Roman" w:eastAsia="Calibri" w:hAnsi="Times New Roman" w:cs="Times New Roman"/>
          <w:i/>
          <w:sz w:val="12"/>
          <w:szCs w:val="12"/>
        </w:rPr>
        <w:t>района Сергиевский  Самарской области на 2014-2020 годы»</w:t>
      </w:r>
    </w:p>
    <w:p w:rsidR="00710341" w:rsidRPr="00710341" w:rsidRDefault="0065470F" w:rsidP="0071034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18 от “19” августа 2014 г.</w:t>
      </w:r>
    </w:p>
    <w:p w:rsidR="00710341" w:rsidRPr="00710341" w:rsidRDefault="00710341" w:rsidP="00710341">
      <w:pPr>
        <w:tabs>
          <w:tab w:val="left" w:pos="285"/>
        </w:tabs>
        <w:spacing w:after="0" w:line="240" w:lineRule="auto"/>
        <w:jc w:val="center"/>
        <w:rPr>
          <w:rFonts w:ascii="Times New Roman" w:eastAsia="Calibri" w:hAnsi="Times New Roman" w:cs="Times New Roman"/>
          <w:b/>
          <w:bCs/>
          <w:sz w:val="12"/>
          <w:szCs w:val="12"/>
        </w:rPr>
      </w:pPr>
      <w:r w:rsidRPr="00710341">
        <w:rPr>
          <w:rFonts w:ascii="Times New Roman" w:eastAsia="Calibri" w:hAnsi="Times New Roman" w:cs="Times New Roman"/>
          <w:b/>
          <w:bCs/>
          <w:sz w:val="12"/>
          <w:szCs w:val="12"/>
        </w:rPr>
        <w:t>Методика оценки эффективности реализации</w:t>
      </w:r>
    </w:p>
    <w:p w:rsidR="00710341" w:rsidRPr="00710341" w:rsidRDefault="00710341" w:rsidP="00710341">
      <w:pPr>
        <w:tabs>
          <w:tab w:val="left" w:pos="285"/>
        </w:tabs>
        <w:spacing w:after="0" w:line="240" w:lineRule="auto"/>
        <w:jc w:val="center"/>
        <w:rPr>
          <w:rFonts w:ascii="Times New Roman" w:eastAsia="Calibri" w:hAnsi="Times New Roman" w:cs="Times New Roman"/>
          <w:b/>
          <w:sz w:val="12"/>
          <w:szCs w:val="12"/>
        </w:rPr>
      </w:pPr>
      <w:r w:rsidRPr="00710341">
        <w:rPr>
          <w:rFonts w:ascii="Times New Roman" w:eastAsia="Calibri" w:hAnsi="Times New Roman" w:cs="Times New Roman"/>
          <w:b/>
          <w:bCs/>
          <w:sz w:val="12"/>
          <w:szCs w:val="12"/>
        </w:rPr>
        <w:t xml:space="preserve">муниципальной программы </w:t>
      </w:r>
      <w:r w:rsidRPr="00710341">
        <w:rPr>
          <w:rFonts w:ascii="Times New Roman" w:eastAsia="Calibri" w:hAnsi="Times New Roman" w:cs="Times New Roman"/>
          <w:b/>
          <w:sz w:val="12"/>
          <w:szCs w:val="12"/>
        </w:rPr>
        <w:t>«Комплексная программа</w:t>
      </w:r>
    </w:p>
    <w:p w:rsidR="00710341" w:rsidRPr="00710341" w:rsidRDefault="00710341" w:rsidP="00710341">
      <w:pPr>
        <w:tabs>
          <w:tab w:val="left" w:pos="285"/>
        </w:tabs>
        <w:spacing w:after="0" w:line="240" w:lineRule="auto"/>
        <w:jc w:val="center"/>
        <w:rPr>
          <w:rFonts w:ascii="Times New Roman" w:eastAsia="Calibri" w:hAnsi="Times New Roman" w:cs="Times New Roman"/>
          <w:b/>
          <w:sz w:val="12"/>
          <w:szCs w:val="12"/>
        </w:rPr>
      </w:pPr>
      <w:r w:rsidRPr="00710341">
        <w:rPr>
          <w:rFonts w:ascii="Times New Roman" w:eastAsia="Calibri" w:hAnsi="Times New Roman" w:cs="Times New Roman"/>
          <w:b/>
          <w:sz w:val="12"/>
          <w:szCs w:val="12"/>
        </w:rPr>
        <w:t>сохранения, использования и популяризации объектов культурного наследия, находящихся</w:t>
      </w:r>
    </w:p>
    <w:p w:rsidR="00710341" w:rsidRPr="00710341" w:rsidRDefault="00710341" w:rsidP="00710341">
      <w:pPr>
        <w:tabs>
          <w:tab w:val="left" w:pos="285"/>
        </w:tabs>
        <w:spacing w:after="0" w:line="240" w:lineRule="auto"/>
        <w:jc w:val="center"/>
        <w:rPr>
          <w:rFonts w:ascii="Times New Roman" w:eastAsia="Calibri" w:hAnsi="Times New Roman" w:cs="Times New Roman"/>
          <w:b/>
          <w:sz w:val="12"/>
          <w:szCs w:val="12"/>
        </w:rPr>
      </w:pPr>
      <w:r w:rsidRPr="00710341">
        <w:rPr>
          <w:rFonts w:ascii="Times New Roman" w:eastAsia="Calibri" w:hAnsi="Times New Roman" w:cs="Times New Roman"/>
          <w:b/>
          <w:sz w:val="12"/>
          <w:szCs w:val="12"/>
        </w:rPr>
        <w:t>на территории сельского поселения Воротнее муниципального района Сергиевский Самарской области</w:t>
      </w:r>
    </w:p>
    <w:p w:rsidR="00710341" w:rsidRPr="00710341" w:rsidRDefault="00710341" w:rsidP="00710341">
      <w:pPr>
        <w:tabs>
          <w:tab w:val="left" w:pos="285"/>
        </w:tabs>
        <w:spacing w:after="0" w:line="240" w:lineRule="auto"/>
        <w:jc w:val="center"/>
        <w:rPr>
          <w:rFonts w:ascii="Times New Roman" w:eastAsia="Calibri" w:hAnsi="Times New Roman" w:cs="Times New Roman"/>
          <w:b/>
          <w:bCs/>
          <w:sz w:val="12"/>
          <w:szCs w:val="12"/>
        </w:rPr>
      </w:pPr>
      <w:r w:rsidRPr="00710341">
        <w:rPr>
          <w:rFonts w:ascii="Times New Roman" w:eastAsia="Calibri" w:hAnsi="Times New Roman" w:cs="Times New Roman"/>
          <w:b/>
          <w:sz w:val="12"/>
          <w:szCs w:val="12"/>
        </w:rPr>
        <w:t>на 2014-2020 годы»</w:t>
      </w:r>
    </w:p>
    <w:p w:rsidR="00710341" w:rsidRPr="00710341" w:rsidRDefault="00710341" w:rsidP="00710341">
      <w:pPr>
        <w:tabs>
          <w:tab w:val="left" w:pos="284"/>
        </w:tabs>
        <w:spacing w:after="0" w:line="240" w:lineRule="auto"/>
        <w:jc w:val="right"/>
        <w:rPr>
          <w:rFonts w:ascii="Times New Roman" w:eastAsia="Calibri" w:hAnsi="Times New Roman" w:cs="Times New Roman"/>
          <w:sz w:val="12"/>
          <w:szCs w:val="12"/>
        </w:rPr>
      </w:pPr>
    </w:p>
    <w:p w:rsidR="00710341" w:rsidRPr="00710341" w:rsidRDefault="00710341" w:rsidP="0065470F">
      <w:pPr>
        <w:tabs>
          <w:tab w:val="left" w:pos="285"/>
        </w:tabs>
        <w:spacing w:after="0" w:line="240" w:lineRule="auto"/>
        <w:ind w:firstLine="284"/>
        <w:jc w:val="both"/>
        <w:rPr>
          <w:rFonts w:ascii="Times New Roman" w:eastAsia="Calibri" w:hAnsi="Times New Roman" w:cs="Times New Roman"/>
          <w:sz w:val="12"/>
          <w:szCs w:val="12"/>
        </w:rPr>
      </w:pPr>
      <w:proofErr w:type="gramStart"/>
      <w:r w:rsidRPr="00710341">
        <w:rPr>
          <w:rFonts w:ascii="Times New Roman" w:eastAsia="Calibri" w:hAnsi="Times New Roman" w:cs="Times New Roman"/>
          <w:sz w:val="12"/>
          <w:szCs w:val="12"/>
        </w:rPr>
        <w:t xml:space="preserve">Оценка эффективности реализации </w:t>
      </w:r>
      <w:r w:rsidRPr="00710341">
        <w:rPr>
          <w:rFonts w:ascii="Times New Roman" w:eastAsia="Calibri" w:hAnsi="Times New Roman" w:cs="Times New Roman"/>
          <w:bCs/>
          <w:sz w:val="12"/>
          <w:szCs w:val="12"/>
        </w:rPr>
        <w:t xml:space="preserve">муниципальной целевой программы </w:t>
      </w:r>
      <w:r w:rsidRPr="00710341">
        <w:rPr>
          <w:rFonts w:ascii="Times New Roman" w:eastAsia="Calibri" w:hAnsi="Times New Roman" w:cs="Times New Roman"/>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Воротнее муниципального района Сергиевский Самарской области  на 2014-2020 годы»  (далее – Программа) осуществляется администрацией сельского поселения Воротнее муниципального района Сергиевский Самарской области путем установления степени достижения ожидаемых результатов, а также сравнения текущих значений индикаторов (показателей) Программы с их целевыми значениями.</w:t>
      </w:r>
      <w:proofErr w:type="gramEnd"/>
    </w:p>
    <w:p w:rsidR="00710341" w:rsidRPr="00710341" w:rsidRDefault="00710341" w:rsidP="0065470F">
      <w:pPr>
        <w:tabs>
          <w:tab w:val="left" w:pos="284"/>
        </w:tabs>
        <w:spacing w:after="0" w:line="240" w:lineRule="auto"/>
        <w:ind w:firstLine="284"/>
        <w:jc w:val="both"/>
        <w:rPr>
          <w:rFonts w:ascii="Times New Roman" w:eastAsia="Calibri" w:hAnsi="Times New Roman" w:cs="Times New Roman"/>
          <w:sz w:val="12"/>
          <w:szCs w:val="12"/>
        </w:rPr>
      </w:pPr>
      <w:r w:rsidRPr="00710341">
        <w:rPr>
          <w:rFonts w:ascii="Times New Roman" w:eastAsia="Calibri" w:hAnsi="Times New Roman" w:cs="Times New Roman"/>
          <w:sz w:val="12"/>
          <w:szCs w:val="12"/>
        </w:rPr>
        <w:t xml:space="preserve">Оценка эффективности реализации Программы осуществляется ежегодно в течение всего срока реализации Программы и в целом по окончании ее реализации. </w:t>
      </w:r>
    </w:p>
    <w:p w:rsidR="00710341" w:rsidRPr="00710341" w:rsidRDefault="00710341" w:rsidP="0065470F">
      <w:pPr>
        <w:tabs>
          <w:tab w:val="left" w:pos="284"/>
        </w:tabs>
        <w:spacing w:after="0" w:line="240" w:lineRule="auto"/>
        <w:ind w:firstLine="284"/>
        <w:jc w:val="both"/>
        <w:rPr>
          <w:rFonts w:ascii="Times New Roman" w:eastAsia="Calibri" w:hAnsi="Times New Roman" w:cs="Times New Roman"/>
          <w:sz w:val="12"/>
          <w:szCs w:val="12"/>
        </w:rPr>
      </w:pPr>
      <w:r w:rsidRPr="00710341">
        <w:rPr>
          <w:rFonts w:ascii="Times New Roman" w:eastAsia="Calibri" w:hAnsi="Times New Roman" w:cs="Times New Roman"/>
          <w:sz w:val="12"/>
          <w:szCs w:val="12"/>
        </w:rPr>
        <w:t>Эффективность реализации Программы оценивается путем соотнесения степени достижения целевых индикаторов (показателей) Программы к времени, прошедшему с начала её реализации.</w:t>
      </w:r>
    </w:p>
    <w:p w:rsidR="00710341" w:rsidRPr="00710341" w:rsidRDefault="00710341" w:rsidP="00710341">
      <w:pPr>
        <w:tabs>
          <w:tab w:val="left" w:pos="284"/>
        </w:tabs>
        <w:spacing w:after="0" w:line="240" w:lineRule="auto"/>
        <w:jc w:val="both"/>
        <w:rPr>
          <w:rFonts w:ascii="Times New Roman" w:eastAsia="Calibri" w:hAnsi="Times New Roman" w:cs="Times New Roman"/>
          <w:i/>
          <w:sz w:val="12"/>
          <w:szCs w:val="12"/>
        </w:rPr>
      </w:pPr>
      <w:r w:rsidRPr="00710341">
        <w:rPr>
          <w:rFonts w:ascii="Times New Roman" w:eastAsia="Calibri" w:hAnsi="Times New Roman" w:cs="Times New Roman"/>
          <w:i/>
          <w:sz w:val="12"/>
          <w:szCs w:val="12"/>
        </w:rPr>
        <w:t>Комплексный показатель эффективности реализации Программы (</w:t>
      </w:r>
      <w:r w:rsidRPr="00710341">
        <w:rPr>
          <w:rFonts w:ascii="Times New Roman" w:eastAsia="Calibri" w:hAnsi="Times New Roman" w:cs="Times New Roman"/>
          <w:i/>
          <w:sz w:val="12"/>
          <w:szCs w:val="12"/>
          <w:lang w:val="en-US"/>
        </w:rPr>
        <w:t>R</w:t>
      </w:r>
      <w:r w:rsidRPr="00710341">
        <w:rPr>
          <w:rFonts w:ascii="Times New Roman" w:eastAsia="Calibri" w:hAnsi="Times New Roman" w:cs="Times New Roman"/>
          <w:i/>
          <w:sz w:val="12"/>
          <w:szCs w:val="12"/>
        </w:rPr>
        <w:t>) рассчитывается по формуле</w:t>
      </w:r>
    </w:p>
    <w:p w:rsidR="00710341" w:rsidRPr="00710341" w:rsidRDefault="00A80773" w:rsidP="00710341">
      <w:pPr>
        <w:tabs>
          <w:tab w:val="left" w:pos="284"/>
        </w:tabs>
        <w:spacing w:after="0" w:line="240" w:lineRule="auto"/>
        <w:jc w:val="both"/>
        <w:rPr>
          <w:rFonts w:ascii="Times New Roman" w:eastAsia="Calibri" w:hAnsi="Times New Roman" w:cs="Times New Roman"/>
          <w:sz w:val="12"/>
          <w:szCs w:val="12"/>
        </w:rPr>
      </w:pPr>
      <w:r w:rsidRPr="00975A1D">
        <w:rPr>
          <w:rFonts w:ascii="Times New Roman" w:eastAsia="Calibri" w:hAnsi="Times New Roman" w:cs="Times New Roman"/>
          <w:position w:val="-58"/>
          <w:sz w:val="12"/>
          <w:szCs w:val="12"/>
        </w:rPr>
        <w:object w:dxaOrig="2520"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4pt;height:33.3pt" o:ole="" filled="t">
            <v:fill color2="black"/>
            <v:imagedata r:id="rId9" o:title=""/>
          </v:shape>
          <o:OLEObject Type="Embed" ProgID="Equation.3" ShapeID="_x0000_i1025" DrawAspect="Content" ObjectID="_1470484434" r:id="rId10"/>
        </w:object>
      </w:r>
    </w:p>
    <w:p w:rsidR="00710341" w:rsidRPr="00710341" w:rsidRDefault="00710341" w:rsidP="00710341">
      <w:pPr>
        <w:tabs>
          <w:tab w:val="left" w:pos="284"/>
        </w:tabs>
        <w:spacing w:after="0" w:line="240" w:lineRule="auto"/>
        <w:jc w:val="both"/>
        <w:rPr>
          <w:rFonts w:ascii="Times New Roman" w:eastAsia="Calibri" w:hAnsi="Times New Roman" w:cs="Times New Roman"/>
          <w:sz w:val="12"/>
          <w:szCs w:val="12"/>
        </w:rPr>
      </w:pPr>
      <w:r w:rsidRPr="00710341">
        <w:rPr>
          <w:rFonts w:ascii="Times New Roman" w:eastAsia="Calibri" w:hAnsi="Times New Roman" w:cs="Times New Roman"/>
          <w:sz w:val="12"/>
          <w:szCs w:val="12"/>
        </w:rPr>
        <w:t>где N – общее число целевых индикаторов (показателей) Программы;</w:t>
      </w:r>
    </w:p>
    <w:p w:rsidR="00710341" w:rsidRPr="00710341" w:rsidRDefault="0065470F" w:rsidP="00710341">
      <w:pPr>
        <w:tabs>
          <w:tab w:val="left" w:pos="284"/>
        </w:tabs>
        <w:spacing w:after="0" w:line="240" w:lineRule="auto"/>
        <w:jc w:val="both"/>
        <w:rPr>
          <w:rFonts w:ascii="Times New Roman" w:eastAsia="Calibri" w:hAnsi="Times New Roman" w:cs="Times New Roman"/>
          <w:sz w:val="12"/>
          <w:szCs w:val="12"/>
        </w:rPr>
      </w:pPr>
      <w:r w:rsidRPr="00710341">
        <w:rPr>
          <w:rFonts w:ascii="Times New Roman" w:eastAsia="Calibri" w:hAnsi="Times New Roman" w:cs="Times New Roman"/>
          <w:sz w:val="12"/>
          <w:szCs w:val="12"/>
        </w:rPr>
        <w:object w:dxaOrig="620" w:dyaOrig="360">
          <v:shape id="_x0000_i1026" type="#_x0000_t75" style="width:41.45pt;height:14.25pt" o:ole="" filled="t">
            <v:fill color2="black"/>
            <v:imagedata r:id="rId11" o:title=""/>
          </v:shape>
          <o:OLEObject Type="Embed" ProgID="Equation.3" ShapeID="_x0000_i1026" DrawAspect="Content" ObjectID="_1470484435" r:id="rId12"/>
        </w:object>
      </w:r>
      <w:r w:rsidR="00710341" w:rsidRPr="00710341">
        <w:rPr>
          <w:rFonts w:ascii="Times New Roman" w:eastAsia="Calibri" w:hAnsi="Times New Roman" w:cs="Times New Roman"/>
          <w:sz w:val="12"/>
          <w:szCs w:val="12"/>
        </w:rPr>
        <w:t>– плановое значение n-</w:t>
      </w:r>
      <w:proofErr w:type="spellStart"/>
      <w:r w:rsidR="00710341" w:rsidRPr="00710341">
        <w:rPr>
          <w:rFonts w:ascii="Times New Roman" w:eastAsia="Calibri" w:hAnsi="Times New Roman" w:cs="Times New Roman"/>
          <w:sz w:val="12"/>
          <w:szCs w:val="12"/>
        </w:rPr>
        <w:t>го</w:t>
      </w:r>
      <w:proofErr w:type="spellEnd"/>
      <w:r w:rsidR="00710341" w:rsidRPr="00710341">
        <w:rPr>
          <w:rFonts w:ascii="Times New Roman" w:eastAsia="Calibri" w:hAnsi="Times New Roman" w:cs="Times New Roman"/>
          <w:sz w:val="12"/>
          <w:szCs w:val="12"/>
        </w:rPr>
        <w:t xml:space="preserve"> целевого индикатора (показателя) Программы;</w:t>
      </w:r>
    </w:p>
    <w:p w:rsidR="00710341" w:rsidRPr="00710341" w:rsidRDefault="0065470F" w:rsidP="00710341">
      <w:pPr>
        <w:tabs>
          <w:tab w:val="left" w:pos="284"/>
        </w:tabs>
        <w:spacing w:after="0" w:line="240" w:lineRule="auto"/>
        <w:jc w:val="both"/>
        <w:rPr>
          <w:rFonts w:ascii="Times New Roman" w:eastAsia="Calibri" w:hAnsi="Times New Roman" w:cs="Times New Roman"/>
          <w:sz w:val="12"/>
          <w:szCs w:val="12"/>
        </w:rPr>
      </w:pPr>
      <w:r w:rsidRPr="00710341">
        <w:rPr>
          <w:rFonts w:ascii="Times New Roman" w:eastAsia="Calibri" w:hAnsi="Times New Roman" w:cs="Times New Roman"/>
          <w:sz w:val="12"/>
          <w:szCs w:val="12"/>
        </w:rPr>
        <w:object w:dxaOrig="520" w:dyaOrig="360">
          <v:shape id="_x0000_i1027" type="#_x0000_t75" style="width:36pt;height:14.25pt" o:ole="" filled="t">
            <v:fill color2="black"/>
            <v:imagedata r:id="rId13" o:title=""/>
          </v:shape>
          <o:OLEObject Type="Embed" ProgID="Equation.3" ShapeID="_x0000_i1027" DrawAspect="Content" ObjectID="_1470484436" r:id="rId14"/>
        </w:object>
      </w:r>
      <w:r w:rsidR="00710341" w:rsidRPr="00710341">
        <w:rPr>
          <w:rFonts w:ascii="Times New Roman" w:eastAsia="Calibri" w:hAnsi="Times New Roman" w:cs="Times New Roman"/>
          <w:sz w:val="12"/>
          <w:szCs w:val="12"/>
        </w:rPr>
        <w:t>– текущее значение n-</w:t>
      </w:r>
      <w:proofErr w:type="spellStart"/>
      <w:r w:rsidR="00710341" w:rsidRPr="00710341">
        <w:rPr>
          <w:rFonts w:ascii="Times New Roman" w:eastAsia="Calibri" w:hAnsi="Times New Roman" w:cs="Times New Roman"/>
          <w:sz w:val="12"/>
          <w:szCs w:val="12"/>
        </w:rPr>
        <w:t>го</w:t>
      </w:r>
      <w:proofErr w:type="spellEnd"/>
      <w:r w:rsidR="00710341" w:rsidRPr="00710341">
        <w:rPr>
          <w:rFonts w:ascii="Times New Roman" w:eastAsia="Calibri" w:hAnsi="Times New Roman" w:cs="Times New Roman"/>
          <w:sz w:val="12"/>
          <w:szCs w:val="12"/>
        </w:rPr>
        <w:t xml:space="preserve"> целевого индикатора (показателя) Программы;</w:t>
      </w:r>
    </w:p>
    <w:p w:rsidR="00710341" w:rsidRPr="00710341" w:rsidRDefault="0065470F" w:rsidP="00710341">
      <w:pPr>
        <w:tabs>
          <w:tab w:val="left" w:pos="284"/>
        </w:tabs>
        <w:spacing w:after="0" w:line="240" w:lineRule="auto"/>
        <w:jc w:val="both"/>
        <w:rPr>
          <w:rFonts w:ascii="Times New Roman" w:eastAsia="Calibri" w:hAnsi="Times New Roman" w:cs="Times New Roman"/>
          <w:sz w:val="12"/>
          <w:szCs w:val="12"/>
        </w:rPr>
      </w:pPr>
      <w:r w:rsidRPr="00710341">
        <w:rPr>
          <w:rFonts w:ascii="Times New Roman" w:eastAsia="Calibri" w:hAnsi="Times New Roman" w:cs="Times New Roman"/>
          <w:sz w:val="12"/>
          <w:szCs w:val="12"/>
        </w:rPr>
        <w:object w:dxaOrig="560" w:dyaOrig="300">
          <v:shape id="_x0000_i1028" type="#_x0000_t75" style="width:39.4pt;height:11.55pt" o:ole="" filled="t">
            <v:fill color2="black"/>
            <v:imagedata r:id="rId15" o:title=""/>
          </v:shape>
          <o:OLEObject Type="Embed" ProgID="Equation.3" ShapeID="_x0000_i1028" DrawAspect="Content" ObjectID="_1470484437" r:id="rId16"/>
        </w:object>
      </w:r>
      <w:r w:rsidR="00710341" w:rsidRPr="00710341">
        <w:rPr>
          <w:rFonts w:ascii="Times New Roman" w:eastAsia="Calibri" w:hAnsi="Times New Roman" w:cs="Times New Roman"/>
          <w:sz w:val="12"/>
          <w:szCs w:val="12"/>
        </w:rPr>
        <w:t>– плановая сумма финансирования реализации Программы;</w:t>
      </w:r>
    </w:p>
    <w:p w:rsidR="00710341" w:rsidRPr="00710341" w:rsidRDefault="003F56C1" w:rsidP="00710341">
      <w:pPr>
        <w:tabs>
          <w:tab w:val="left" w:pos="284"/>
        </w:tabs>
        <w:spacing w:after="0" w:line="240" w:lineRule="auto"/>
        <w:jc w:val="both"/>
        <w:rPr>
          <w:rFonts w:ascii="Times New Roman" w:eastAsia="Calibri" w:hAnsi="Times New Roman" w:cs="Times New Roman"/>
          <w:sz w:val="12"/>
          <w:szCs w:val="12"/>
        </w:rPr>
      </w:pPr>
      <w:r w:rsidRPr="00710341">
        <w:rPr>
          <w:rFonts w:ascii="Times New Roman" w:eastAsia="Calibri" w:hAnsi="Times New Roman" w:cs="Times New Roman"/>
          <w:sz w:val="12"/>
          <w:szCs w:val="12"/>
        </w:rPr>
        <w:object w:dxaOrig="460" w:dyaOrig="300">
          <v:shape id="_x0000_i1029" type="#_x0000_t75" style="width:34.65pt;height:10.85pt" o:ole="" filled="t">
            <v:fill color2="black"/>
            <v:imagedata r:id="rId17" o:title=""/>
          </v:shape>
          <o:OLEObject Type="Embed" ProgID="Equation.3" ShapeID="_x0000_i1029" DrawAspect="Content" ObjectID="_1470484438" r:id="rId18"/>
        </w:object>
      </w:r>
      <w:r w:rsidR="00710341" w:rsidRPr="00710341">
        <w:rPr>
          <w:rFonts w:ascii="Times New Roman" w:eastAsia="Calibri" w:hAnsi="Times New Roman" w:cs="Times New Roman"/>
          <w:sz w:val="12"/>
          <w:szCs w:val="12"/>
        </w:rPr>
        <w:tab/>
        <w:t>– сумма финансирования (расходов) на текущую дату.</w:t>
      </w:r>
    </w:p>
    <w:p w:rsidR="00710341" w:rsidRPr="00710341" w:rsidRDefault="00710341" w:rsidP="00710341">
      <w:pPr>
        <w:tabs>
          <w:tab w:val="left" w:pos="284"/>
        </w:tabs>
        <w:spacing w:after="0" w:line="240" w:lineRule="auto"/>
        <w:jc w:val="both"/>
        <w:rPr>
          <w:rFonts w:ascii="Times New Roman" w:eastAsia="Calibri" w:hAnsi="Times New Roman" w:cs="Times New Roman"/>
          <w:sz w:val="12"/>
          <w:szCs w:val="12"/>
        </w:rPr>
      </w:pPr>
      <w:r w:rsidRPr="00710341">
        <w:rPr>
          <w:rFonts w:ascii="Times New Roman" w:eastAsia="Calibri" w:hAnsi="Times New Roman" w:cs="Times New Roman"/>
          <w:sz w:val="12"/>
          <w:szCs w:val="12"/>
        </w:rPr>
        <w:t>Для расчета комплексного показателя эффективности реализации Программы (</w:t>
      </w:r>
      <w:r w:rsidRPr="00710341">
        <w:rPr>
          <w:rFonts w:ascii="Times New Roman" w:eastAsia="Calibri" w:hAnsi="Times New Roman" w:cs="Times New Roman"/>
          <w:sz w:val="12"/>
          <w:szCs w:val="12"/>
          <w:lang w:val="en-US"/>
        </w:rPr>
        <w:t>R</w:t>
      </w:r>
      <w:r w:rsidRPr="00710341">
        <w:rPr>
          <w:rFonts w:ascii="Times New Roman" w:eastAsia="Calibri" w:hAnsi="Times New Roman" w:cs="Times New Roman"/>
          <w:sz w:val="12"/>
          <w:szCs w:val="12"/>
        </w:rPr>
        <w:t>) используются все целевые индикаторы (показатели).</w:t>
      </w:r>
    </w:p>
    <w:p w:rsidR="00710341" w:rsidRPr="00710341" w:rsidRDefault="00710341" w:rsidP="00710341">
      <w:pPr>
        <w:tabs>
          <w:tab w:val="left" w:pos="284"/>
        </w:tabs>
        <w:spacing w:after="0" w:line="240" w:lineRule="auto"/>
        <w:jc w:val="both"/>
        <w:rPr>
          <w:rFonts w:ascii="Times New Roman" w:eastAsia="Calibri" w:hAnsi="Times New Roman" w:cs="Times New Roman"/>
          <w:sz w:val="12"/>
          <w:szCs w:val="12"/>
        </w:rPr>
      </w:pPr>
      <w:r w:rsidRPr="00710341">
        <w:rPr>
          <w:rFonts w:ascii="Times New Roman" w:eastAsia="Calibri" w:hAnsi="Times New Roman" w:cs="Times New Roman"/>
          <w:sz w:val="12"/>
          <w:szCs w:val="12"/>
        </w:rPr>
        <w:t>При значении комплексного показателя эффективности реализации Программы (</w:t>
      </w:r>
      <w:r w:rsidRPr="00710341">
        <w:rPr>
          <w:rFonts w:ascii="Times New Roman" w:eastAsia="Calibri" w:hAnsi="Times New Roman" w:cs="Times New Roman"/>
          <w:sz w:val="12"/>
          <w:szCs w:val="12"/>
          <w:lang w:val="en-US"/>
        </w:rPr>
        <w:t>R</w:t>
      </w:r>
      <w:r w:rsidRPr="00710341">
        <w:rPr>
          <w:rFonts w:ascii="Times New Roman" w:eastAsia="Calibri" w:hAnsi="Times New Roman" w:cs="Times New Roman"/>
          <w:sz w:val="12"/>
          <w:szCs w:val="12"/>
        </w:rPr>
        <w:t>) от 80 до 100% и более эффективность реализации Программы признается высокой, при значении менее 80% – низкой.</w:t>
      </w:r>
    </w:p>
    <w:p w:rsidR="00207A21" w:rsidRDefault="00207A21" w:rsidP="00EF5D3B">
      <w:pPr>
        <w:tabs>
          <w:tab w:val="left" w:pos="284"/>
        </w:tabs>
        <w:spacing w:after="0" w:line="240" w:lineRule="auto"/>
        <w:jc w:val="center"/>
        <w:rPr>
          <w:rFonts w:ascii="Times New Roman" w:eastAsia="Calibri" w:hAnsi="Times New Roman" w:cs="Times New Roman"/>
          <w:b/>
          <w:sz w:val="12"/>
          <w:szCs w:val="12"/>
        </w:rPr>
      </w:pPr>
    </w:p>
    <w:p w:rsidR="00EF5D3B" w:rsidRPr="00EF5D3B" w:rsidRDefault="00EF5D3B" w:rsidP="00EF5D3B">
      <w:pPr>
        <w:tabs>
          <w:tab w:val="left" w:pos="284"/>
        </w:tabs>
        <w:spacing w:after="0" w:line="240" w:lineRule="auto"/>
        <w:jc w:val="center"/>
        <w:rPr>
          <w:rFonts w:ascii="Times New Roman" w:eastAsia="Calibri" w:hAnsi="Times New Roman" w:cs="Times New Roman"/>
          <w:b/>
          <w:sz w:val="12"/>
          <w:szCs w:val="12"/>
        </w:rPr>
      </w:pPr>
      <w:r w:rsidRPr="00EF5D3B">
        <w:rPr>
          <w:rFonts w:ascii="Times New Roman" w:eastAsia="Calibri" w:hAnsi="Times New Roman" w:cs="Times New Roman"/>
          <w:b/>
          <w:sz w:val="12"/>
          <w:szCs w:val="12"/>
        </w:rPr>
        <w:t>АДМИНИСТРАЦИЯ</w:t>
      </w:r>
    </w:p>
    <w:p w:rsidR="00EF5D3B" w:rsidRPr="00EF5D3B" w:rsidRDefault="00EF5D3B" w:rsidP="00EF5D3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EF5D3B" w:rsidRPr="00EF5D3B" w:rsidRDefault="00EF5D3B" w:rsidP="00EF5D3B">
      <w:pPr>
        <w:tabs>
          <w:tab w:val="left" w:pos="284"/>
        </w:tabs>
        <w:spacing w:after="0" w:line="240" w:lineRule="auto"/>
        <w:jc w:val="center"/>
        <w:rPr>
          <w:rFonts w:ascii="Times New Roman" w:eastAsia="Calibri" w:hAnsi="Times New Roman" w:cs="Times New Roman"/>
          <w:b/>
          <w:sz w:val="12"/>
          <w:szCs w:val="12"/>
        </w:rPr>
      </w:pPr>
      <w:r w:rsidRPr="00EF5D3B">
        <w:rPr>
          <w:rFonts w:ascii="Times New Roman" w:eastAsia="Calibri" w:hAnsi="Times New Roman" w:cs="Times New Roman"/>
          <w:b/>
          <w:sz w:val="12"/>
          <w:szCs w:val="12"/>
        </w:rPr>
        <w:t>МУНИЦИПАЛЬНОГО РАЙОНА СЕРГИЕВСКИЙ</w:t>
      </w:r>
    </w:p>
    <w:p w:rsidR="00EF5D3B" w:rsidRPr="00EF5D3B" w:rsidRDefault="00EF5D3B" w:rsidP="00EF5D3B">
      <w:pPr>
        <w:tabs>
          <w:tab w:val="left" w:pos="284"/>
        </w:tabs>
        <w:spacing w:after="0" w:line="240" w:lineRule="auto"/>
        <w:jc w:val="center"/>
        <w:rPr>
          <w:rFonts w:ascii="Times New Roman" w:eastAsia="Calibri" w:hAnsi="Times New Roman" w:cs="Times New Roman"/>
          <w:b/>
          <w:sz w:val="12"/>
          <w:szCs w:val="12"/>
        </w:rPr>
      </w:pPr>
      <w:r w:rsidRPr="00EF5D3B">
        <w:rPr>
          <w:rFonts w:ascii="Times New Roman" w:eastAsia="Calibri" w:hAnsi="Times New Roman" w:cs="Times New Roman"/>
          <w:b/>
          <w:sz w:val="12"/>
          <w:szCs w:val="12"/>
        </w:rPr>
        <w:t>САМАРСКОЙ ОБЛАСТИ</w:t>
      </w:r>
    </w:p>
    <w:p w:rsidR="00EF5D3B" w:rsidRPr="00EF5D3B" w:rsidRDefault="00EF5D3B" w:rsidP="00EF5D3B">
      <w:pPr>
        <w:tabs>
          <w:tab w:val="left" w:pos="284"/>
        </w:tabs>
        <w:spacing w:after="0" w:line="240" w:lineRule="auto"/>
        <w:jc w:val="center"/>
        <w:rPr>
          <w:rFonts w:ascii="Times New Roman" w:eastAsia="Calibri" w:hAnsi="Times New Roman" w:cs="Times New Roman"/>
          <w:sz w:val="12"/>
          <w:szCs w:val="12"/>
        </w:rPr>
      </w:pPr>
    </w:p>
    <w:p w:rsidR="00EF5D3B" w:rsidRPr="00EF5D3B" w:rsidRDefault="00EF5D3B" w:rsidP="00EF5D3B">
      <w:pPr>
        <w:tabs>
          <w:tab w:val="left" w:pos="284"/>
        </w:tabs>
        <w:spacing w:after="0" w:line="240" w:lineRule="auto"/>
        <w:jc w:val="center"/>
        <w:rPr>
          <w:rFonts w:ascii="Times New Roman" w:eastAsia="Calibri" w:hAnsi="Times New Roman" w:cs="Times New Roman"/>
          <w:sz w:val="12"/>
          <w:szCs w:val="12"/>
        </w:rPr>
      </w:pPr>
      <w:r w:rsidRPr="00EF5D3B">
        <w:rPr>
          <w:rFonts w:ascii="Times New Roman" w:eastAsia="Calibri" w:hAnsi="Times New Roman" w:cs="Times New Roman"/>
          <w:sz w:val="12"/>
          <w:szCs w:val="12"/>
        </w:rPr>
        <w:t>ПОСТАНОВЛЕНИЕ</w:t>
      </w:r>
    </w:p>
    <w:p w:rsidR="00EF5D3B" w:rsidRPr="00EF5D3B" w:rsidRDefault="00EF5D3B" w:rsidP="00EF5D3B">
      <w:pPr>
        <w:tabs>
          <w:tab w:val="left" w:pos="284"/>
        </w:tabs>
        <w:spacing w:after="0" w:line="240" w:lineRule="auto"/>
        <w:jc w:val="center"/>
        <w:rPr>
          <w:rFonts w:ascii="Times New Roman" w:eastAsia="Calibri" w:hAnsi="Times New Roman" w:cs="Times New Roman"/>
          <w:sz w:val="12"/>
          <w:szCs w:val="12"/>
        </w:rPr>
      </w:pPr>
      <w:r w:rsidRPr="00EF5D3B">
        <w:rPr>
          <w:rFonts w:ascii="Times New Roman" w:eastAsia="Calibri" w:hAnsi="Times New Roman" w:cs="Times New Roman"/>
          <w:sz w:val="12"/>
          <w:szCs w:val="12"/>
        </w:rPr>
        <w:t xml:space="preserve">19 августа 2014г.                                                                                                                                                                                </w:t>
      </w:r>
      <w:r>
        <w:rPr>
          <w:rFonts w:ascii="Times New Roman" w:eastAsia="Calibri" w:hAnsi="Times New Roman" w:cs="Times New Roman"/>
          <w:sz w:val="12"/>
          <w:szCs w:val="12"/>
        </w:rPr>
        <w:t xml:space="preserve">                           №17</w:t>
      </w:r>
    </w:p>
    <w:p w:rsidR="00EF5D3B" w:rsidRDefault="00EF5D3B" w:rsidP="00EF5D3B">
      <w:pPr>
        <w:tabs>
          <w:tab w:val="left" w:pos="284"/>
        </w:tabs>
        <w:spacing w:after="0" w:line="240" w:lineRule="auto"/>
        <w:jc w:val="center"/>
        <w:rPr>
          <w:rFonts w:ascii="Times New Roman" w:eastAsia="Calibri" w:hAnsi="Times New Roman" w:cs="Times New Roman"/>
          <w:b/>
          <w:sz w:val="12"/>
          <w:szCs w:val="12"/>
        </w:rPr>
      </w:pPr>
      <w:r w:rsidRPr="00EF5D3B">
        <w:rPr>
          <w:rFonts w:ascii="Times New Roman" w:eastAsia="Calibri" w:hAnsi="Times New Roman" w:cs="Times New Roman"/>
          <w:b/>
          <w:sz w:val="12"/>
          <w:szCs w:val="12"/>
        </w:rPr>
        <w:t xml:space="preserve">Об утверждении муниципальной программы </w:t>
      </w:r>
    </w:p>
    <w:p w:rsidR="000B5155" w:rsidRDefault="00EF5D3B" w:rsidP="00EF5D3B">
      <w:pPr>
        <w:tabs>
          <w:tab w:val="left" w:pos="284"/>
        </w:tabs>
        <w:spacing w:after="0" w:line="240" w:lineRule="auto"/>
        <w:jc w:val="center"/>
        <w:rPr>
          <w:rFonts w:ascii="Times New Roman" w:eastAsia="Calibri" w:hAnsi="Times New Roman" w:cs="Times New Roman"/>
          <w:b/>
          <w:sz w:val="12"/>
          <w:szCs w:val="12"/>
        </w:rPr>
      </w:pPr>
      <w:r w:rsidRPr="00EF5D3B">
        <w:rPr>
          <w:rFonts w:ascii="Times New Roman" w:eastAsia="Calibri" w:hAnsi="Times New Roman" w:cs="Times New Roman"/>
          <w:b/>
          <w:sz w:val="12"/>
          <w:szCs w:val="12"/>
        </w:rPr>
        <w:t xml:space="preserve">«Комплексная программа сохранения, использования и популяризации объектов культурного наследия, </w:t>
      </w:r>
    </w:p>
    <w:p w:rsidR="000B5155" w:rsidRDefault="00EF5D3B" w:rsidP="00EF5D3B">
      <w:pPr>
        <w:tabs>
          <w:tab w:val="left" w:pos="284"/>
        </w:tabs>
        <w:spacing w:after="0" w:line="240" w:lineRule="auto"/>
        <w:jc w:val="center"/>
        <w:rPr>
          <w:rFonts w:ascii="Times New Roman" w:eastAsia="Calibri" w:hAnsi="Times New Roman" w:cs="Times New Roman"/>
          <w:b/>
          <w:sz w:val="12"/>
          <w:szCs w:val="12"/>
        </w:rPr>
      </w:pPr>
      <w:proofErr w:type="gramStart"/>
      <w:r w:rsidRPr="00EF5D3B">
        <w:rPr>
          <w:rFonts w:ascii="Times New Roman" w:eastAsia="Calibri" w:hAnsi="Times New Roman" w:cs="Times New Roman"/>
          <w:b/>
          <w:sz w:val="12"/>
          <w:szCs w:val="12"/>
        </w:rPr>
        <w:t>находящихся</w:t>
      </w:r>
      <w:proofErr w:type="gramEnd"/>
      <w:r w:rsidRPr="00EF5D3B">
        <w:rPr>
          <w:rFonts w:ascii="Times New Roman" w:eastAsia="Calibri" w:hAnsi="Times New Roman" w:cs="Times New Roman"/>
          <w:b/>
          <w:sz w:val="12"/>
          <w:szCs w:val="12"/>
        </w:rPr>
        <w:t xml:space="preserve"> на территории сельского поселения Елшанка </w:t>
      </w:r>
    </w:p>
    <w:p w:rsidR="000B5155" w:rsidRDefault="00EF5D3B" w:rsidP="000B5155">
      <w:pPr>
        <w:tabs>
          <w:tab w:val="left" w:pos="284"/>
        </w:tabs>
        <w:spacing w:after="0" w:line="240" w:lineRule="auto"/>
        <w:jc w:val="center"/>
        <w:rPr>
          <w:rFonts w:ascii="Times New Roman" w:eastAsia="Calibri" w:hAnsi="Times New Roman" w:cs="Times New Roman"/>
          <w:b/>
          <w:sz w:val="12"/>
          <w:szCs w:val="12"/>
        </w:rPr>
      </w:pPr>
      <w:r w:rsidRPr="00EF5D3B">
        <w:rPr>
          <w:rFonts w:ascii="Times New Roman" w:eastAsia="Calibri" w:hAnsi="Times New Roman" w:cs="Times New Roman"/>
          <w:b/>
          <w:sz w:val="12"/>
          <w:szCs w:val="12"/>
        </w:rPr>
        <w:t>муниципального района Сергиевский Самар</w:t>
      </w:r>
      <w:r w:rsidR="000B5155">
        <w:rPr>
          <w:rFonts w:ascii="Times New Roman" w:eastAsia="Calibri" w:hAnsi="Times New Roman" w:cs="Times New Roman"/>
          <w:b/>
          <w:sz w:val="12"/>
          <w:szCs w:val="12"/>
        </w:rPr>
        <w:t>ской области на 2014-2020 годы»</w:t>
      </w:r>
    </w:p>
    <w:p w:rsidR="00AB464C" w:rsidRDefault="00AB464C" w:rsidP="000B5155">
      <w:pPr>
        <w:tabs>
          <w:tab w:val="left" w:pos="284"/>
        </w:tabs>
        <w:spacing w:after="0" w:line="240" w:lineRule="auto"/>
        <w:ind w:firstLine="284"/>
        <w:jc w:val="both"/>
        <w:rPr>
          <w:rFonts w:ascii="Times New Roman" w:eastAsia="Calibri" w:hAnsi="Times New Roman" w:cs="Times New Roman"/>
          <w:sz w:val="12"/>
          <w:szCs w:val="12"/>
        </w:rPr>
      </w:pPr>
    </w:p>
    <w:p w:rsidR="00EF5D3B" w:rsidRPr="000B5155" w:rsidRDefault="00EF5D3B" w:rsidP="000B5155">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EF5D3B">
        <w:rPr>
          <w:rFonts w:ascii="Times New Roman" w:eastAsia="Calibri" w:hAnsi="Times New Roman" w:cs="Times New Roman"/>
          <w:sz w:val="12"/>
          <w:szCs w:val="12"/>
        </w:rPr>
        <w:t xml:space="preserve">В соответствии с Федеральным законом от 25 июня 2002 г. № 73-ФЗ «Об объектах культурного наследия (памятниках истории и культуры) народов Российской Федерации», Законом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 в целях </w:t>
      </w:r>
      <w:r w:rsidRPr="00EF5D3B">
        <w:rPr>
          <w:rFonts w:ascii="Times New Roman" w:eastAsia="Calibri" w:hAnsi="Times New Roman" w:cs="Times New Roman"/>
          <w:sz w:val="12"/>
          <w:szCs w:val="12"/>
        </w:rPr>
        <w:lastRenderedPageBreak/>
        <w:t>сохранения объектов культурного насле</w:t>
      </w:r>
      <w:r w:rsidRPr="00EF5D3B">
        <w:rPr>
          <w:rFonts w:ascii="Times New Roman" w:eastAsia="Calibri" w:hAnsi="Times New Roman" w:cs="Times New Roman"/>
          <w:sz w:val="12"/>
          <w:szCs w:val="12"/>
        </w:rPr>
        <w:softHyphen/>
        <w:t>дия на территории сельского поселения Елшанка муниципального района</w:t>
      </w:r>
      <w:proofErr w:type="gramEnd"/>
      <w:r w:rsidRPr="00EF5D3B">
        <w:rPr>
          <w:rFonts w:ascii="Times New Roman" w:eastAsia="Calibri" w:hAnsi="Times New Roman" w:cs="Times New Roman"/>
          <w:sz w:val="12"/>
          <w:szCs w:val="12"/>
        </w:rPr>
        <w:t xml:space="preserve"> Сергиевский, Администрация сельского поселения Елшанка муниципального района Сергиевский </w:t>
      </w:r>
    </w:p>
    <w:p w:rsidR="00EF5D3B" w:rsidRPr="000B5155" w:rsidRDefault="00EF5D3B" w:rsidP="000B5155">
      <w:pPr>
        <w:tabs>
          <w:tab w:val="left" w:pos="284"/>
        </w:tabs>
        <w:spacing w:after="0" w:line="240" w:lineRule="auto"/>
        <w:ind w:firstLine="284"/>
        <w:jc w:val="both"/>
        <w:rPr>
          <w:rFonts w:ascii="Times New Roman" w:eastAsia="Calibri" w:hAnsi="Times New Roman" w:cs="Times New Roman"/>
          <w:b/>
          <w:sz w:val="12"/>
          <w:szCs w:val="12"/>
        </w:rPr>
      </w:pPr>
      <w:r w:rsidRPr="000B5155">
        <w:rPr>
          <w:rFonts w:ascii="Times New Roman" w:eastAsia="Calibri" w:hAnsi="Times New Roman" w:cs="Times New Roman"/>
          <w:b/>
          <w:sz w:val="12"/>
          <w:szCs w:val="12"/>
        </w:rPr>
        <w:t>ПОСТАНОВЛЯЕТ:</w:t>
      </w:r>
    </w:p>
    <w:p w:rsidR="00EF5D3B" w:rsidRPr="00EF5D3B" w:rsidRDefault="00EF5D3B" w:rsidP="00EF5D3B">
      <w:pPr>
        <w:tabs>
          <w:tab w:val="left" w:pos="284"/>
        </w:tabs>
        <w:spacing w:after="0" w:line="240" w:lineRule="auto"/>
        <w:jc w:val="both"/>
        <w:rPr>
          <w:rFonts w:ascii="Times New Roman" w:eastAsia="Calibri" w:hAnsi="Times New Roman" w:cs="Times New Roman"/>
          <w:sz w:val="12"/>
          <w:szCs w:val="12"/>
        </w:rPr>
      </w:pPr>
    </w:p>
    <w:p w:rsidR="00EF5D3B" w:rsidRPr="00EF5D3B" w:rsidRDefault="000B5155" w:rsidP="000B51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EF5D3B" w:rsidRPr="00EF5D3B">
        <w:rPr>
          <w:rFonts w:ascii="Times New Roman" w:eastAsia="Calibri" w:hAnsi="Times New Roman" w:cs="Times New Roman"/>
          <w:sz w:val="12"/>
          <w:szCs w:val="12"/>
        </w:rPr>
        <w:t>Утвердить муниципальную программу «Комплексная программа сохранения, использования и  популяризации объектов культурного наследия, находящихся на территории сельского поселения Елшанка муниципального района Сергиевский Самарской области на 2014-2020 годы».</w:t>
      </w:r>
    </w:p>
    <w:p w:rsidR="00EF5D3B" w:rsidRPr="00EF5D3B" w:rsidRDefault="000B5155" w:rsidP="000B51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EF5D3B" w:rsidRPr="00EF5D3B">
        <w:rPr>
          <w:rFonts w:ascii="Times New Roman" w:eastAsia="Calibri" w:hAnsi="Times New Roman" w:cs="Times New Roman"/>
          <w:sz w:val="12"/>
          <w:szCs w:val="12"/>
        </w:rPr>
        <w:t>Опубликовать настоящее Постановление в газете «Сергиевский вестник».</w:t>
      </w:r>
    </w:p>
    <w:p w:rsidR="00EF5D3B" w:rsidRPr="00EF5D3B" w:rsidRDefault="000B5155" w:rsidP="000B51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EF5D3B" w:rsidRPr="00EF5D3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F5D3B" w:rsidRPr="00EF5D3B" w:rsidRDefault="000B5155" w:rsidP="000B51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00EF5D3B" w:rsidRPr="00EF5D3B">
        <w:rPr>
          <w:rFonts w:ascii="Times New Roman" w:eastAsia="Calibri" w:hAnsi="Times New Roman" w:cs="Times New Roman"/>
          <w:sz w:val="12"/>
          <w:szCs w:val="12"/>
        </w:rPr>
        <w:t>Контроль за</w:t>
      </w:r>
      <w:proofErr w:type="gramEnd"/>
      <w:r w:rsidR="00EF5D3B" w:rsidRPr="00EF5D3B">
        <w:rPr>
          <w:rFonts w:ascii="Times New Roman" w:eastAsia="Calibri" w:hAnsi="Times New Roman" w:cs="Times New Roman"/>
          <w:sz w:val="12"/>
          <w:szCs w:val="12"/>
        </w:rPr>
        <w:t xml:space="preserve"> выполнением настоящего постановления оставляю за собой.</w:t>
      </w:r>
    </w:p>
    <w:p w:rsidR="00EF5D3B" w:rsidRPr="00EF5D3B" w:rsidRDefault="00EF5D3B" w:rsidP="00EF5D3B">
      <w:pPr>
        <w:tabs>
          <w:tab w:val="left" w:pos="284"/>
        </w:tabs>
        <w:spacing w:after="0" w:line="240" w:lineRule="auto"/>
        <w:jc w:val="right"/>
        <w:rPr>
          <w:rFonts w:ascii="Times New Roman" w:eastAsia="Calibri" w:hAnsi="Times New Roman" w:cs="Times New Roman"/>
          <w:sz w:val="12"/>
          <w:szCs w:val="12"/>
        </w:rPr>
      </w:pPr>
      <w:r w:rsidRPr="00EF5D3B">
        <w:rPr>
          <w:rFonts w:ascii="Times New Roman" w:eastAsia="Calibri" w:hAnsi="Times New Roman" w:cs="Times New Roman"/>
          <w:sz w:val="12"/>
          <w:szCs w:val="12"/>
        </w:rPr>
        <w:t>Глава сельского поселения Елшанка</w:t>
      </w:r>
    </w:p>
    <w:p w:rsidR="00EF5D3B" w:rsidRDefault="00EF5D3B" w:rsidP="00EF5D3B">
      <w:pPr>
        <w:tabs>
          <w:tab w:val="left" w:pos="284"/>
        </w:tabs>
        <w:spacing w:after="0" w:line="240" w:lineRule="auto"/>
        <w:jc w:val="right"/>
        <w:rPr>
          <w:rFonts w:ascii="Times New Roman" w:eastAsia="Calibri" w:hAnsi="Times New Roman" w:cs="Times New Roman"/>
          <w:sz w:val="12"/>
          <w:szCs w:val="12"/>
        </w:rPr>
      </w:pPr>
      <w:r w:rsidRPr="00EF5D3B">
        <w:rPr>
          <w:rFonts w:ascii="Times New Roman" w:eastAsia="Calibri" w:hAnsi="Times New Roman" w:cs="Times New Roman"/>
          <w:sz w:val="12"/>
          <w:szCs w:val="12"/>
        </w:rPr>
        <w:t>муници</w:t>
      </w:r>
      <w:r w:rsidR="000B5155">
        <w:rPr>
          <w:rFonts w:ascii="Times New Roman" w:eastAsia="Calibri" w:hAnsi="Times New Roman" w:cs="Times New Roman"/>
          <w:sz w:val="12"/>
          <w:szCs w:val="12"/>
        </w:rPr>
        <w:t>пального района Сергиевский</w:t>
      </w:r>
    </w:p>
    <w:p w:rsidR="00EF5D3B" w:rsidRPr="00EF5D3B" w:rsidRDefault="00EF5D3B" w:rsidP="00EF5D3B">
      <w:pPr>
        <w:tabs>
          <w:tab w:val="left" w:pos="284"/>
        </w:tabs>
        <w:spacing w:after="0" w:line="240" w:lineRule="auto"/>
        <w:jc w:val="right"/>
        <w:rPr>
          <w:rFonts w:ascii="Times New Roman" w:eastAsia="Calibri" w:hAnsi="Times New Roman" w:cs="Times New Roman"/>
          <w:sz w:val="12"/>
          <w:szCs w:val="12"/>
        </w:rPr>
      </w:pPr>
      <w:r w:rsidRPr="00EF5D3B">
        <w:rPr>
          <w:rFonts w:ascii="Times New Roman" w:eastAsia="Calibri" w:hAnsi="Times New Roman" w:cs="Times New Roman"/>
          <w:sz w:val="12"/>
          <w:szCs w:val="12"/>
        </w:rPr>
        <w:t>С.В.</w:t>
      </w:r>
      <w:r w:rsidR="000B5155">
        <w:rPr>
          <w:rFonts w:ascii="Times New Roman" w:eastAsia="Calibri" w:hAnsi="Times New Roman" w:cs="Times New Roman"/>
          <w:sz w:val="12"/>
          <w:szCs w:val="12"/>
        </w:rPr>
        <w:t xml:space="preserve"> </w:t>
      </w:r>
      <w:proofErr w:type="spellStart"/>
      <w:r w:rsidRPr="00EF5D3B">
        <w:rPr>
          <w:rFonts w:ascii="Times New Roman" w:eastAsia="Calibri" w:hAnsi="Times New Roman" w:cs="Times New Roman"/>
          <w:sz w:val="12"/>
          <w:szCs w:val="12"/>
        </w:rPr>
        <w:t>Прокаев</w:t>
      </w:r>
      <w:proofErr w:type="spellEnd"/>
    </w:p>
    <w:p w:rsidR="00EF5D3B" w:rsidRPr="00EF5D3B" w:rsidRDefault="00EF5D3B" w:rsidP="00EF5D3B">
      <w:pPr>
        <w:tabs>
          <w:tab w:val="left" w:pos="284"/>
        </w:tabs>
        <w:spacing w:after="0" w:line="240" w:lineRule="auto"/>
        <w:jc w:val="right"/>
        <w:rPr>
          <w:rFonts w:ascii="Times New Roman" w:eastAsia="Calibri" w:hAnsi="Times New Roman" w:cs="Times New Roman"/>
          <w:sz w:val="12"/>
          <w:szCs w:val="12"/>
        </w:rPr>
      </w:pPr>
    </w:p>
    <w:p w:rsidR="00D11702" w:rsidRPr="00D11702" w:rsidRDefault="00D11702" w:rsidP="00D11702">
      <w:pPr>
        <w:tabs>
          <w:tab w:val="left" w:pos="284"/>
        </w:tabs>
        <w:spacing w:after="0" w:line="240" w:lineRule="auto"/>
        <w:jc w:val="right"/>
        <w:rPr>
          <w:rFonts w:ascii="Times New Roman" w:eastAsia="Calibri" w:hAnsi="Times New Roman" w:cs="Times New Roman"/>
          <w:i/>
          <w:sz w:val="12"/>
          <w:szCs w:val="12"/>
        </w:rPr>
      </w:pPr>
      <w:r w:rsidRPr="00D11702">
        <w:rPr>
          <w:rFonts w:ascii="Times New Roman" w:eastAsia="Calibri" w:hAnsi="Times New Roman" w:cs="Times New Roman"/>
          <w:i/>
          <w:sz w:val="12"/>
          <w:szCs w:val="12"/>
        </w:rPr>
        <w:t>Приложение № 1</w:t>
      </w:r>
    </w:p>
    <w:p w:rsidR="00D11702" w:rsidRPr="00D11702" w:rsidRDefault="00D11702" w:rsidP="00D11702">
      <w:pPr>
        <w:tabs>
          <w:tab w:val="left" w:pos="284"/>
        </w:tabs>
        <w:spacing w:after="0" w:line="240" w:lineRule="auto"/>
        <w:jc w:val="right"/>
        <w:rPr>
          <w:rFonts w:ascii="Times New Roman" w:eastAsia="Calibri" w:hAnsi="Times New Roman" w:cs="Times New Roman"/>
          <w:i/>
          <w:sz w:val="12"/>
          <w:szCs w:val="12"/>
        </w:rPr>
      </w:pPr>
      <w:r w:rsidRPr="00D11702">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сельского поселения Елшанка</w:t>
      </w:r>
    </w:p>
    <w:p w:rsidR="00D11702" w:rsidRPr="00D11702" w:rsidRDefault="00D11702" w:rsidP="00D11702">
      <w:pPr>
        <w:tabs>
          <w:tab w:val="left" w:pos="284"/>
        </w:tabs>
        <w:spacing w:after="0" w:line="240" w:lineRule="auto"/>
        <w:jc w:val="right"/>
        <w:rPr>
          <w:rFonts w:ascii="Times New Roman" w:eastAsia="Calibri" w:hAnsi="Times New Roman" w:cs="Times New Roman"/>
          <w:i/>
          <w:sz w:val="12"/>
          <w:szCs w:val="12"/>
        </w:rPr>
      </w:pPr>
      <w:r w:rsidRPr="00D11702">
        <w:rPr>
          <w:rFonts w:ascii="Times New Roman" w:eastAsia="Calibri" w:hAnsi="Times New Roman" w:cs="Times New Roman"/>
          <w:i/>
          <w:sz w:val="12"/>
          <w:szCs w:val="12"/>
        </w:rPr>
        <w:t>муниципального района Сергиевский Самарской области</w:t>
      </w:r>
    </w:p>
    <w:p w:rsidR="00D11702" w:rsidRPr="00D11702" w:rsidRDefault="00D11702" w:rsidP="00D11702">
      <w:pPr>
        <w:tabs>
          <w:tab w:val="left" w:pos="284"/>
        </w:tabs>
        <w:spacing w:after="0" w:line="240" w:lineRule="auto"/>
        <w:jc w:val="right"/>
        <w:rPr>
          <w:rFonts w:ascii="Times New Roman" w:eastAsia="Calibri" w:hAnsi="Times New Roman" w:cs="Times New Roman"/>
          <w:i/>
          <w:sz w:val="12"/>
          <w:szCs w:val="12"/>
        </w:rPr>
      </w:pPr>
      <w:r w:rsidRPr="00D11702">
        <w:rPr>
          <w:rFonts w:ascii="Times New Roman" w:eastAsia="Calibri" w:hAnsi="Times New Roman" w:cs="Times New Roman"/>
          <w:i/>
          <w:sz w:val="12"/>
          <w:szCs w:val="12"/>
        </w:rPr>
        <w:t>№</w:t>
      </w:r>
      <w:r>
        <w:rPr>
          <w:rFonts w:ascii="Times New Roman" w:eastAsia="Calibri" w:hAnsi="Times New Roman" w:cs="Times New Roman"/>
          <w:i/>
          <w:sz w:val="12"/>
          <w:szCs w:val="12"/>
        </w:rPr>
        <w:t>17</w:t>
      </w:r>
      <w:r w:rsidRPr="00D11702">
        <w:rPr>
          <w:rFonts w:ascii="Times New Roman" w:eastAsia="Calibri" w:hAnsi="Times New Roman" w:cs="Times New Roman"/>
          <w:i/>
          <w:sz w:val="12"/>
          <w:szCs w:val="12"/>
        </w:rPr>
        <w:t xml:space="preserve"> от “19” августа 2014 г.</w:t>
      </w:r>
    </w:p>
    <w:p w:rsidR="00212B76" w:rsidRDefault="00212B76" w:rsidP="00D11702">
      <w:pPr>
        <w:tabs>
          <w:tab w:val="left" w:pos="284"/>
        </w:tabs>
        <w:spacing w:after="0" w:line="240" w:lineRule="auto"/>
        <w:jc w:val="center"/>
        <w:rPr>
          <w:rFonts w:ascii="Times New Roman" w:eastAsia="Calibri" w:hAnsi="Times New Roman" w:cs="Times New Roman"/>
          <w:b/>
          <w:sz w:val="12"/>
          <w:szCs w:val="12"/>
        </w:rPr>
      </w:pPr>
    </w:p>
    <w:p w:rsidR="00D11702" w:rsidRPr="00D11702" w:rsidRDefault="00D11702" w:rsidP="00D11702">
      <w:pPr>
        <w:tabs>
          <w:tab w:val="left" w:pos="284"/>
        </w:tabs>
        <w:spacing w:after="0" w:line="240" w:lineRule="auto"/>
        <w:jc w:val="center"/>
        <w:rPr>
          <w:rFonts w:ascii="Times New Roman" w:eastAsia="Calibri" w:hAnsi="Times New Roman" w:cs="Times New Roman"/>
          <w:b/>
          <w:sz w:val="12"/>
          <w:szCs w:val="12"/>
        </w:rPr>
      </w:pPr>
      <w:r w:rsidRPr="00D11702">
        <w:rPr>
          <w:rFonts w:ascii="Times New Roman" w:eastAsia="Calibri" w:hAnsi="Times New Roman" w:cs="Times New Roman"/>
          <w:b/>
          <w:sz w:val="12"/>
          <w:szCs w:val="12"/>
        </w:rPr>
        <w:t>МУНИЦИПАЛЬНАЯ ПРОГРАММА</w:t>
      </w:r>
    </w:p>
    <w:p w:rsidR="00D11702" w:rsidRPr="00D11702" w:rsidRDefault="00D11702" w:rsidP="00D11702">
      <w:pPr>
        <w:tabs>
          <w:tab w:val="left" w:pos="284"/>
        </w:tabs>
        <w:spacing w:after="0" w:line="240" w:lineRule="auto"/>
        <w:jc w:val="center"/>
        <w:rPr>
          <w:rFonts w:ascii="Times New Roman" w:eastAsia="Calibri" w:hAnsi="Times New Roman" w:cs="Times New Roman"/>
          <w:b/>
          <w:sz w:val="12"/>
          <w:szCs w:val="12"/>
        </w:rPr>
      </w:pPr>
      <w:r w:rsidRPr="00D11702">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ЕЛШАНКА МУНИЦИПАЛЬНОГО РАЙОНА СЕРГИЕВСКИЙ САМАРСКОЙ ОБЛАСТИ</w:t>
      </w:r>
    </w:p>
    <w:p w:rsidR="00D11702" w:rsidRPr="00D11702" w:rsidRDefault="00D11702" w:rsidP="00D11702">
      <w:pPr>
        <w:tabs>
          <w:tab w:val="left" w:pos="284"/>
        </w:tabs>
        <w:spacing w:after="0" w:line="240" w:lineRule="auto"/>
        <w:jc w:val="center"/>
        <w:rPr>
          <w:rFonts w:ascii="Times New Roman" w:eastAsia="Calibri" w:hAnsi="Times New Roman" w:cs="Times New Roman"/>
          <w:b/>
          <w:sz w:val="12"/>
          <w:szCs w:val="12"/>
        </w:rPr>
      </w:pPr>
      <w:r w:rsidRPr="00D11702">
        <w:rPr>
          <w:rFonts w:ascii="Times New Roman" w:eastAsia="Calibri" w:hAnsi="Times New Roman" w:cs="Times New Roman"/>
          <w:b/>
          <w:sz w:val="12"/>
          <w:szCs w:val="12"/>
        </w:rPr>
        <w:t>НА 2014–2020 ГОДЫ»</w:t>
      </w:r>
    </w:p>
    <w:p w:rsidR="00D11702" w:rsidRPr="00D11702" w:rsidRDefault="00D11702" w:rsidP="00D11702">
      <w:pPr>
        <w:tabs>
          <w:tab w:val="left" w:pos="284"/>
        </w:tabs>
        <w:spacing w:after="0" w:line="240" w:lineRule="auto"/>
        <w:jc w:val="center"/>
        <w:rPr>
          <w:rFonts w:ascii="Times New Roman" w:eastAsia="Calibri" w:hAnsi="Times New Roman" w:cs="Times New Roman"/>
          <w:sz w:val="12"/>
          <w:szCs w:val="12"/>
        </w:rPr>
      </w:pPr>
      <w:r w:rsidRPr="00D11702">
        <w:rPr>
          <w:rFonts w:ascii="Times New Roman" w:eastAsia="Calibri" w:hAnsi="Times New Roman" w:cs="Times New Roman"/>
          <w:sz w:val="12"/>
          <w:szCs w:val="12"/>
        </w:rPr>
        <w:t>(далее – Программа)</w:t>
      </w:r>
    </w:p>
    <w:p w:rsidR="00D11702" w:rsidRPr="00D11702" w:rsidRDefault="00D11702" w:rsidP="00D11702">
      <w:pPr>
        <w:tabs>
          <w:tab w:val="left" w:pos="284"/>
        </w:tabs>
        <w:spacing w:after="0" w:line="240" w:lineRule="auto"/>
        <w:jc w:val="center"/>
        <w:rPr>
          <w:rFonts w:ascii="Times New Roman" w:eastAsia="Calibri" w:hAnsi="Times New Roman" w:cs="Times New Roman"/>
          <w:sz w:val="12"/>
          <w:szCs w:val="12"/>
        </w:rPr>
      </w:pPr>
    </w:p>
    <w:p w:rsidR="00D11702" w:rsidRPr="00D11702" w:rsidRDefault="00D11702" w:rsidP="00D11702">
      <w:pPr>
        <w:tabs>
          <w:tab w:val="left" w:pos="284"/>
        </w:tabs>
        <w:spacing w:after="0" w:line="240" w:lineRule="auto"/>
        <w:jc w:val="center"/>
        <w:rPr>
          <w:rFonts w:ascii="Times New Roman" w:eastAsia="Calibri" w:hAnsi="Times New Roman" w:cs="Times New Roman"/>
          <w:sz w:val="12"/>
          <w:szCs w:val="12"/>
        </w:rPr>
      </w:pPr>
      <w:r w:rsidRPr="00D11702">
        <w:rPr>
          <w:rFonts w:ascii="Times New Roman" w:eastAsia="Calibri" w:hAnsi="Times New Roman" w:cs="Times New Roman"/>
          <w:sz w:val="12"/>
          <w:szCs w:val="12"/>
        </w:rPr>
        <w:t>ПАСПОРТ</w:t>
      </w:r>
    </w:p>
    <w:p w:rsidR="00D11702" w:rsidRPr="00D11702" w:rsidRDefault="00D11702" w:rsidP="00D11702">
      <w:pPr>
        <w:tabs>
          <w:tab w:val="left" w:pos="284"/>
        </w:tabs>
        <w:spacing w:after="0" w:line="240" w:lineRule="auto"/>
        <w:jc w:val="center"/>
        <w:rPr>
          <w:rFonts w:ascii="Times New Roman" w:eastAsia="Calibri" w:hAnsi="Times New Roman" w:cs="Times New Roman"/>
          <w:sz w:val="12"/>
          <w:szCs w:val="12"/>
        </w:rPr>
      </w:pPr>
      <w:r w:rsidRPr="00D11702">
        <w:rPr>
          <w:rFonts w:ascii="Times New Roman" w:eastAsia="Calibri" w:hAnsi="Times New Roman" w:cs="Times New Roman"/>
          <w:sz w:val="12"/>
          <w:szCs w:val="12"/>
        </w:rPr>
        <w:t>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ЕЛШАНКА МУНИЦИПАЛЬНОГО РАЙОНА СЕРГИЕВСКИЙ САМАРСКОЙ ОБЛАСТИ</w:t>
      </w:r>
    </w:p>
    <w:p w:rsidR="00D11702" w:rsidRPr="00D11702" w:rsidRDefault="00D11702" w:rsidP="00D11702">
      <w:pPr>
        <w:tabs>
          <w:tab w:val="left" w:pos="284"/>
        </w:tabs>
        <w:spacing w:after="0" w:line="240" w:lineRule="auto"/>
        <w:jc w:val="center"/>
        <w:rPr>
          <w:rFonts w:ascii="Times New Roman" w:eastAsia="Calibri" w:hAnsi="Times New Roman" w:cs="Times New Roman"/>
          <w:sz w:val="12"/>
          <w:szCs w:val="12"/>
        </w:rPr>
      </w:pPr>
      <w:r w:rsidRPr="00D11702">
        <w:rPr>
          <w:rFonts w:ascii="Times New Roman" w:eastAsia="Calibri" w:hAnsi="Times New Roman" w:cs="Times New Roman"/>
          <w:sz w:val="12"/>
          <w:szCs w:val="12"/>
        </w:rPr>
        <w:t>НА 2014–2020 ГОДЫ»</w:t>
      </w:r>
    </w:p>
    <w:tbl>
      <w:tblPr>
        <w:tblStyle w:val="af"/>
        <w:tblW w:w="0" w:type="auto"/>
        <w:tblInd w:w="108" w:type="dxa"/>
        <w:tblLook w:val="04A0" w:firstRow="1" w:lastRow="0" w:firstColumn="1" w:lastColumn="0" w:noHBand="0" w:noVBand="1"/>
      </w:tblPr>
      <w:tblGrid>
        <w:gridCol w:w="1701"/>
        <w:gridCol w:w="5529"/>
      </w:tblGrid>
      <w:tr w:rsidR="00D11702" w:rsidRPr="00D11702" w:rsidTr="00D11702">
        <w:trPr>
          <w:trHeight w:val="400"/>
        </w:trPr>
        <w:tc>
          <w:tcPr>
            <w:tcW w:w="1701" w:type="dxa"/>
          </w:tcPr>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b/>
                <w:bCs/>
                <w:sz w:val="12"/>
                <w:szCs w:val="12"/>
              </w:rPr>
              <w:t>Наименование Программы</w:t>
            </w:r>
          </w:p>
        </w:tc>
        <w:tc>
          <w:tcPr>
            <w:tcW w:w="5529" w:type="dxa"/>
          </w:tcPr>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sz w:val="12"/>
                <w:szCs w:val="12"/>
              </w:rPr>
              <w:t>Муниципальная программа «Комплексная программа сохранения, использования и популяризации объектов культурного наследия, находящихся на территории сельского поселения Елшанка муниципального района Сергиевский Самарской области на 2014-2020 годы» (далее - программа)</w:t>
            </w:r>
          </w:p>
        </w:tc>
      </w:tr>
      <w:tr w:rsidR="00D11702" w:rsidRPr="00D11702" w:rsidTr="00D11702">
        <w:tc>
          <w:tcPr>
            <w:tcW w:w="1701" w:type="dxa"/>
          </w:tcPr>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b/>
                <w:sz w:val="12"/>
                <w:szCs w:val="12"/>
              </w:rPr>
              <w:t xml:space="preserve">Муниципальный заказчик </w:t>
            </w:r>
          </w:p>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b/>
                <w:sz w:val="12"/>
                <w:szCs w:val="12"/>
              </w:rPr>
              <w:t>Программы</w:t>
            </w:r>
          </w:p>
        </w:tc>
        <w:tc>
          <w:tcPr>
            <w:tcW w:w="5529" w:type="dxa"/>
          </w:tcPr>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 (далее – администрация)</w:t>
            </w:r>
          </w:p>
        </w:tc>
      </w:tr>
      <w:tr w:rsidR="00D11702" w:rsidRPr="00D11702" w:rsidTr="00D11702">
        <w:tc>
          <w:tcPr>
            <w:tcW w:w="1701" w:type="dxa"/>
          </w:tcPr>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b/>
                <w:sz w:val="12"/>
                <w:szCs w:val="12"/>
              </w:rPr>
              <w:t>Разработчик Программы</w:t>
            </w:r>
          </w:p>
        </w:tc>
        <w:tc>
          <w:tcPr>
            <w:tcW w:w="5529" w:type="dxa"/>
          </w:tcPr>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 (далее – администрация)</w:t>
            </w:r>
          </w:p>
        </w:tc>
      </w:tr>
      <w:tr w:rsidR="00D11702" w:rsidRPr="00D11702" w:rsidTr="00D11702">
        <w:tc>
          <w:tcPr>
            <w:tcW w:w="1701" w:type="dxa"/>
          </w:tcPr>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b/>
                <w:sz w:val="12"/>
                <w:szCs w:val="12"/>
              </w:rPr>
              <w:t>Исполнитель Программы</w:t>
            </w:r>
          </w:p>
        </w:tc>
        <w:tc>
          <w:tcPr>
            <w:tcW w:w="5529" w:type="dxa"/>
          </w:tcPr>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sz w:val="12"/>
                <w:szCs w:val="12"/>
              </w:rPr>
              <w:t>Администрация сельского поселения Елшанка</w:t>
            </w:r>
          </w:p>
        </w:tc>
      </w:tr>
      <w:tr w:rsidR="00D11702" w:rsidRPr="00D11702" w:rsidTr="00D11702">
        <w:tc>
          <w:tcPr>
            <w:tcW w:w="1701" w:type="dxa"/>
          </w:tcPr>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b/>
                <w:sz w:val="12"/>
                <w:szCs w:val="12"/>
              </w:rPr>
              <w:t>Основание разработки Программы</w:t>
            </w:r>
          </w:p>
        </w:tc>
        <w:tc>
          <w:tcPr>
            <w:tcW w:w="5529" w:type="dxa"/>
          </w:tcPr>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Конституция Российской Федерации (п. 3 ст. 44)</w:t>
            </w:r>
          </w:p>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Основы законодательства Российской Федерации о культуре</w:t>
            </w:r>
          </w:p>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Федеральный закон от 25 июня 2002 г. № 73-ФЗ «Об объектах культурного наследия (памятниках истории и культуры) народов Российской Федерации»</w:t>
            </w:r>
          </w:p>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Закон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w:t>
            </w:r>
          </w:p>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Закон Самарской области от 22 апреля 2014 года № 49-ГД «О внесении изменений в Закон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w:t>
            </w:r>
          </w:p>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 15 ч. 2  ст. 26.3) </w:t>
            </w:r>
          </w:p>
        </w:tc>
      </w:tr>
      <w:tr w:rsidR="00D11702" w:rsidRPr="00D11702" w:rsidTr="00D11702">
        <w:tc>
          <w:tcPr>
            <w:tcW w:w="1701" w:type="dxa"/>
          </w:tcPr>
          <w:p w:rsidR="00D11702" w:rsidRPr="00D11702" w:rsidRDefault="00D11702" w:rsidP="00D11702">
            <w:pPr>
              <w:tabs>
                <w:tab w:val="left" w:pos="284"/>
              </w:tabs>
              <w:jc w:val="both"/>
              <w:rPr>
                <w:rFonts w:ascii="Times New Roman" w:eastAsia="Calibri" w:hAnsi="Times New Roman" w:cs="Times New Roman"/>
                <w:b/>
                <w:bCs/>
                <w:sz w:val="12"/>
                <w:szCs w:val="12"/>
              </w:rPr>
            </w:pPr>
            <w:r w:rsidRPr="00D11702">
              <w:rPr>
                <w:rFonts w:ascii="Times New Roman" w:eastAsia="Calibri" w:hAnsi="Times New Roman" w:cs="Times New Roman"/>
                <w:b/>
                <w:bCs/>
                <w:sz w:val="12"/>
                <w:szCs w:val="12"/>
              </w:rPr>
              <w:t xml:space="preserve">Цель </w:t>
            </w:r>
          </w:p>
          <w:p w:rsidR="00D11702" w:rsidRPr="00D11702" w:rsidRDefault="00D11702" w:rsidP="00D11702">
            <w:pPr>
              <w:tabs>
                <w:tab w:val="left" w:pos="284"/>
              </w:tabs>
              <w:jc w:val="both"/>
              <w:rPr>
                <w:rFonts w:ascii="Times New Roman" w:eastAsia="Calibri" w:hAnsi="Times New Roman" w:cs="Times New Roman"/>
                <w:b/>
                <w:bCs/>
                <w:sz w:val="12"/>
                <w:szCs w:val="12"/>
              </w:rPr>
            </w:pPr>
            <w:r w:rsidRPr="00D11702">
              <w:rPr>
                <w:rFonts w:ascii="Times New Roman" w:eastAsia="Calibri" w:hAnsi="Times New Roman" w:cs="Times New Roman"/>
                <w:b/>
                <w:bCs/>
                <w:sz w:val="12"/>
                <w:szCs w:val="12"/>
              </w:rPr>
              <w:t xml:space="preserve">Программы </w:t>
            </w:r>
          </w:p>
          <w:p w:rsidR="00D11702" w:rsidRPr="00D11702" w:rsidRDefault="00D11702" w:rsidP="00D11702">
            <w:pPr>
              <w:tabs>
                <w:tab w:val="left" w:pos="284"/>
              </w:tabs>
              <w:jc w:val="both"/>
              <w:rPr>
                <w:rFonts w:ascii="Times New Roman" w:eastAsia="Calibri" w:hAnsi="Times New Roman" w:cs="Times New Roman"/>
                <w:b/>
                <w:sz w:val="12"/>
                <w:szCs w:val="12"/>
              </w:rPr>
            </w:pPr>
          </w:p>
        </w:tc>
        <w:tc>
          <w:tcPr>
            <w:tcW w:w="5529" w:type="dxa"/>
          </w:tcPr>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sz w:val="12"/>
                <w:szCs w:val="12"/>
              </w:rPr>
              <w:t>Обеспечение сохранности, эффективного использования и популяризации объектов культурного насле</w:t>
            </w:r>
            <w:r w:rsidRPr="00D11702">
              <w:rPr>
                <w:rFonts w:ascii="Times New Roman" w:eastAsia="Calibri" w:hAnsi="Times New Roman" w:cs="Times New Roman"/>
                <w:sz w:val="12"/>
                <w:szCs w:val="12"/>
              </w:rPr>
              <w:softHyphen/>
              <w:t>дия, расположенных на территории сельского поселения Елшанка муниципального района Сергиевский Самарской области (далее – объекты культурного наследия)</w:t>
            </w:r>
          </w:p>
        </w:tc>
      </w:tr>
      <w:tr w:rsidR="00D11702" w:rsidRPr="00D11702" w:rsidTr="00D11702">
        <w:tc>
          <w:tcPr>
            <w:tcW w:w="1701" w:type="dxa"/>
          </w:tcPr>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b/>
                <w:bCs/>
                <w:sz w:val="12"/>
                <w:szCs w:val="12"/>
              </w:rPr>
              <w:t>Задачи Программы</w:t>
            </w:r>
          </w:p>
        </w:tc>
        <w:tc>
          <w:tcPr>
            <w:tcW w:w="5529" w:type="dxa"/>
          </w:tcPr>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1.Повышение эффективности охраны объектов культурного наследия;</w:t>
            </w:r>
          </w:p>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2. Сохранение объектов культурного насле</w:t>
            </w:r>
            <w:r w:rsidRPr="00D11702">
              <w:rPr>
                <w:rFonts w:ascii="Times New Roman" w:eastAsia="Calibri" w:hAnsi="Times New Roman" w:cs="Times New Roman"/>
                <w:sz w:val="12"/>
                <w:szCs w:val="12"/>
              </w:rPr>
              <w:softHyphen/>
              <w:t>дия;</w:t>
            </w:r>
          </w:p>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3.Организация использования объектов куль</w:t>
            </w:r>
            <w:r w:rsidRPr="00D11702">
              <w:rPr>
                <w:rFonts w:ascii="Times New Roman" w:eastAsia="Calibri" w:hAnsi="Times New Roman" w:cs="Times New Roman"/>
                <w:sz w:val="12"/>
                <w:szCs w:val="12"/>
              </w:rPr>
              <w:softHyphen/>
              <w:t>турного наследия посредством их во</w:t>
            </w:r>
            <w:r w:rsidRPr="00D11702">
              <w:rPr>
                <w:rFonts w:ascii="Times New Roman" w:eastAsia="Calibri" w:hAnsi="Times New Roman" w:cs="Times New Roman"/>
                <w:sz w:val="12"/>
                <w:szCs w:val="12"/>
              </w:rPr>
              <w:softHyphen/>
              <w:t>влече</w:t>
            </w:r>
            <w:r w:rsidRPr="00D11702">
              <w:rPr>
                <w:rFonts w:ascii="Times New Roman" w:eastAsia="Calibri" w:hAnsi="Times New Roman" w:cs="Times New Roman"/>
                <w:sz w:val="12"/>
                <w:szCs w:val="12"/>
              </w:rPr>
              <w:softHyphen/>
              <w:t>ния в индустрию туризма;</w:t>
            </w:r>
          </w:p>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sz w:val="12"/>
                <w:szCs w:val="12"/>
              </w:rPr>
              <w:t>4. Популяризация объектов культурного на</w:t>
            </w:r>
            <w:r w:rsidRPr="00D11702">
              <w:rPr>
                <w:rFonts w:ascii="Times New Roman" w:eastAsia="Calibri" w:hAnsi="Times New Roman" w:cs="Times New Roman"/>
                <w:sz w:val="12"/>
                <w:szCs w:val="12"/>
              </w:rPr>
              <w:softHyphen/>
              <w:t>сле</w:t>
            </w:r>
            <w:r w:rsidRPr="00D11702">
              <w:rPr>
                <w:rFonts w:ascii="Times New Roman" w:eastAsia="Calibri" w:hAnsi="Times New Roman" w:cs="Times New Roman"/>
                <w:sz w:val="12"/>
                <w:szCs w:val="12"/>
              </w:rPr>
              <w:softHyphen/>
              <w:t>дия</w:t>
            </w:r>
          </w:p>
        </w:tc>
      </w:tr>
      <w:tr w:rsidR="00D11702" w:rsidRPr="00D11702" w:rsidTr="00D11702">
        <w:trPr>
          <w:trHeight w:val="302"/>
        </w:trPr>
        <w:tc>
          <w:tcPr>
            <w:tcW w:w="1701" w:type="dxa"/>
            <w:tcBorders>
              <w:bottom w:val="single" w:sz="4" w:space="0" w:color="auto"/>
            </w:tcBorders>
          </w:tcPr>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b/>
                <w:bCs/>
                <w:sz w:val="12"/>
                <w:szCs w:val="12"/>
              </w:rPr>
              <w:t>Сроки реализации Программы</w:t>
            </w:r>
          </w:p>
        </w:tc>
        <w:tc>
          <w:tcPr>
            <w:tcW w:w="5529" w:type="dxa"/>
            <w:tcBorders>
              <w:bottom w:val="single" w:sz="4" w:space="0" w:color="auto"/>
            </w:tcBorders>
          </w:tcPr>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2014–2020 годы</w:t>
            </w:r>
          </w:p>
        </w:tc>
      </w:tr>
      <w:tr w:rsidR="00D11702" w:rsidRPr="00D11702" w:rsidTr="00D11702">
        <w:trPr>
          <w:trHeight w:val="552"/>
        </w:trPr>
        <w:tc>
          <w:tcPr>
            <w:tcW w:w="1701" w:type="dxa"/>
            <w:tcBorders>
              <w:top w:val="single" w:sz="4" w:space="0" w:color="auto"/>
            </w:tcBorders>
          </w:tcPr>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b/>
                <w:bCs/>
                <w:sz w:val="12"/>
                <w:szCs w:val="12"/>
              </w:rPr>
              <w:t>Важнейшие целевые индикаторы  (показатели) Программы</w:t>
            </w:r>
          </w:p>
          <w:p w:rsidR="00D11702" w:rsidRPr="00D11702" w:rsidRDefault="00D11702" w:rsidP="00D11702">
            <w:pPr>
              <w:tabs>
                <w:tab w:val="left" w:pos="284"/>
              </w:tabs>
              <w:jc w:val="both"/>
              <w:rPr>
                <w:rFonts w:ascii="Times New Roman" w:eastAsia="Calibri" w:hAnsi="Times New Roman" w:cs="Times New Roman"/>
                <w:b/>
                <w:sz w:val="12"/>
                <w:szCs w:val="12"/>
              </w:rPr>
            </w:pPr>
          </w:p>
          <w:p w:rsidR="00D11702" w:rsidRPr="00D11702" w:rsidRDefault="00D11702" w:rsidP="00D11702">
            <w:pPr>
              <w:tabs>
                <w:tab w:val="left" w:pos="284"/>
              </w:tabs>
              <w:jc w:val="both"/>
              <w:rPr>
                <w:rFonts w:ascii="Times New Roman" w:eastAsia="Calibri" w:hAnsi="Times New Roman" w:cs="Times New Roman"/>
                <w:b/>
                <w:sz w:val="12"/>
                <w:szCs w:val="12"/>
              </w:rPr>
            </w:pPr>
          </w:p>
          <w:p w:rsidR="00D11702" w:rsidRPr="00D11702" w:rsidRDefault="00D11702" w:rsidP="00D11702">
            <w:pPr>
              <w:tabs>
                <w:tab w:val="left" w:pos="284"/>
              </w:tabs>
              <w:jc w:val="both"/>
              <w:rPr>
                <w:rFonts w:ascii="Times New Roman" w:eastAsia="Calibri" w:hAnsi="Times New Roman" w:cs="Times New Roman"/>
                <w:b/>
                <w:sz w:val="12"/>
                <w:szCs w:val="12"/>
              </w:rPr>
            </w:pPr>
          </w:p>
          <w:p w:rsidR="00D11702" w:rsidRPr="00D11702" w:rsidRDefault="00D11702" w:rsidP="00D11702">
            <w:pPr>
              <w:tabs>
                <w:tab w:val="left" w:pos="284"/>
              </w:tabs>
              <w:jc w:val="both"/>
              <w:rPr>
                <w:rFonts w:ascii="Times New Roman" w:eastAsia="Calibri" w:hAnsi="Times New Roman" w:cs="Times New Roman"/>
                <w:b/>
                <w:sz w:val="12"/>
                <w:szCs w:val="12"/>
              </w:rPr>
            </w:pPr>
          </w:p>
          <w:p w:rsidR="00D11702" w:rsidRPr="00D11702" w:rsidRDefault="00D11702" w:rsidP="00D11702">
            <w:pPr>
              <w:tabs>
                <w:tab w:val="left" w:pos="284"/>
              </w:tabs>
              <w:jc w:val="both"/>
              <w:rPr>
                <w:rFonts w:ascii="Times New Roman" w:eastAsia="Calibri" w:hAnsi="Times New Roman" w:cs="Times New Roman"/>
                <w:b/>
                <w:sz w:val="12"/>
                <w:szCs w:val="12"/>
              </w:rPr>
            </w:pPr>
          </w:p>
          <w:p w:rsidR="00D11702" w:rsidRPr="00D11702" w:rsidRDefault="00D11702" w:rsidP="00D11702">
            <w:pPr>
              <w:tabs>
                <w:tab w:val="left" w:pos="284"/>
              </w:tabs>
              <w:jc w:val="both"/>
              <w:rPr>
                <w:rFonts w:ascii="Times New Roman" w:eastAsia="Calibri" w:hAnsi="Times New Roman" w:cs="Times New Roman"/>
                <w:b/>
                <w:sz w:val="12"/>
                <w:szCs w:val="12"/>
              </w:rPr>
            </w:pPr>
          </w:p>
          <w:p w:rsidR="00D11702" w:rsidRPr="00D11702" w:rsidRDefault="00D11702" w:rsidP="00D11702">
            <w:pPr>
              <w:tabs>
                <w:tab w:val="left" w:pos="284"/>
              </w:tabs>
              <w:jc w:val="both"/>
              <w:rPr>
                <w:rFonts w:ascii="Times New Roman" w:eastAsia="Calibri" w:hAnsi="Times New Roman" w:cs="Times New Roman"/>
                <w:b/>
                <w:sz w:val="12"/>
                <w:szCs w:val="12"/>
              </w:rPr>
            </w:pPr>
          </w:p>
          <w:p w:rsidR="00D11702" w:rsidRPr="00D11702" w:rsidRDefault="00D11702" w:rsidP="00D11702">
            <w:pPr>
              <w:tabs>
                <w:tab w:val="left" w:pos="284"/>
              </w:tabs>
              <w:jc w:val="both"/>
              <w:rPr>
                <w:rFonts w:ascii="Times New Roman" w:eastAsia="Calibri" w:hAnsi="Times New Roman" w:cs="Times New Roman"/>
                <w:b/>
                <w:sz w:val="12"/>
                <w:szCs w:val="12"/>
              </w:rPr>
            </w:pPr>
          </w:p>
          <w:p w:rsidR="00D11702" w:rsidRPr="00D11702" w:rsidRDefault="00D11702" w:rsidP="00D11702">
            <w:pPr>
              <w:tabs>
                <w:tab w:val="left" w:pos="284"/>
              </w:tabs>
              <w:jc w:val="both"/>
              <w:rPr>
                <w:rFonts w:ascii="Times New Roman" w:eastAsia="Calibri" w:hAnsi="Times New Roman" w:cs="Times New Roman"/>
                <w:b/>
                <w:sz w:val="12"/>
                <w:szCs w:val="12"/>
              </w:rPr>
            </w:pPr>
          </w:p>
          <w:p w:rsidR="00D11702" w:rsidRPr="00D11702" w:rsidRDefault="00D11702" w:rsidP="00D11702">
            <w:pPr>
              <w:tabs>
                <w:tab w:val="left" w:pos="284"/>
              </w:tabs>
              <w:jc w:val="both"/>
              <w:rPr>
                <w:rFonts w:ascii="Times New Roman" w:eastAsia="Calibri" w:hAnsi="Times New Roman" w:cs="Times New Roman"/>
                <w:b/>
                <w:sz w:val="12"/>
                <w:szCs w:val="12"/>
              </w:rPr>
            </w:pPr>
          </w:p>
          <w:p w:rsidR="00D11702" w:rsidRPr="00D11702" w:rsidRDefault="00D11702" w:rsidP="00D11702">
            <w:pPr>
              <w:tabs>
                <w:tab w:val="left" w:pos="284"/>
              </w:tabs>
              <w:jc w:val="both"/>
              <w:rPr>
                <w:rFonts w:ascii="Times New Roman" w:eastAsia="Calibri" w:hAnsi="Times New Roman" w:cs="Times New Roman"/>
                <w:b/>
                <w:sz w:val="12"/>
                <w:szCs w:val="12"/>
              </w:rPr>
            </w:pPr>
          </w:p>
          <w:p w:rsidR="00D11702" w:rsidRPr="00D11702" w:rsidRDefault="00D11702" w:rsidP="00D11702">
            <w:pPr>
              <w:tabs>
                <w:tab w:val="left" w:pos="284"/>
              </w:tabs>
              <w:jc w:val="both"/>
              <w:rPr>
                <w:rFonts w:ascii="Times New Roman" w:eastAsia="Calibri" w:hAnsi="Times New Roman" w:cs="Times New Roman"/>
                <w:b/>
                <w:sz w:val="12"/>
                <w:szCs w:val="12"/>
              </w:rPr>
            </w:pPr>
          </w:p>
          <w:p w:rsidR="00D11702" w:rsidRPr="00D11702" w:rsidRDefault="00D11702" w:rsidP="00D11702">
            <w:pPr>
              <w:tabs>
                <w:tab w:val="left" w:pos="284"/>
              </w:tabs>
              <w:jc w:val="both"/>
              <w:rPr>
                <w:rFonts w:ascii="Times New Roman" w:eastAsia="Calibri" w:hAnsi="Times New Roman" w:cs="Times New Roman"/>
                <w:b/>
                <w:sz w:val="12"/>
                <w:szCs w:val="12"/>
              </w:rPr>
            </w:pPr>
          </w:p>
          <w:p w:rsidR="00D11702" w:rsidRPr="00D11702" w:rsidRDefault="00D11702" w:rsidP="00D11702">
            <w:pPr>
              <w:tabs>
                <w:tab w:val="left" w:pos="284"/>
              </w:tabs>
              <w:jc w:val="both"/>
              <w:rPr>
                <w:rFonts w:ascii="Times New Roman" w:eastAsia="Calibri" w:hAnsi="Times New Roman" w:cs="Times New Roman"/>
                <w:b/>
                <w:sz w:val="12"/>
                <w:szCs w:val="12"/>
              </w:rPr>
            </w:pPr>
          </w:p>
          <w:p w:rsidR="00D11702" w:rsidRPr="00D11702" w:rsidRDefault="00D11702" w:rsidP="00D11702">
            <w:pPr>
              <w:tabs>
                <w:tab w:val="left" w:pos="284"/>
              </w:tabs>
              <w:jc w:val="both"/>
              <w:rPr>
                <w:rFonts w:ascii="Times New Roman" w:eastAsia="Calibri" w:hAnsi="Times New Roman" w:cs="Times New Roman"/>
                <w:b/>
                <w:bCs/>
                <w:sz w:val="12"/>
                <w:szCs w:val="12"/>
              </w:rPr>
            </w:pPr>
          </w:p>
        </w:tc>
        <w:tc>
          <w:tcPr>
            <w:tcW w:w="5529" w:type="dxa"/>
            <w:tcBorders>
              <w:top w:val="single" w:sz="4" w:space="0" w:color="auto"/>
            </w:tcBorders>
          </w:tcPr>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lastRenderedPageBreak/>
              <w:t>- 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 расположенных на территории поселения;</w:t>
            </w:r>
          </w:p>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 расположенных на территории поселения;</w:t>
            </w:r>
          </w:p>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 доля объектов культурного наследия, на которых установлены предупредительные знаки, в общем </w:t>
            </w:r>
            <w:r w:rsidRPr="00D11702">
              <w:rPr>
                <w:rFonts w:ascii="Times New Roman" w:eastAsia="Calibri" w:hAnsi="Times New Roman" w:cs="Times New Roman"/>
                <w:sz w:val="12"/>
                <w:szCs w:val="12"/>
              </w:rPr>
              <w:lastRenderedPageBreak/>
              <w:t>количестве объек</w:t>
            </w:r>
            <w:r w:rsidRPr="00D11702">
              <w:rPr>
                <w:rFonts w:ascii="Times New Roman" w:eastAsia="Calibri" w:hAnsi="Times New Roman" w:cs="Times New Roman"/>
                <w:sz w:val="12"/>
                <w:szCs w:val="12"/>
              </w:rPr>
              <w:softHyphen/>
              <w:t>тов культурного наследия, расположенных на территории поселения;</w:t>
            </w:r>
          </w:p>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количество проведённых акций по сохранению объектов культурного наследия, расположенных на территории поселения;</w:t>
            </w:r>
          </w:p>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количество разработанных туристических маршрутов по объектам культурного наследия, расположенным на территории поселения;</w:t>
            </w:r>
          </w:p>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количество проведённых экскурсий по объектам культурного  наследия, расположенным на территории поселения;</w:t>
            </w:r>
          </w:p>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количество организованных экспедиций по объектам культурного наследия, расположенным на территории поселения;</w:t>
            </w:r>
          </w:p>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количество конференций, организованных по вопросам сохранения объектов культурного наследия, расположенных на территории поселения;</w:t>
            </w:r>
          </w:p>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количество публикаций в средствах массо</w:t>
            </w:r>
            <w:r w:rsidRPr="00D11702">
              <w:rPr>
                <w:rFonts w:ascii="Times New Roman" w:eastAsia="Calibri" w:hAnsi="Times New Roman" w:cs="Times New Roman"/>
                <w:sz w:val="12"/>
                <w:szCs w:val="12"/>
              </w:rPr>
              <w:softHyphen/>
              <w:t>вой информации, включая электронные, об объектах культурного наследия, расположенных на территории поселения</w:t>
            </w:r>
          </w:p>
        </w:tc>
      </w:tr>
      <w:tr w:rsidR="00D11702" w:rsidRPr="00D11702" w:rsidTr="00D11702">
        <w:tc>
          <w:tcPr>
            <w:tcW w:w="1701" w:type="dxa"/>
          </w:tcPr>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b/>
                <w:sz w:val="12"/>
                <w:szCs w:val="12"/>
              </w:rPr>
              <w:lastRenderedPageBreak/>
              <w:t xml:space="preserve">Объёмы и источники финансирования программных мероприятий </w:t>
            </w:r>
          </w:p>
        </w:tc>
        <w:tc>
          <w:tcPr>
            <w:tcW w:w="5529" w:type="dxa"/>
          </w:tcPr>
          <w:p w:rsidR="00D11702" w:rsidRPr="00D11702" w:rsidRDefault="00D11702" w:rsidP="00D11702">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основной вид деятельности</w:t>
            </w:r>
          </w:p>
        </w:tc>
      </w:tr>
      <w:tr w:rsidR="00D11702" w:rsidRPr="00D11702" w:rsidTr="00D11702">
        <w:tc>
          <w:tcPr>
            <w:tcW w:w="1701" w:type="dxa"/>
          </w:tcPr>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b/>
                <w:sz w:val="12"/>
                <w:szCs w:val="12"/>
              </w:rPr>
              <w:t>Показатели социально-экономической эффективности реализации Программы</w:t>
            </w:r>
          </w:p>
        </w:tc>
        <w:tc>
          <w:tcPr>
            <w:tcW w:w="5529" w:type="dxa"/>
          </w:tcPr>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sz w:val="12"/>
                <w:szCs w:val="12"/>
              </w:rPr>
              <w:t>отношение степени достижения основных целевых индикаторов (показателей) Про</w:t>
            </w:r>
            <w:r w:rsidRPr="00D11702">
              <w:rPr>
                <w:rFonts w:ascii="Times New Roman" w:eastAsia="Calibri" w:hAnsi="Times New Roman" w:cs="Times New Roman"/>
                <w:sz w:val="12"/>
                <w:szCs w:val="12"/>
              </w:rPr>
              <w:softHyphen/>
              <w:t>граммы к времени, прошедшему с момента принятия Программы</w:t>
            </w:r>
          </w:p>
        </w:tc>
      </w:tr>
      <w:tr w:rsidR="00D11702" w:rsidRPr="00D11702" w:rsidTr="00D11702">
        <w:trPr>
          <w:trHeight w:val="351"/>
        </w:trPr>
        <w:tc>
          <w:tcPr>
            <w:tcW w:w="1701" w:type="dxa"/>
          </w:tcPr>
          <w:p w:rsidR="00D11702" w:rsidRPr="00D11702" w:rsidRDefault="00D11702" w:rsidP="00D11702">
            <w:pPr>
              <w:tabs>
                <w:tab w:val="left" w:pos="284"/>
              </w:tabs>
              <w:jc w:val="both"/>
              <w:rPr>
                <w:rFonts w:ascii="Times New Roman" w:eastAsia="Calibri" w:hAnsi="Times New Roman" w:cs="Times New Roman"/>
                <w:b/>
                <w:sz w:val="12"/>
                <w:szCs w:val="12"/>
              </w:rPr>
            </w:pPr>
            <w:r w:rsidRPr="00D11702">
              <w:rPr>
                <w:rFonts w:ascii="Times New Roman" w:eastAsia="Calibri" w:hAnsi="Times New Roman" w:cs="Times New Roman"/>
                <w:b/>
                <w:sz w:val="12"/>
                <w:szCs w:val="12"/>
              </w:rPr>
              <w:t xml:space="preserve">Система организации </w:t>
            </w:r>
            <w:proofErr w:type="gramStart"/>
            <w:r w:rsidRPr="00D11702">
              <w:rPr>
                <w:rFonts w:ascii="Times New Roman" w:eastAsia="Calibri" w:hAnsi="Times New Roman" w:cs="Times New Roman"/>
                <w:b/>
                <w:sz w:val="12"/>
                <w:szCs w:val="12"/>
              </w:rPr>
              <w:t>контроля за</w:t>
            </w:r>
            <w:proofErr w:type="gramEnd"/>
            <w:r w:rsidRPr="00D11702">
              <w:rPr>
                <w:rFonts w:ascii="Times New Roman" w:eastAsia="Calibri" w:hAnsi="Times New Roman" w:cs="Times New Roman"/>
                <w:b/>
                <w:sz w:val="12"/>
                <w:szCs w:val="12"/>
              </w:rPr>
              <w:t xml:space="preserve"> ходом реализации Программы</w:t>
            </w:r>
          </w:p>
        </w:tc>
        <w:tc>
          <w:tcPr>
            <w:tcW w:w="5529" w:type="dxa"/>
          </w:tcPr>
          <w:p w:rsidR="00D11702" w:rsidRPr="002C1E23" w:rsidRDefault="00D11702" w:rsidP="002C1E23">
            <w:pPr>
              <w:tabs>
                <w:tab w:val="left" w:pos="284"/>
              </w:tabs>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 </w:t>
            </w:r>
            <w:proofErr w:type="gramStart"/>
            <w:r w:rsidRPr="00D11702">
              <w:rPr>
                <w:rFonts w:ascii="Times New Roman" w:eastAsia="Calibri" w:hAnsi="Times New Roman" w:cs="Times New Roman"/>
                <w:sz w:val="12"/>
                <w:szCs w:val="12"/>
              </w:rPr>
              <w:t>контроль за</w:t>
            </w:r>
            <w:proofErr w:type="gramEnd"/>
            <w:r w:rsidRPr="00D11702">
              <w:rPr>
                <w:rFonts w:ascii="Times New Roman" w:eastAsia="Calibri" w:hAnsi="Times New Roman" w:cs="Times New Roman"/>
                <w:sz w:val="12"/>
                <w:szCs w:val="12"/>
              </w:rPr>
              <w:t xml:space="preserve"> реализацией Программы осуще</w:t>
            </w:r>
            <w:r w:rsidRPr="00D11702">
              <w:rPr>
                <w:rFonts w:ascii="Times New Roman" w:eastAsia="Calibri" w:hAnsi="Times New Roman" w:cs="Times New Roman"/>
                <w:sz w:val="12"/>
                <w:szCs w:val="12"/>
              </w:rPr>
              <w:softHyphen/>
              <w:t>ствляется муниципальным заказчиком Про</w:t>
            </w:r>
            <w:r w:rsidRPr="00D11702">
              <w:rPr>
                <w:rFonts w:ascii="Times New Roman" w:eastAsia="Calibri" w:hAnsi="Times New Roman" w:cs="Times New Roman"/>
                <w:sz w:val="12"/>
                <w:szCs w:val="12"/>
              </w:rPr>
              <w:softHyphen/>
              <w:t>граммы</w:t>
            </w:r>
            <w:r w:rsidR="002C1E23">
              <w:rPr>
                <w:rFonts w:ascii="Times New Roman" w:eastAsia="Calibri" w:hAnsi="Times New Roman" w:cs="Times New Roman"/>
                <w:sz w:val="12"/>
                <w:szCs w:val="12"/>
              </w:rPr>
              <w:t xml:space="preserve"> </w:t>
            </w:r>
            <w:r w:rsidRPr="00D11702">
              <w:rPr>
                <w:rFonts w:ascii="Times New Roman" w:eastAsia="Calibri" w:hAnsi="Times New Roman" w:cs="Times New Roman"/>
                <w:sz w:val="12"/>
                <w:szCs w:val="12"/>
              </w:rPr>
              <w:t>–</w:t>
            </w:r>
            <w:r w:rsidR="002C1E23">
              <w:rPr>
                <w:rFonts w:ascii="Times New Roman" w:eastAsia="Calibri" w:hAnsi="Times New Roman" w:cs="Times New Roman"/>
                <w:sz w:val="12"/>
                <w:szCs w:val="12"/>
              </w:rPr>
              <w:t xml:space="preserve"> </w:t>
            </w:r>
            <w:r w:rsidRPr="00D11702">
              <w:rPr>
                <w:rFonts w:ascii="Times New Roman" w:eastAsia="Calibri" w:hAnsi="Times New Roman" w:cs="Times New Roman"/>
                <w:sz w:val="12"/>
                <w:szCs w:val="12"/>
              </w:rPr>
              <w:t>администрацией сельского поселения Елшанка муниципального района Сергиевский Самарской области</w:t>
            </w:r>
          </w:p>
        </w:tc>
      </w:tr>
    </w:tbl>
    <w:p w:rsidR="00D303AD" w:rsidRDefault="00D303AD" w:rsidP="008953CB">
      <w:pPr>
        <w:tabs>
          <w:tab w:val="left" w:pos="284"/>
        </w:tabs>
        <w:spacing w:after="0" w:line="240" w:lineRule="auto"/>
        <w:jc w:val="both"/>
        <w:rPr>
          <w:rFonts w:ascii="Times New Roman" w:eastAsia="Calibri" w:hAnsi="Times New Roman" w:cs="Times New Roman"/>
          <w:sz w:val="12"/>
          <w:szCs w:val="12"/>
        </w:rPr>
      </w:pPr>
    </w:p>
    <w:p w:rsidR="00D11702" w:rsidRPr="00D11702" w:rsidRDefault="00D11702" w:rsidP="00D1170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D11702">
        <w:rPr>
          <w:rFonts w:ascii="Times New Roman" w:eastAsia="Calibri" w:hAnsi="Times New Roman" w:cs="Times New Roman"/>
          <w:b/>
          <w:sz w:val="12"/>
          <w:szCs w:val="12"/>
        </w:rPr>
        <w:t>Характеристика проблемы и необходимость её решения программным методом</w:t>
      </w:r>
    </w:p>
    <w:p w:rsidR="00D11702" w:rsidRPr="00D11702" w:rsidRDefault="00D11702" w:rsidP="00D11702">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Перечень объектов культурного наследия, расположенных в границах сельского поселения Елшанка утвержден приложением №1 к настоящей программе.</w:t>
      </w:r>
    </w:p>
    <w:p w:rsidR="00D11702" w:rsidRPr="00D11702" w:rsidRDefault="00D11702" w:rsidP="00D11702">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В настоящее время на территории сельского поселения Елшанка муниципального района Сергиевский Самарской области расположено:</w:t>
      </w:r>
    </w:p>
    <w:p w:rsidR="00D11702" w:rsidRPr="00D11702" w:rsidRDefault="00D11702" w:rsidP="00D11702">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1 выявленный объект культурного наследия: «Земская школа с прилегающими постройками», </w:t>
      </w:r>
      <w:proofErr w:type="gramStart"/>
      <w:r w:rsidRPr="00D11702">
        <w:rPr>
          <w:rFonts w:ascii="Times New Roman" w:eastAsia="Calibri" w:hAnsi="Times New Roman" w:cs="Times New Roman"/>
          <w:sz w:val="12"/>
          <w:szCs w:val="12"/>
        </w:rPr>
        <w:t>расположенный</w:t>
      </w:r>
      <w:proofErr w:type="gramEnd"/>
      <w:r w:rsidRPr="00D11702">
        <w:rPr>
          <w:rFonts w:ascii="Times New Roman" w:eastAsia="Calibri" w:hAnsi="Times New Roman" w:cs="Times New Roman"/>
          <w:sz w:val="12"/>
          <w:szCs w:val="12"/>
        </w:rPr>
        <w:t xml:space="preserve"> по адресу: с. </w:t>
      </w:r>
      <w:proofErr w:type="spellStart"/>
      <w:r w:rsidRPr="00D11702">
        <w:rPr>
          <w:rFonts w:ascii="Times New Roman" w:eastAsia="Calibri" w:hAnsi="Times New Roman" w:cs="Times New Roman"/>
          <w:sz w:val="12"/>
          <w:szCs w:val="12"/>
        </w:rPr>
        <w:t>Чекалино</w:t>
      </w:r>
      <w:proofErr w:type="spellEnd"/>
      <w:r w:rsidRPr="00D11702">
        <w:rPr>
          <w:rFonts w:ascii="Times New Roman" w:eastAsia="Calibri" w:hAnsi="Times New Roman" w:cs="Times New Roman"/>
          <w:sz w:val="12"/>
          <w:szCs w:val="12"/>
        </w:rPr>
        <w:t xml:space="preserve"> (не сохранился);</w:t>
      </w:r>
    </w:p>
    <w:p w:rsidR="00D11702" w:rsidRPr="00D11702" w:rsidRDefault="00D11702" w:rsidP="00D11702">
      <w:pPr>
        <w:numPr>
          <w:ilvl w:val="0"/>
          <w:numId w:val="25"/>
        </w:numPr>
        <w:tabs>
          <w:tab w:val="left" w:pos="284"/>
        </w:tabs>
        <w:spacing w:after="0" w:line="240" w:lineRule="auto"/>
        <w:ind w:left="0"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22 </w:t>
      </w:r>
      <w:proofErr w:type="gramStart"/>
      <w:r w:rsidRPr="00D11702">
        <w:rPr>
          <w:rFonts w:ascii="Times New Roman" w:eastAsia="Calibri" w:hAnsi="Times New Roman" w:cs="Times New Roman"/>
          <w:sz w:val="12"/>
          <w:szCs w:val="12"/>
        </w:rPr>
        <w:t>выявленных</w:t>
      </w:r>
      <w:proofErr w:type="gramEnd"/>
      <w:r w:rsidRPr="00D11702">
        <w:rPr>
          <w:rFonts w:ascii="Times New Roman" w:eastAsia="Calibri" w:hAnsi="Times New Roman" w:cs="Times New Roman"/>
          <w:sz w:val="12"/>
          <w:szCs w:val="12"/>
        </w:rPr>
        <w:t xml:space="preserve"> объекта культурного (археологического) наследия.</w:t>
      </w:r>
    </w:p>
    <w:p w:rsidR="00D11702" w:rsidRPr="00D11702" w:rsidRDefault="00D11702" w:rsidP="00D11702">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На территории сельского поселения Елшанка муниципального района Сергиевский Самарской области отсутствуют иные выявленные объекты культурного наследия, объекты культурного наследия с определённым историко-культурным значением, иные выявленные объекты культурного (археологического) наследия, а также объекты культурного наследия, оформленные в муниципальную собственность.</w:t>
      </w:r>
    </w:p>
    <w:p w:rsidR="00D11702" w:rsidRPr="00D11702" w:rsidRDefault="00D11702" w:rsidP="00D11702">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В настоящее время на территории сельского поселения Елшанка не проведена государственная историко-культурная экспертиза объектов культурного наследия, вследствие чего невозможно отнесение выявленных объектов культурного наследия к категориям историко-культурного значения со всеми последующими правовыми действиями. </w:t>
      </w:r>
    </w:p>
    <w:p w:rsidR="00D11702" w:rsidRPr="00D11702" w:rsidRDefault="00D11702" w:rsidP="00D11702">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Одним из следствий данной проблемы является то, что в настоящее время объекты культурного наследия не могут быть учтены и отображены в документах территориального планирования, на них не распространяются правила землепользования (режимы использования земель) и застройки (градостроительные регламенты)</w:t>
      </w:r>
      <w:proofErr w:type="gramStart"/>
      <w:r w:rsidRPr="00D11702">
        <w:rPr>
          <w:rFonts w:ascii="Times New Roman" w:eastAsia="Calibri" w:hAnsi="Times New Roman" w:cs="Times New Roman"/>
          <w:sz w:val="12"/>
          <w:szCs w:val="12"/>
        </w:rPr>
        <w:t>,в</w:t>
      </w:r>
      <w:proofErr w:type="gramEnd"/>
      <w:r w:rsidRPr="00D11702">
        <w:rPr>
          <w:rFonts w:ascii="Times New Roman" w:eastAsia="Calibri" w:hAnsi="Times New Roman" w:cs="Times New Roman"/>
          <w:sz w:val="12"/>
          <w:szCs w:val="12"/>
        </w:rPr>
        <w:t xml:space="preserve"> соответствии с Постановлением Правительства РФ от 26.04.2008 №315«Об утверждении Положения о зонах охраны объектов культурного наследия (памятников истории и культуры) народов Российской Федерации».</w:t>
      </w:r>
    </w:p>
    <w:p w:rsidR="00D11702" w:rsidRPr="00D11702" w:rsidRDefault="00D11702" w:rsidP="00D11702">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Большая часть объектов культурного наследия находится в неудовлетворительном состоянии. Это общая проблема для всех регионов Российской Федерации. По сравнению с концом 80-х годов  ХХ века (периодом наибольшего развертывания реставрационных работ в нашей стране) в настоящее время объемы реставрации (в сопоставимых ценах) снизились примерно в десять раз и, несмотря на рост этого показателя в </w:t>
      </w:r>
      <w:proofErr w:type="gramStart"/>
      <w:r w:rsidRPr="00D11702">
        <w:rPr>
          <w:rFonts w:ascii="Times New Roman" w:eastAsia="Calibri" w:hAnsi="Times New Roman" w:cs="Times New Roman"/>
          <w:sz w:val="12"/>
          <w:szCs w:val="12"/>
        </w:rPr>
        <w:t>последние годы, еще не достигли</w:t>
      </w:r>
      <w:proofErr w:type="gramEnd"/>
      <w:r w:rsidRPr="00D11702">
        <w:rPr>
          <w:rFonts w:ascii="Times New Roman" w:eastAsia="Calibri" w:hAnsi="Times New Roman" w:cs="Times New Roman"/>
          <w:sz w:val="12"/>
          <w:szCs w:val="12"/>
        </w:rPr>
        <w:t xml:space="preserve"> прежней величины. Современные объемы выполняемых реставрационных работ не отвечают в полной мере потребностям, необходимым для ликвидации ущерба, наносимого объектам культурного наследия природно-климатическими и антропогенными воздействиями.</w:t>
      </w:r>
    </w:p>
    <w:p w:rsidR="00D11702" w:rsidRPr="00D11702" w:rsidRDefault="00D11702" w:rsidP="00D11702">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Основными проблемами сохранения, эффективного использования, популяризации и государственной охраны объектов культурного наследия являются следующие:</w:t>
      </w:r>
    </w:p>
    <w:p w:rsidR="00D11702" w:rsidRPr="00D11702" w:rsidRDefault="00D11702" w:rsidP="00D11702">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недостаточная изученность культурного наследия  на территории сельского поселения Елшанка муниципального района Сергиевский Самарской области, отсутствие полного объема достоверной информации об объектах культурного наследия, необходимого для организации эффективной системы их государственного учета и контроля;</w:t>
      </w:r>
    </w:p>
    <w:p w:rsidR="00D11702" w:rsidRPr="00D11702" w:rsidRDefault="00D11702" w:rsidP="00D11702">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высокая степень амортизации и  физической изношенности значительного количества объектов культурного наследия, создающая угрозу их полной физической утраты;</w:t>
      </w:r>
    </w:p>
    <w:p w:rsidR="00D11702" w:rsidRPr="00D11702" w:rsidRDefault="00D11702" w:rsidP="00D11702">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отсутствие в сельском поселении Елшанка муниципального района Сергиевский Самарской области действенного </w:t>
      </w:r>
      <w:proofErr w:type="gramStart"/>
      <w:r w:rsidRPr="00D11702">
        <w:rPr>
          <w:rFonts w:ascii="Times New Roman" w:eastAsia="Calibri" w:hAnsi="Times New Roman" w:cs="Times New Roman"/>
          <w:sz w:val="12"/>
          <w:szCs w:val="12"/>
        </w:rPr>
        <w:t>механизма повышения инвестиционной привлекательности объектов культурного наследия</w:t>
      </w:r>
      <w:proofErr w:type="gramEnd"/>
      <w:r w:rsidRPr="00D11702">
        <w:rPr>
          <w:rFonts w:ascii="Times New Roman" w:eastAsia="Calibri" w:hAnsi="Times New Roman" w:cs="Times New Roman"/>
          <w:sz w:val="12"/>
          <w:szCs w:val="12"/>
        </w:rPr>
        <w:t xml:space="preserve"> как объектов доходной недвижимости;</w:t>
      </w:r>
    </w:p>
    <w:p w:rsidR="00D11702" w:rsidRPr="00D11702" w:rsidRDefault="00D11702" w:rsidP="00D11702">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слабая вовлеченность объектов культурного наследия в индустрию туризма, в том числе культурно-познавательного, в инфраструктуру социально-бытового обслуживания населения сельского поселения Елшанка муниципального района Сергиевский Самарской области и его гостей, что не приносит экономического эффекта от финансирования сохранения объектов культурного наследия;</w:t>
      </w:r>
    </w:p>
    <w:p w:rsidR="00D11702" w:rsidRPr="00D11702" w:rsidRDefault="00D11702" w:rsidP="00D11702">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низкий уровень популяризации объектов культурного наследия сельского поселения Елшанка муниципального района Сергиевский Самарской области, недостаточное количество познавательных и образовательных программ, посвященных культурному наследию поселения, низкий уровень воспитания уважительного отношения к культурному наследию у населения.</w:t>
      </w:r>
    </w:p>
    <w:p w:rsidR="00D11702" w:rsidRPr="00D11702" w:rsidRDefault="00D11702" w:rsidP="00D11702">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Сложность вышеуказанных проблем охраны, сохранения, использования и популяризации объектов культурного наследия указывает на  необходимость их решения программно-целевым методом, позволяющим системно подойти к созданию условий их полноценного и рационального использования, развития и успешной интеграции в социально-экономическую и культурную жизнь сельского поселения Елшанка и всего муниципального района Сергиевский.</w:t>
      </w:r>
    </w:p>
    <w:p w:rsidR="00D11702" w:rsidRPr="00D11702" w:rsidRDefault="00D11702" w:rsidP="00D11702">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lastRenderedPageBreak/>
        <w:t>В этой связи реализация Программы является необходимым инструментом определения общих подходов к выработке эффективных мер по обеспечению реализации полномочий органов местного самоуправления в Самарской области в сфере сохранения, использования, популяризации и государственной охраны объектов культурного наследия.</w:t>
      </w:r>
    </w:p>
    <w:p w:rsidR="00D11702" w:rsidRPr="00D11702" w:rsidRDefault="00D11702" w:rsidP="00D11702">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Разработка и реализация Программы позволит обеспечить:</w:t>
      </w:r>
    </w:p>
    <w:p w:rsidR="00D11702" w:rsidRPr="00D11702" w:rsidRDefault="00D11702" w:rsidP="00D11702">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сохранение объектов культурного наследия, расположенных на территории сельского поселения Елшанка муниципального района Сергиевский Самарской области;</w:t>
      </w:r>
    </w:p>
    <w:p w:rsidR="00D11702" w:rsidRPr="00D11702" w:rsidRDefault="00D11702" w:rsidP="00D11702">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определение приоритетных направлений деятельности в данной сфере;</w:t>
      </w:r>
    </w:p>
    <w:p w:rsidR="00D11702" w:rsidRPr="00D11702" w:rsidRDefault="00D11702" w:rsidP="00D11702">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w:t>
      </w:r>
    </w:p>
    <w:p w:rsidR="00D11702" w:rsidRPr="00D11702" w:rsidRDefault="00D11702" w:rsidP="00D11702">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социально-экономическое развитие сельского поселения Елшанка муниципального района Сергиевский Самарской области за счет дальнейшего развития сферы туризма и культуры; </w:t>
      </w:r>
    </w:p>
    <w:p w:rsidR="00D11702" w:rsidRPr="00D11702" w:rsidRDefault="00D11702" w:rsidP="00D11702">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стимулирование интереса и формирование позитивного отношения населения к вопросам сохранения памятников истории и культуры; </w:t>
      </w:r>
    </w:p>
    <w:p w:rsidR="00D11702" w:rsidRPr="00D11702" w:rsidRDefault="00D11702" w:rsidP="00D11702">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Елшанка муниципального района Сергиевский Самарской области;</w:t>
      </w:r>
    </w:p>
    <w:p w:rsidR="00D11702" w:rsidRPr="00D11702" w:rsidRDefault="00D11702" w:rsidP="00D11702">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повышение уровня и качества жизни населения.</w:t>
      </w:r>
    </w:p>
    <w:p w:rsidR="00D11702" w:rsidRPr="00D11702" w:rsidRDefault="00D11702" w:rsidP="00D11702">
      <w:pPr>
        <w:tabs>
          <w:tab w:val="left" w:pos="284"/>
        </w:tabs>
        <w:spacing w:after="0" w:line="240" w:lineRule="auto"/>
        <w:jc w:val="both"/>
        <w:rPr>
          <w:rFonts w:ascii="Times New Roman" w:eastAsia="Calibri" w:hAnsi="Times New Roman" w:cs="Times New Roman"/>
          <w:sz w:val="12"/>
          <w:szCs w:val="12"/>
        </w:rPr>
      </w:pP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b/>
          <w:sz w:val="12"/>
          <w:szCs w:val="12"/>
        </w:rPr>
      </w:pPr>
      <w:r w:rsidRPr="00D11702">
        <w:rPr>
          <w:rFonts w:ascii="Times New Roman" w:eastAsia="Calibri" w:hAnsi="Times New Roman" w:cs="Times New Roman"/>
          <w:b/>
          <w:sz w:val="12"/>
          <w:szCs w:val="12"/>
        </w:rPr>
        <w:t>2. Основные цель и задачи Программы с указанием сроков и этапов их реализации</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Целью Программы является обеспечение сохранности, эффективного использования и популяризации объектов культурного насле</w:t>
      </w:r>
      <w:r w:rsidRPr="00D11702">
        <w:rPr>
          <w:rFonts w:ascii="Times New Roman" w:eastAsia="Calibri" w:hAnsi="Times New Roman" w:cs="Times New Roman"/>
          <w:sz w:val="12"/>
          <w:szCs w:val="12"/>
        </w:rPr>
        <w:softHyphen/>
        <w:t>дия, расположенных на территории сельского поселения Елшанка муниципального района Сергиевский Самарской области. Характер поставленной цели обусловливает ее достижение при условии реализации Перечня программных мероприятий и решения задач по следующим основным направлениям  согласно приложению №2 к настоящей программе.</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В рамках задачи 1 «Повышение эффективности охраны объектов культурного наследия» необходимо внесение изменений в существующие списки и реестры объектов культурного наследия, что позволит содействовать работе Министерства культуры Самарской области, несущего ответственность за их охрану. </w:t>
      </w:r>
      <w:proofErr w:type="gramStart"/>
      <w:r w:rsidRPr="00D11702">
        <w:rPr>
          <w:rFonts w:ascii="Times New Roman" w:eastAsia="Calibri" w:hAnsi="Times New Roman" w:cs="Times New Roman"/>
          <w:sz w:val="12"/>
          <w:szCs w:val="12"/>
        </w:rPr>
        <w:t>В результате этого ожидается скорейшее осуществление возложенного на Министерство культуры Самарской области комплекса мероприятий, необходимых для действенного сохранения объектов культурного наследия: мониторинга состояния объектов культурного наследия, инвентаризации объектов культурного наследия, выявления и изучения объектов культурного наследия, проведение государственной историко-культурной экспертизы, разработки проектов зон охраны объектов культурного наследия, установления границ территорий и зон охраны объектов культурного наследия, формирования целостной стратегии перспективного</w:t>
      </w:r>
      <w:proofErr w:type="gramEnd"/>
      <w:r w:rsidRPr="00D11702">
        <w:rPr>
          <w:rFonts w:ascii="Times New Roman" w:eastAsia="Calibri" w:hAnsi="Times New Roman" w:cs="Times New Roman"/>
          <w:sz w:val="12"/>
          <w:szCs w:val="12"/>
        </w:rPr>
        <w:t xml:space="preserve"> использования объектов культурного наследия на территории Самарской области. </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В рамках задачи 2«Сохранение объектов культурного наследия» необходимо проведение мероприятий, обеспечивающих физическую сохранность объектов культурного наследия, расположенных на территории сельского поселения Елшанка муниципального района Сергиевский Самарской области. </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В рамках задачи 3 «Организация использования объектов культурного наследия посредством их вовлечения в индустрию туризма» необходимо осуществление комплекса мероприятий по вовлечению объектов культурного наследия в индустрию туризма, в том числе культурно-познавательного, в инфраструктуру социально-бытового обслуживания гостей и жителей сельского поселения Елшанка муниципального района Сергиевский Самарской области.</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Популяризация объектов культурного  наследия (задача 4) является  деятельностью, направленной на организацию общественной доступности и восприятия объектов культурного наследия, широкое распространение достоверной информации о них.</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Популяризация объектов культурного наследия будет способствовать формированию общественного мнения, ознакомлению жителей и гостей поселения с богатым и разнообразным наследием своих предков, росту инвестиционной привлекательности территории.</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Реализация настоящей Программы будет осуществляться в течение 2014–2020 годов и предполагает:</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внесение изменений в существующие списки объектов культурного наследия;</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подготовка пакетов документов на оформление охранных обязательств собственника объекта культурного наследия в отношении объектов культурного наследия, находящихся в муниципальной собственности (в случае, если на территории поселения расположены объекты культурного наследия, относящиеся к данной категории);</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установку предупредительных знаков на объектах культурного наследия, расположенных на территории сельского поселения Елшанка муниципального района Сергиевский Самарской области;</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организацию и проведение акций по сохранению объектов культурного наследия, расположенных на территории сельского поселения Елшанка муниципального района Сергиевский Самарской области  (классные часы, субботники, митинги);</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создание туристических маршрутов и проведение экскурсий по объектам культурного наследия, расположенных на территории сельского поселения Елшанка муниципального района Сергиевский Самарской области;</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проведение комплекса мероприятий, направленных на популяризацию объектов культурного наследия, расположенных на территории сельского поселения Елшанка муниципального района Сергиевский Самарской области.</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b/>
          <w:sz w:val="12"/>
          <w:szCs w:val="12"/>
        </w:rPr>
      </w:pPr>
      <w:r w:rsidRPr="00D11702">
        <w:rPr>
          <w:rFonts w:ascii="Times New Roman" w:eastAsia="Calibri" w:hAnsi="Times New Roman" w:cs="Times New Roman"/>
          <w:b/>
          <w:sz w:val="12"/>
          <w:szCs w:val="12"/>
        </w:rPr>
        <w:t>3.  Целевые индикаторы (показатели), характеризующие ежегодный ход и итоги реализации Программы</w:t>
      </w:r>
    </w:p>
    <w:p w:rsid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Результативность сохранения, использования и популяризации объектов культурного наследия  будет оцениваться при помощи целевых индикаторов (показателей) Программы согласно Приложению 3 к настоящей Программе.</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b/>
          <w:sz w:val="12"/>
          <w:szCs w:val="12"/>
        </w:rPr>
      </w:pPr>
      <w:r w:rsidRPr="00D11702">
        <w:rPr>
          <w:rFonts w:ascii="Times New Roman" w:eastAsia="Calibri" w:hAnsi="Times New Roman" w:cs="Times New Roman"/>
          <w:b/>
          <w:sz w:val="12"/>
          <w:szCs w:val="12"/>
        </w:rPr>
        <w:t>4. Объемы и источники финансирования программных мероприятий</w:t>
      </w:r>
    </w:p>
    <w:p w:rsid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Ресурсное обеспечение Программы осуществляется за счёт основной деятельности.</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b/>
          <w:sz w:val="12"/>
          <w:szCs w:val="12"/>
        </w:rPr>
      </w:pPr>
      <w:r w:rsidRPr="00D11702">
        <w:rPr>
          <w:rFonts w:ascii="Times New Roman" w:eastAsia="Calibri" w:hAnsi="Times New Roman" w:cs="Times New Roman"/>
          <w:b/>
          <w:sz w:val="12"/>
          <w:szCs w:val="12"/>
        </w:rPr>
        <w:t>5. Механизм реализации Программы</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Основным разработчиком и исполнителем Программы является Администрация сельского поселения Елшанка муниципального района Сергиевский Самарской области.</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Реализация Программы осуществляется в соответствии с определенными в ней целью и задачами, посредством реализации программных мероприятий, указанных в Приложении 2 к настоящей Программе. Комплекс программных мероприятий, согласованных по срокам и исполнителям, предусматривает решение задач, направленных на достижение поставленной цели, с учетом сложившихся экономических условий в сельском поселении Елшанка муниципального района Сергиевский Самарской области. </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b/>
          <w:sz w:val="12"/>
          <w:szCs w:val="12"/>
        </w:rPr>
      </w:pPr>
      <w:r w:rsidRPr="00D11702">
        <w:rPr>
          <w:rFonts w:ascii="Times New Roman" w:eastAsia="Calibri" w:hAnsi="Times New Roman" w:cs="Times New Roman"/>
          <w:b/>
          <w:sz w:val="12"/>
          <w:szCs w:val="12"/>
        </w:rPr>
        <w:t>6. Оценка социально-экономической эффективности реализации</w:t>
      </w:r>
      <w:r w:rsidR="00EB0B39">
        <w:rPr>
          <w:rFonts w:ascii="Times New Roman" w:eastAsia="Calibri" w:hAnsi="Times New Roman" w:cs="Times New Roman"/>
          <w:b/>
          <w:sz w:val="12"/>
          <w:szCs w:val="12"/>
        </w:rPr>
        <w:t xml:space="preserve"> </w:t>
      </w:r>
      <w:r w:rsidRPr="00D11702">
        <w:rPr>
          <w:rFonts w:ascii="Times New Roman" w:eastAsia="Calibri" w:hAnsi="Times New Roman" w:cs="Times New Roman"/>
          <w:b/>
          <w:sz w:val="12"/>
          <w:szCs w:val="12"/>
        </w:rPr>
        <w:t>Программы</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Реализация Программы предполагает достижение следующих </w:t>
      </w:r>
      <w:r w:rsidRPr="00D11702">
        <w:rPr>
          <w:rFonts w:ascii="Times New Roman" w:eastAsia="Calibri" w:hAnsi="Times New Roman" w:cs="Times New Roman"/>
          <w:bCs/>
          <w:sz w:val="12"/>
          <w:szCs w:val="12"/>
        </w:rPr>
        <w:t>социально-экономических результатов</w:t>
      </w:r>
      <w:r w:rsidRPr="00D11702">
        <w:rPr>
          <w:rFonts w:ascii="Times New Roman" w:eastAsia="Calibri" w:hAnsi="Times New Roman" w:cs="Times New Roman"/>
          <w:sz w:val="12"/>
          <w:szCs w:val="12"/>
        </w:rPr>
        <w:t xml:space="preserve">: </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lastRenderedPageBreak/>
        <w:t xml:space="preserve">сохранение объектов культурного наследия, расположенных на территории сельского поселения Елшанка муниципального района Сергиевский Самарской области; </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увеличение доли объектов культурного наследия, находящихся в удовлетворительном состоянии (среди объектов</w:t>
      </w:r>
      <w:r w:rsidR="00EB0B39">
        <w:rPr>
          <w:rFonts w:ascii="Times New Roman" w:eastAsia="Calibri" w:hAnsi="Times New Roman" w:cs="Times New Roman"/>
          <w:sz w:val="12"/>
          <w:szCs w:val="12"/>
        </w:rPr>
        <w:t xml:space="preserve"> </w:t>
      </w:r>
      <w:r w:rsidRPr="00D11702">
        <w:rPr>
          <w:rFonts w:ascii="Times New Roman" w:eastAsia="Calibri" w:hAnsi="Times New Roman" w:cs="Times New Roman"/>
          <w:sz w:val="12"/>
          <w:szCs w:val="12"/>
        </w:rPr>
        <w:t>культурного наследия, расположенных на территории сельского поселения Елшанка муниципального района Сергиевский Самарской области);</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увеличение количества объектов культурного наследия, имеющих документационное обеспечение по государственной охране (среди объектов культурного наследия, расположенных на территории сельского поселения Елшанка муниципального района Сергиевский Самарской области);</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расположенным на территории сельского поселения Елшанка муниципального района Сергиевский Самарской области; </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социально-экономическое развитие сельского поселения Елшанка муниципального района Сергиевский Самарской области за счет дальнейшего развития сферы туризма и культуры;</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популяризация расположенных на территории сельского поселения Елшанка муниципального района Сергиевский Самарской области объектов культурного наследия с целью вовлечения их в работу по духовно-нравственному и эстетическому воспитанию; </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 xml:space="preserve">стимулирование интереса и формирование позитивного отношения населения сельского поселения Елшанка муниципального района Сергиевский Самарской области к вопросам сохранения памятников истории и культуры; </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Елшанка муниципального района Сергиевский Самарской области;</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повышение уровня и качества жизни населения сельского поселения Елшанка муниципального района Сергиевский Самарской области.</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r w:rsidRPr="00D11702">
        <w:rPr>
          <w:rFonts w:ascii="Times New Roman" w:eastAsia="Calibri" w:hAnsi="Times New Roman" w:cs="Times New Roman"/>
          <w:sz w:val="12"/>
          <w:szCs w:val="12"/>
        </w:rPr>
        <w:t>Методика оценки эффективности реализации настоящей Программы изложена в Приложении 4.</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b/>
          <w:sz w:val="12"/>
          <w:szCs w:val="12"/>
        </w:rPr>
      </w:pPr>
      <w:r w:rsidRPr="00D11702">
        <w:rPr>
          <w:rFonts w:ascii="Times New Roman" w:eastAsia="Calibri" w:hAnsi="Times New Roman" w:cs="Times New Roman"/>
          <w:b/>
          <w:sz w:val="12"/>
          <w:szCs w:val="12"/>
        </w:rPr>
        <w:t xml:space="preserve">7. Система организации </w:t>
      </w:r>
      <w:proofErr w:type="gramStart"/>
      <w:r w:rsidRPr="00D11702">
        <w:rPr>
          <w:rFonts w:ascii="Times New Roman" w:eastAsia="Calibri" w:hAnsi="Times New Roman" w:cs="Times New Roman"/>
          <w:b/>
          <w:sz w:val="12"/>
          <w:szCs w:val="12"/>
        </w:rPr>
        <w:t>контроля за</w:t>
      </w:r>
      <w:proofErr w:type="gramEnd"/>
      <w:r w:rsidRPr="00D11702">
        <w:rPr>
          <w:rFonts w:ascii="Times New Roman" w:eastAsia="Calibri" w:hAnsi="Times New Roman" w:cs="Times New Roman"/>
          <w:b/>
          <w:sz w:val="12"/>
          <w:szCs w:val="12"/>
        </w:rPr>
        <w:t xml:space="preserve"> ходом реализации Программы</w:t>
      </w:r>
    </w:p>
    <w:p w:rsidR="00D11702" w:rsidRPr="00D11702" w:rsidRDefault="00D11702" w:rsidP="00E92319">
      <w:pPr>
        <w:tabs>
          <w:tab w:val="left" w:pos="284"/>
        </w:tabs>
        <w:spacing w:after="0" w:line="240" w:lineRule="auto"/>
        <w:ind w:firstLine="284"/>
        <w:jc w:val="both"/>
        <w:rPr>
          <w:rFonts w:ascii="Times New Roman" w:eastAsia="Calibri" w:hAnsi="Times New Roman" w:cs="Times New Roman"/>
          <w:sz w:val="12"/>
          <w:szCs w:val="12"/>
        </w:rPr>
      </w:pPr>
      <w:proofErr w:type="gramStart"/>
      <w:r w:rsidRPr="00D11702">
        <w:rPr>
          <w:rFonts w:ascii="Times New Roman" w:eastAsia="Calibri" w:hAnsi="Times New Roman" w:cs="Times New Roman"/>
          <w:sz w:val="12"/>
          <w:szCs w:val="12"/>
        </w:rPr>
        <w:t>Контроль за</w:t>
      </w:r>
      <w:proofErr w:type="gramEnd"/>
      <w:r w:rsidRPr="00D11702">
        <w:rPr>
          <w:rFonts w:ascii="Times New Roman" w:eastAsia="Calibri" w:hAnsi="Times New Roman" w:cs="Times New Roman"/>
          <w:sz w:val="12"/>
          <w:szCs w:val="12"/>
        </w:rPr>
        <w:t xml:space="preserve"> реализацией Программы осуще</w:t>
      </w:r>
      <w:r w:rsidRPr="00D11702">
        <w:rPr>
          <w:rFonts w:ascii="Times New Roman" w:eastAsia="Calibri" w:hAnsi="Times New Roman" w:cs="Times New Roman"/>
          <w:sz w:val="12"/>
          <w:szCs w:val="12"/>
        </w:rPr>
        <w:softHyphen/>
        <w:t>ствляется муниципальным заказчиком Про</w:t>
      </w:r>
      <w:r w:rsidRPr="00D11702">
        <w:rPr>
          <w:rFonts w:ascii="Times New Roman" w:eastAsia="Calibri" w:hAnsi="Times New Roman" w:cs="Times New Roman"/>
          <w:sz w:val="12"/>
          <w:szCs w:val="12"/>
        </w:rPr>
        <w:softHyphen/>
        <w:t>граммы – администрацией сельского поселения Елшанка муниципального района Сергиевский Самарской области.</w:t>
      </w:r>
    </w:p>
    <w:p w:rsidR="00D41900" w:rsidRPr="00D41900" w:rsidRDefault="00D41900" w:rsidP="00D4190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D41900" w:rsidRPr="00D41900" w:rsidRDefault="00D41900" w:rsidP="00D41900">
      <w:pPr>
        <w:tabs>
          <w:tab w:val="left" w:pos="284"/>
        </w:tabs>
        <w:spacing w:after="0" w:line="240" w:lineRule="auto"/>
        <w:jc w:val="right"/>
        <w:rPr>
          <w:rFonts w:ascii="Times New Roman" w:eastAsia="Calibri" w:hAnsi="Times New Roman" w:cs="Times New Roman"/>
          <w:i/>
          <w:sz w:val="12"/>
          <w:szCs w:val="12"/>
        </w:rPr>
      </w:pPr>
      <w:r w:rsidRPr="00D41900">
        <w:rPr>
          <w:rFonts w:ascii="Times New Roman" w:eastAsia="Calibri" w:hAnsi="Times New Roman" w:cs="Times New Roman"/>
          <w:i/>
          <w:sz w:val="12"/>
          <w:szCs w:val="12"/>
        </w:rPr>
        <w:t>к  муниципальной программе</w:t>
      </w:r>
    </w:p>
    <w:p w:rsidR="00D41900" w:rsidRPr="00D41900" w:rsidRDefault="00D41900" w:rsidP="00D41900">
      <w:pPr>
        <w:tabs>
          <w:tab w:val="left" w:pos="284"/>
        </w:tabs>
        <w:spacing w:after="0" w:line="240" w:lineRule="auto"/>
        <w:jc w:val="right"/>
        <w:rPr>
          <w:rFonts w:ascii="Times New Roman" w:eastAsia="Calibri" w:hAnsi="Times New Roman" w:cs="Times New Roman"/>
          <w:i/>
          <w:sz w:val="12"/>
          <w:szCs w:val="12"/>
        </w:rPr>
      </w:pPr>
      <w:r w:rsidRPr="00D41900">
        <w:rPr>
          <w:rFonts w:ascii="Times New Roman" w:eastAsia="Calibri" w:hAnsi="Times New Roman" w:cs="Times New Roman"/>
          <w:i/>
          <w:sz w:val="12"/>
          <w:szCs w:val="12"/>
        </w:rPr>
        <w:t>«Комплексная программа сохранения, использования и популяризации</w:t>
      </w:r>
    </w:p>
    <w:p w:rsidR="00D41900" w:rsidRPr="00D41900" w:rsidRDefault="00D41900" w:rsidP="00D41900">
      <w:pPr>
        <w:tabs>
          <w:tab w:val="left" w:pos="284"/>
        </w:tabs>
        <w:spacing w:after="0" w:line="240" w:lineRule="auto"/>
        <w:jc w:val="right"/>
        <w:rPr>
          <w:rFonts w:ascii="Times New Roman" w:eastAsia="Calibri" w:hAnsi="Times New Roman" w:cs="Times New Roman"/>
          <w:i/>
          <w:sz w:val="12"/>
          <w:szCs w:val="12"/>
        </w:rPr>
      </w:pPr>
      <w:r w:rsidRPr="00D41900">
        <w:rPr>
          <w:rFonts w:ascii="Times New Roman" w:eastAsia="Calibri" w:hAnsi="Times New Roman" w:cs="Times New Roman"/>
          <w:i/>
          <w:sz w:val="12"/>
          <w:szCs w:val="12"/>
        </w:rPr>
        <w:t xml:space="preserve"> объектов культурного наследия, находящихся на территории</w:t>
      </w:r>
    </w:p>
    <w:p w:rsidR="00D41900" w:rsidRPr="00D41900" w:rsidRDefault="00D41900" w:rsidP="00D41900">
      <w:pPr>
        <w:tabs>
          <w:tab w:val="left" w:pos="284"/>
        </w:tabs>
        <w:spacing w:after="0" w:line="240" w:lineRule="auto"/>
        <w:jc w:val="right"/>
        <w:rPr>
          <w:rFonts w:ascii="Times New Roman" w:eastAsia="Calibri" w:hAnsi="Times New Roman" w:cs="Times New Roman"/>
          <w:i/>
          <w:sz w:val="12"/>
          <w:szCs w:val="12"/>
        </w:rPr>
      </w:pPr>
      <w:r w:rsidRPr="00D41900">
        <w:rPr>
          <w:rFonts w:ascii="Times New Roman" w:eastAsia="Calibri" w:hAnsi="Times New Roman" w:cs="Times New Roman"/>
          <w:i/>
          <w:sz w:val="12"/>
          <w:szCs w:val="12"/>
        </w:rPr>
        <w:t xml:space="preserve"> сельского по</w:t>
      </w:r>
      <w:r>
        <w:rPr>
          <w:rFonts w:ascii="Times New Roman" w:eastAsia="Calibri" w:hAnsi="Times New Roman" w:cs="Times New Roman"/>
          <w:i/>
          <w:sz w:val="12"/>
          <w:szCs w:val="12"/>
        </w:rPr>
        <w:t>селения Елшанка</w:t>
      </w:r>
      <w:r w:rsidRPr="00D41900">
        <w:rPr>
          <w:rFonts w:ascii="Times New Roman" w:eastAsia="Calibri" w:hAnsi="Times New Roman" w:cs="Times New Roman"/>
          <w:i/>
          <w:sz w:val="12"/>
          <w:szCs w:val="12"/>
        </w:rPr>
        <w:t xml:space="preserve"> муниципального</w:t>
      </w:r>
    </w:p>
    <w:p w:rsidR="00D41900" w:rsidRPr="00D41900" w:rsidRDefault="00D41900" w:rsidP="00D41900">
      <w:pPr>
        <w:tabs>
          <w:tab w:val="left" w:pos="284"/>
        </w:tabs>
        <w:spacing w:after="0" w:line="240" w:lineRule="auto"/>
        <w:jc w:val="right"/>
        <w:rPr>
          <w:rFonts w:ascii="Times New Roman" w:eastAsia="Calibri" w:hAnsi="Times New Roman" w:cs="Times New Roman"/>
          <w:i/>
          <w:sz w:val="12"/>
          <w:szCs w:val="12"/>
        </w:rPr>
      </w:pPr>
      <w:r w:rsidRPr="00D41900">
        <w:rPr>
          <w:rFonts w:ascii="Times New Roman" w:eastAsia="Calibri" w:hAnsi="Times New Roman" w:cs="Times New Roman"/>
          <w:i/>
          <w:sz w:val="12"/>
          <w:szCs w:val="12"/>
        </w:rPr>
        <w:t>района Сергиевский  Самарской области на 2014-2020 годы»</w:t>
      </w:r>
    </w:p>
    <w:p w:rsidR="00D41900" w:rsidRPr="00D41900" w:rsidRDefault="00D41900" w:rsidP="00D4190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17 </w:t>
      </w:r>
      <w:r w:rsidRPr="00D41900">
        <w:rPr>
          <w:rFonts w:ascii="Times New Roman" w:eastAsia="Calibri" w:hAnsi="Times New Roman" w:cs="Times New Roman"/>
          <w:i/>
          <w:sz w:val="12"/>
          <w:szCs w:val="12"/>
        </w:rPr>
        <w:t>от “19” августа 2014 г.</w:t>
      </w:r>
    </w:p>
    <w:p w:rsidR="00D41900" w:rsidRPr="00D41900" w:rsidRDefault="00D41900" w:rsidP="00D41900">
      <w:pPr>
        <w:tabs>
          <w:tab w:val="left" w:pos="285"/>
        </w:tabs>
        <w:spacing w:after="0" w:line="240" w:lineRule="auto"/>
        <w:jc w:val="right"/>
        <w:rPr>
          <w:rFonts w:ascii="Times New Roman" w:eastAsia="Calibri" w:hAnsi="Times New Roman" w:cs="Times New Roman"/>
          <w:b/>
          <w:bCs/>
          <w:sz w:val="12"/>
          <w:szCs w:val="12"/>
        </w:rPr>
      </w:pPr>
    </w:p>
    <w:p w:rsidR="00AA2149" w:rsidRPr="00FE22E1" w:rsidRDefault="00AA2149" w:rsidP="00AA2149">
      <w:pPr>
        <w:tabs>
          <w:tab w:val="left" w:pos="284"/>
        </w:tabs>
        <w:spacing w:after="0" w:line="240" w:lineRule="auto"/>
        <w:jc w:val="center"/>
        <w:rPr>
          <w:rFonts w:ascii="Times New Roman" w:eastAsia="Calibri" w:hAnsi="Times New Roman" w:cs="Times New Roman"/>
          <w:b/>
          <w:sz w:val="12"/>
          <w:szCs w:val="12"/>
        </w:rPr>
      </w:pPr>
      <w:r w:rsidRPr="00FE22E1">
        <w:rPr>
          <w:rFonts w:ascii="Times New Roman" w:eastAsia="Calibri" w:hAnsi="Times New Roman" w:cs="Times New Roman"/>
          <w:b/>
          <w:sz w:val="12"/>
          <w:szCs w:val="12"/>
        </w:rPr>
        <w:t>Перечень объектов культурного наследия,</w:t>
      </w:r>
    </w:p>
    <w:p w:rsidR="00AA2149" w:rsidRPr="00FE22E1" w:rsidRDefault="00AA2149" w:rsidP="00AA2149">
      <w:pPr>
        <w:tabs>
          <w:tab w:val="left" w:pos="284"/>
        </w:tabs>
        <w:spacing w:after="0" w:line="240" w:lineRule="auto"/>
        <w:jc w:val="center"/>
        <w:rPr>
          <w:rFonts w:ascii="Times New Roman" w:eastAsia="Calibri" w:hAnsi="Times New Roman" w:cs="Times New Roman"/>
          <w:b/>
          <w:sz w:val="12"/>
          <w:szCs w:val="12"/>
        </w:rPr>
      </w:pPr>
      <w:proofErr w:type="gramStart"/>
      <w:r w:rsidRPr="00FE22E1">
        <w:rPr>
          <w:rFonts w:ascii="Times New Roman" w:eastAsia="Calibri" w:hAnsi="Times New Roman" w:cs="Times New Roman"/>
          <w:b/>
          <w:sz w:val="12"/>
          <w:szCs w:val="12"/>
        </w:rPr>
        <w:t>расположенных в границах сельского поселения Елшанка</w:t>
      </w:r>
      <w:proofErr w:type="gramEnd"/>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276"/>
        <w:gridCol w:w="567"/>
        <w:gridCol w:w="850"/>
        <w:gridCol w:w="1418"/>
        <w:gridCol w:w="567"/>
        <w:gridCol w:w="1596"/>
        <w:gridCol w:w="672"/>
      </w:tblGrid>
      <w:tr w:rsidR="00AA2149" w:rsidRPr="00AA2149" w:rsidTr="005D219F">
        <w:trPr>
          <w:trHeight w:val="957"/>
        </w:trPr>
        <w:tc>
          <w:tcPr>
            <w:tcW w:w="284" w:type="dxa"/>
          </w:tcPr>
          <w:p w:rsidR="00AA2149" w:rsidRPr="00AA2149" w:rsidRDefault="00AA2149" w:rsidP="00AA2149">
            <w:pPr>
              <w:tabs>
                <w:tab w:val="left" w:pos="284"/>
              </w:tabs>
              <w:spacing w:after="0" w:line="240" w:lineRule="auto"/>
              <w:jc w:val="both"/>
              <w:rPr>
                <w:rFonts w:ascii="Times New Roman" w:eastAsia="Calibri" w:hAnsi="Times New Roman" w:cs="Times New Roman"/>
                <w:b/>
                <w:sz w:val="12"/>
                <w:szCs w:val="12"/>
              </w:rPr>
            </w:pPr>
            <w:r w:rsidRPr="00AA2149">
              <w:rPr>
                <w:rFonts w:ascii="Times New Roman" w:eastAsia="Calibri" w:hAnsi="Times New Roman" w:cs="Times New Roman"/>
                <w:b/>
                <w:sz w:val="12"/>
                <w:szCs w:val="12"/>
              </w:rPr>
              <w:t>№</w:t>
            </w:r>
          </w:p>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gramStart"/>
            <w:r w:rsidRPr="00AA2149">
              <w:rPr>
                <w:rFonts w:ascii="Times New Roman" w:eastAsia="Calibri" w:hAnsi="Times New Roman" w:cs="Times New Roman"/>
                <w:b/>
                <w:sz w:val="12"/>
                <w:szCs w:val="12"/>
              </w:rPr>
              <w:t>п</w:t>
            </w:r>
            <w:proofErr w:type="gramEnd"/>
            <w:r w:rsidRPr="00AA2149">
              <w:rPr>
                <w:rFonts w:ascii="Times New Roman" w:eastAsia="Calibri" w:hAnsi="Times New Roman" w:cs="Times New Roman"/>
                <w:b/>
                <w:sz w:val="12"/>
                <w:szCs w:val="12"/>
              </w:rPr>
              <w:t>/п</w:t>
            </w:r>
          </w:p>
        </w:tc>
        <w:tc>
          <w:tcPr>
            <w:tcW w:w="1276" w:type="dxa"/>
          </w:tcPr>
          <w:p w:rsidR="00AA2149" w:rsidRPr="00176B1B" w:rsidRDefault="00AA2149" w:rsidP="00AA2149">
            <w:pPr>
              <w:tabs>
                <w:tab w:val="left" w:pos="284"/>
              </w:tabs>
              <w:spacing w:after="0" w:line="240" w:lineRule="auto"/>
              <w:jc w:val="both"/>
              <w:rPr>
                <w:rFonts w:ascii="Times New Roman" w:eastAsia="Calibri" w:hAnsi="Times New Roman" w:cs="Times New Roman"/>
                <w:b/>
                <w:sz w:val="10"/>
                <w:szCs w:val="12"/>
              </w:rPr>
            </w:pPr>
            <w:r w:rsidRPr="00176B1B">
              <w:rPr>
                <w:rFonts w:ascii="Times New Roman" w:eastAsia="Calibri" w:hAnsi="Times New Roman" w:cs="Times New Roman"/>
                <w:b/>
                <w:sz w:val="10"/>
                <w:szCs w:val="12"/>
              </w:rPr>
              <w:t>НАИМЕНОВА</w:t>
            </w:r>
          </w:p>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176B1B">
              <w:rPr>
                <w:rFonts w:ascii="Times New Roman" w:eastAsia="Calibri" w:hAnsi="Times New Roman" w:cs="Times New Roman"/>
                <w:b/>
                <w:sz w:val="10"/>
                <w:szCs w:val="12"/>
              </w:rPr>
              <w:t>НИЕ</w:t>
            </w:r>
          </w:p>
        </w:tc>
        <w:tc>
          <w:tcPr>
            <w:tcW w:w="567" w:type="dxa"/>
          </w:tcPr>
          <w:p w:rsidR="00AA2149" w:rsidRPr="00176B1B" w:rsidRDefault="00AA2149" w:rsidP="00AA2149">
            <w:pPr>
              <w:tabs>
                <w:tab w:val="left" w:pos="284"/>
              </w:tabs>
              <w:spacing w:after="0" w:line="240" w:lineRule="auto"/>
              <w:jc w:val="both"/>
              <w:rPr>
                <w:rFonts w:ascii="Times New Roman" w:eastAsia="Calibri" w:hAnsi="Times New Roman" w:cs="Times New Roman"/>
                <w:b/>
                <w:sz w:val="10"/>
                <w:szCs w:val="12"/>
              </w:rPr>
            </w:pPr>
            <w:r w:rsidRPr="00176B1B">
              <w:rPr>
                <w:rFonts w:ascii="Times New Roman" w:eastAsia="Calibri" w:hAnsi="Times New Roman" w:cs="Times New Roman"/>
                <w:b/>
                <w:sz w:val="10"/>
                <w:szCs w:val="12"/>
              </w:rPr>
              <w:t>МЕСТОПОЛОЖ</w:t>
            </w:r>
          </w:p>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176B1B">
              <w:rPr>
                <w:rFonts w:ascii="Times New Roman" w:eastAsia="Calibri" w:hAnsi="Times New Roman" w:cs="Times New Roman"/>
                <w:b/>
                <w:sz w:val="10"/>
                <w:szCs w:val="12"/>
              </w:rPr>
              <w:t>ЕНИЕ</w:t>
            </w:r>
          </w:p>
        </w:tc>
        <w:tc>
          <w:tcPr>
            <w:tcW w:w="850" w:type="dxa"/>
          </w:tcPr>
          <w:p w:rsidR="00AA2149" w:rsidRPr="00176B1B" w:rsidRDefault="00AA2149" w:rsidP="00AA2149">
            <w:pPr>
              <w:tabs>
                <w:tab w:val="left" w:pos="284"/>
              </w:tabs>
              <w:spacing w:after="0" w:line="240" w:lineRule="auto"/>
              <w:jc w:val="both"/>
              <w:rPr>
                <w:rFonts w:ascii="Times New Roman" w:eastAsia="Calibri" w:hAnsi="Times New Roman" w:cs="Times New Roman"/>
                <w:b/>
                <w:sz w:val="10"/>
                <w:szCs w:val="12"/>
              </w:rPr>
            </w:pPr>
            <w:r w:rsidRPr="00176B1B">
              <w:rPr>
                <w:rFonts w:ascii="Times New Roman" w:eastAsia="Calibri" w:hAnsi="Times New Roman" w:cs="Times New Roman"/>
                <w:b/>
                <w:sz w:val="10"/>
                <w:szCs w:val="12"/>
              </w:rPr>
              <w:t>ВИД ОБЪЕКТА</w:t>
            </w:r>
          </w:p>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gramStart"/>
            <w:r w:rsidRPr="00AA2149">
              <w:rPr>
                <w:rFonts w:ascii="Times New Roman" w:eastAsia="Calibri" w:hAnsi="Times New Roman" w:cs="Times New Roman"/>
                <w:sz w:val="12"/>
                <w:szCs w:val="12"/>
              </w:rPr>
              <w:t>(памятник,</w:t>
            </w:r>
            <w:proofErr w:type="gramEnd"/>
          </w:p>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 ансамбль, достопримечательное место)</w:t>
            </w:r>
          </w:p>
        </w:tc>
        <w:tc>
          <w:tcPr>
            <w:tcW w:w="1418" w:type="dxa"/>
          </w:tcPr>
          <w:p w:rsidR="00AA2149" w:rsidRPr="00176B1B" w:rsidRDefault="00AA2149" w:rsidP="00AA2149">
            <w:pPr>
              <w:tabs>
                <w:tab w:val="left" w:pos="284"/>
              </w:tabs>
              <w:spacing w:after="0" w:line="240" w:lineRule="auto"/>
              <w:jc w:val="both"/>
              <w:rPr>
                <w:rFonts w:ascii="Times New Roman" w:eastAsia="Calibri" w:hAnsi="Times New Roman" w:cs="Times New Roman"/>
                <w:b/>
                <w:sz w:val="10"/>
                <w:szCs w:val="12"/>
              </w:rPr>
            </w:pPr>
            <w:r w:rsidRPr="00176B1B">
              <w:rPr>
                <w:rFonts w:ascii="Times New Roman" w:eastAsia="Calibri" w:hAnsi="Times New Roman" w:cs="Times New Roman"/>
                <w:b/>
                <w:sz w:val="10"/>
                <w:szCs w:val="12"/>
              </w:rPr>
              <w:t>ВИДОВАЯ</w:t>
            </w:r>
          </w:p>
          <w:p w:rsidR="00AA2149" w:rsidRPr="00176B1B" w:rsidRDefault="00AA2149" w:rsidP="00AA2149">
            <w:pPr>
              <w:tabs>
                <w:tab w:val="left" w:pos="284"/>
              </w:tabs>
              <w:spacing w:after="0" w:line="240" w:lineRule="auto"/>
              <w:jc w:val="both"/>
              <w:rPr>
                <w:rFonts w:ascii="Times New Roman" w:eastAsia="Calibri" w:hAnsi="Times New Roman" w:cs="Times New Roman"/>
                <w:b/>
                <w:sz w:val="10"/>
                <w:szCs w:val="12"/>
              </w:rPr>
            </w:pPr>
            <w:r w:rsidRPr="00176B1B">
              <w:rPr>
                <w:rFonts w:ascii="Times New Roman" w:eastAsia="Calibri" w:hAnsi="Times New Roman" w:cs="Times New Roman"/>
                <w:b/>
                <w:sz w:val="10"/>
                <w:szCs w:val="12"/>
              </w:rPr>
              <w:t>ПРИНАДЛЕЖ</w:t>
            </w:r>
          </w:p>
          <w:p w:rsidR="00AA2149" w:rsidRPr="00AA2149" w:rsidRDefault="00AA2149" w:rsidP="00AA2149">
            <w:pPr>
              <w:tabs>
                <w:tab w:val="left" w:pos="284"/>
              </w:tabs>
              <w:spacing w:after="0" w:line="240" w:lineRule="auto"/>
              <w:jc w:val="both"/>
              <w:rPr>
                <w:rFonts w:ascii="Times New Roman" w:eastAsia="Calibri" w:hAnsi="Times New Roman" w:cs="Times New Roman"/>
                <w:b/>
                <w:sz w:val="12"/>
                <w:szCs w:val="12"/>
              </w:rPr>
            </w:pPr>
            <w:r w:rsidRPr="00176B1B">
              <w:rPr>
                <w:rFonts w:ascii="Times New Roman" w:eastAsia="Calibri" w:hAnsi="Times New Roman" w:cs="Times New Roman"/>
                <w:b/>
                <w:sz w:val="10"/>
                <w:szCs w:val="12"/>
              </w:rPr>
              <w:t>НОСТЬ</w:t>
            </w:r>
          </w:p>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(памятник археологии, истории, градостроительства и архитектуры, искусства)</w:t>
            </w:r>
          </w:p>
        </w:tc>
        <w:tc>
          <w:tcPr>
            <w:tcW w:w="567" w:type="dxa"/>
          </w:tcPr>
          <w:p w:rsidR="00AA2149" w:rsidRPr="00176B1B" w:rsidRDefault="00AA2149" w:rsidP="00AA2149">
            <w:pPr>
              <w:tabs>
                <w:tab w:val="left" w:pos="284"/>
              </w:tabs>
              <w:spacing w:after="0" w:line="240" w:lineRule="auto"/>
              <w:jc w:val="both"/>
              <w:rPr>
                <w:rFonts w:ascii="Times New Roman" w:eastAsia="Calibri" w:hAnsi="Times New Roman" w:cs="Times New Roman"/>
                <w:b/>
                <w:sz w:val="10"/>
                <w:szCs w:val="12"/>
              </w:rPr>
            </w:pPr>
            <w:r w:rsidRPr="00176B1B">
              <w:rPr>
                <w:rFonts w:ascii="Times New Roman" w:eastAsia="Calibri" w:hAnsi="Times New Roman" w:cs="Times New Roman"/>
                <w:b/>
                <w:sz w:val="10"/>
                <w:szCs w:val="12"/>
              </w:rPr>
              <w:t>СОСТОЯНИЕ И ИСПОЛЬЗОВ.</w:t>
            </w:r>
          </w:p>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176B1B">
              <w:rPr>
                <w:rFonts w:ascii="Times New Roman" w:eastAsia="Calibri" w:hAnsi="Times New Roman" w:cs="Times New Roman"/>
                <w:b/>
                <w:sz w:val="10"/>
                <w:szCs w:val="12"/>
              </w:rPr>
              <w:t>ОБЪЕКТА</w:t>
            </w:r>
          </w:p>
        </w:tc>
        <w:tc>
          <w:tcPr>
            <w:tcW w:w="1596" w:type="dxa"/>
          </w:tcPr>
          <w:p w:rsidR="00AA2149" w:rsidRPr="00176B1B" w:rsidRDefault="00AA2149" w:rsidP="00AA2149">
            <w:pPr>
              <w:tabs>
                <w:tab w:val="left" w:pos="284"/>
              </w:tabs>
              <w:spacing w:after="0" w:line="240" w:lineRule="auto"/>
              <w:jc w:val="both"/>
              <w:rPr>
                <w:rFonts w:ascii="Times New Roman" w:eastAsia="Calibri" w:hAnsi="Times New Roman" w:cs="Times New Roman"/>
                <w:b/>
                <w:sz w:val="10"/>
                <w:szCs w:val="12"/>
              </w:rPr>
            </w:pPr>
            <w:r w:rsidRPr="00176B1B">
              <w:rPr>
                <w:rFonts w:ascii="Times New Roman" w:eastAsia="Calibri" w:hAnsi="Times New Roman" w:cs="Times New Roman"/>
                <w:b/>
                <w:sz w:val="10"/>
                <w:szCs w:val="12"/>
              </w:rPr>
              <w:t xml:space="preserve">КАТЕГОРИЯ </w:t>
            </w:r>
            <w:proofErr w:type="gramStart"/>
            <w:r w:rsidRPr="00176B1B">
              <w:rPr>
                <w:rFonts w:ascii="Times New Roman" w:eastAsia="Calibri" w:hAnsi="Times New Roman" w:cs="Times New Roman"/>
                <w:b/>
                <w:sz w:val="10"/>
                <w:szCs w:val="12"/>
              </w:rPr>
              <w:t>ИСТОРИКО-КУЛЬТУРНОГО</w:t>
            </w:r>
            <w:proofErr w:type="gramEnd"/>
          </w:p>
          <w:p w:rsidR="00AA2149" w:rsidRPr="00176B1B" w:rsidRDefault="00AA2149" w:rsidP="00AA2149">
            <w:pPr>
              <w:tabs>
                <w:tab w:val="left" w:pos="284"/>
              </w:tabs>
              <w:spacing w:after="0" w:line="240" w:lineRule="auto"/>
              <w:jc w:val="both"/>
              <w:rPr>
                <w:rFonts w:ascii="Times New Roman" w:eastAsia="Calibri" w:hAnsi="Times New Roman" w:cs="Times New Roman"/>
                <w:b/>
                <w:sz w:val="10"/>
                <w:szCs w:val="12"/>
              </w:rPr>
            </w:pPr>
            <w:r w:rsidRPr="00176B1B">
              <w:rPr>
                <w:rFonts w:ascii="Times New Roman" w:eastAsia="Calibri" w:hAnsi="Times New Roman" w:cs="Times New Roman"/>
                <w:b/>
                <w:sz w:val="10"/>
                <w:szCs w:val="12"/>
              </w:rPr>
              <w:t>ЗНАЧЕНИЯ ОБЪЕКТА</w:t>
            </w:r>
          </w:p>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(собственность: федеральная, региональная, муниципального района поселения)</w:t>
            </w:r>
          </w:p>
        </w:tc>
        <w:tc>
          <w:tcPr>
            <w:tcW w:w="672" w:type="dxa"/>
          </w:tcPr>
          <w:p w:rsidR="00AA2149" w:rsidRPr="00AA2149" w:rsidRDefault="00AA2149" w:rsidP="00AA2149">
            <w:pPr>
              <w:tabs>
                <w:tab w:val="left" w:pos="284"/>
              </w:tabs>
              <w:spacing w:after="0" w:line="240" w:lineRule="auto"/>
              <w:jc w:val="both"/>
              <w:rPr>
                <w:rFonts w:ascii="Times New Roman" w:eastAsia="Calibri" w:hAnsi="Times New Roman" w:cs="Times New Roman"/>
                <w:b/>
                <w:sz w:val="12"/>
                <w:szCs w:val="12"/>
              </w:rPr>
            </w:pPr>
            <w:r w:rsidRPr="00176B1B">
              <w:rPr>
                <w:rFonts w:ascii="Times New Roman" w:eastAsia="Calibri" w:hAnsi="Times New Roman" w:cs="Times New Roman"/>
                <w:b/>
                <w:sz w:val="10"/>
                <w:szCs w:val="12"/>
              </w:rPr>
              <w:t>НАЛИЧИЕ ПРОЕКТА ЗОН ОХРАНЫ ОБЪЕКТА</w:t>
            </w:r>
          </w:p>
        </w:tc>
      </w:tr>
      <w:tr w:rsidR="00AA2149" w:rsidRPr="00AA2149" w:rsidTr="005D219F">
        <w:trPr>
          <w:trHeight w:val="491"/>
        </w:trPr>
        <w:tc>
          <w:tcPr>
            <w:tcW w:w="284" w:type="dxa"/>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276" w:type="dxa"/>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Земская школа с прилегающими постройками</w:t>
            </w:r>
          </w:p>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(не сохранился</w:t>
            </w:r>
            <w:r w:rsidR="008F7035">
              <w:rPr>
                <w:rFonts w:ascii="Times New Roman" w:eastAsia="Calibri" w:hAnsi="Times New Roman" w:cs="Times New Roman"/>
                <w:sz w:val="12"/>
                <w:szCs w:val="12"/>
              </w:rPr>
              <w:t>)</w:t>
            </w:r>
          </w:p>
        </w:tc>
        <w:tc>
          <w:tcPr>
            <w:tcW w:w="567" w:type="dxa"/>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с. </w:t>
            </w:r>
            <w:proofErr w:type="spellStart"/>
            <w:r w:rsidRPr="00AA2149">
              <w:rPr>
                <w:rFonts w:ascii="Times New Roman" w:eastAsia="Calibri" w:hAnsi="Times New Roman" w:cs="Times New Roman"/>
                <w:sz w:val="12"/>
                <w:szCs w:val="12"/>
              </w:rPr>
              <w:t>Чекалино</w:t>
            </w:r>
            <w:proofErr w:type="spellEnd"/>
          </w:p>
        </w:tc>
        <w:tc>
          <w:tcPr>
            <w:tcW w:w="850" w:type="dxa"/>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памятник</w:t>
            </w:r>
          </w:p>
        </w:tc>
        <w:tc>
          <w:tcPr>
            <w:tcW w:w="1418" w:type="dxa"/>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памятник градостроительства и архитектуры</w:t>
            </w:r>
          </w:p>
        </w:tc>
        <w:tc>
          <w:tcPr>
            <w:tcW w:w="567" w:type="dxa"/>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w:t>
            </w:r>
          </w:p>
        </w:tc>
        <w:tc>
          <w:tcPr>
            <w:tcW w:w="1596" w:type="dxa"/>
          </w:tcPr>
          <w:p w:rsidR="00AA2149" w:rsidRPr="00AA2149" w:rsidRDefault="008F7035" w:rsidP="00AA214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выявленный </w:t>
            </w:r>
            <w:r w:rsidR="00AA2149" w:rsidRPr="00AA2149">
              <w:rPr>
                <w:rFonts w:ascii="Times New Roman" w:eastAsia="Calibri" w:hAnsi="Times New Roman" w:cs="Times New Roman"/>
                <w:sz w:val="12"/>
                <w:szCs w:val="12"/>
              </w:rPr>
              <w:t>(не сохранился)</w:t>
            </w:r>
          </w:p>
        </w:tc>
        <w:tc>
          <w:tcPr>
            <w:tcW w:w="672" w:type="dxa"/>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w:t>
            </w:r>
          </w:p>
        </w:tc>
      </w:tr>
    </w:tbl>
    <w:p w:rsidR="00D11702" w:rsidRPr="00D11702" w:rsidRDefault="00D11702" w:rsidP="00D11702">
      <w:pPr>
        <w:tabs>
          <w:tab w:val="left" w:pos="284"/>
        </w:tabs>
        <w:spacing w:after="0" w:line="240" w:lineRule="auto"/>
        <w:jc w:val="both"/>
        <w:rPr>
          <w:rFonts w:ascii="Times New Roman" w:eastAsia="Calibri" w:hAnsi="Times New Roman" w:cs="Times New Roman"/>
          <w:sz w:val="12"/>
          <w:szCs w:val="12"/>
        </w:rPr>
      </w:pPr>
    </w:p>
    <w:p w:rsidR="00AA2149" w:rsidRPr="00FE22E1" w:rsidRDefault="00AA2149" w:rsidP="00AA2149">
      <w:pPr>
        <w:tabs>
          <w:tab w:val="left" w:pos="284"/>
        </w:tabs>
        <w:spacing w:after="0" w:line="240" w:lineRule="auto"/>
        <w:jc w:val="center"/>
        <w:rPr>
          <w:rFonts w:ascii="Times New Roman" w:eastAsia="Calibri" w:hAnsi="Times New Roman" w:cs="Times New Roman"/>
          <w:b/>
          <w:sz w:val="12"/>
          <w:szCs w:val="12"/>
        </w:rPr>
      </w:pPr>
      <w:r w:rsidRPr="00FE22E1">
        <w:rPr>
          <w:rFonts w:ascii="Times New Roman" w:eastAsia="Calibri" w:hAnsi="Times New Roman" w:cs="Times New Roman"/>
          <w:b/>
          <w:sz w:val="12"/>
          <w:szCs w:val="12"/>
        </w:rPr>
        <w:t>Выявленные объекты культурного (археологического) наследия, расположенные на территории сельского поселения Елшанка муниципального района Сергиевский Самарской области</w:t>
      </w:r>
    </w:p>
    <w:tbl>
      <w:tblPr>
        <w:tblW w:w="7230" w:type="dxa"/>
        <w:tblInd w:w="108" w:type="dxa"/>
        <w:tblLayout w:type="fixed"/>
        <w:tblLook w:val="0000" w:firstRow="0" w:lastRow="0" w:firstColumn="0" w:lastColumn="0" w:noHBand="0" w:noVBand="0"/>
      </w:tblPr>
      <w:tblGrid>
        <w:gridCol w:w="284"/>
        <w:gridCol w:w="1535"/>
        <w:gridCol w:w="1039"/>
        <w:gridCol w:w="1111"/>
        <w:gridCol w:w="1016"/>
        <w:gridCol w:w="1111"/>
        <w:gridCol w:w="1134"/>
      </w:tblGrid>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b/>
                <w:sz w:val="12"/>
                <w:szCs w:val="12"/>
              </w:rPr>
            </w:pPr>
            <w:r w:rsidRPr="00AA2149">
              <w:rPr>
                <w:rFonts w:ascii="Times New Roman" w:eastAsia="Calibri" w:hAnsi="Times New Roman" w:cs="Times New Roman"/>
                <w:b/>
                <w:sz w:val="12"/>
                <w:szCs w:val="12"/>
              </w:rPr>
              <w:t>№</w:t>
            </w: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b/>
                <w:sz w:val="12"/>
                <w:szCs w:val="12"/>
              </w:rPr>
            </w:pPr>
            <w:r w:rsidRPr="00AA2149">
              <w:rPr>
                <w:rFonts w:ascii="Times New Roman" w:eastAsia="Calibri" w:hAnsi="Times New Roman" w:cs="Times New Roman"/>
                <w:b/>
                <w:sz w:val="12"/>
                <w:szCs w:val="12"/>
              </w:rPr>
              <w:t>Наименование</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b/>
                <w:sz w:val="12"/>
                <w:szCs w:val="12"/>
              </w:rPr>
            </w:pPr>
            <w:r w:rsidRPr="00AA2149">
              <w:rPr>
                <w:rFonts w:ascii="Times New Roman" w:eastAsia="Calibri" w:hAnsi="Times New Roman" w:cs="Times New Roman"/>
                <w:b/>
                <w:sz w:val="12"/>
                <w:szCs w:val="12"/>
              </w:rPr>
              <w:t>Типология</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b/>
                <w:sz w:val="12"/>
                <w:szCs w:val="12"/>
              </w:rPr>
            </w:pPr>
            <w:r w:rsidRPr="00AA2149">
              <w:rPr>
                <w:rFonts w:ascii="Times New Roman" w:eastAsia="Calibri" w:hAnsi="Times New Roman" w:cs="Times New Roman"/>
                <w:b/>
                <w:sz w:val="12"/>
                <w:szCs w:val="12"/>
              </w:rPr>
              <w:t>Село</w:t>
            </w:r>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b/>
                <w:sz w:val="12"/>
                <w:szCs w:val="12"/>
              </w:rPr>
            </w:pPr>
            <w:r w:rsidRPr="00AA2149">
              <w:rPr>
                <w:rFonts w:ascii="Times New Roman" w:eastAsia="Calibri" w:hAnsi="Times New Roman" w:cs="Times New Roman"/>
                <w:b/>
                <w:sz w:val="12"/>
                <w:szCs w:val="12"/>
              </w:rPr>
              <w:t>Размещение</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b/>
                <w:sz w:val="12"/>
                <w:szCs w:val="12"/>
              </w:rPr>
            </w:pPr>
            <w:r w:rsidRPr="00AA2149">
              <w:rPr>
                <w:rFonts w:ascii="Times New Roman" w:eastAsia="Calibri" w:hAnsi="Times New Roman" w:cs="Times New Roman"/>
                <w:b/>
                <w:sz w:val="12"/>
                <w:szCs w:val="12"/>
              </w:rPr>
              <w:t>Дата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b/>
                <w:sz w:val="12"/>
                <w:szCs w:val="12"/>
              </w:rPr>
            </w:pPr>
            <w:r w:rsidRPr="00AA2149">
              <w:rPr>
                <w:rFonts w:ascii="Times New Roman" w:eastAsia="Calibri" w:hAnsi="Times New Roman" w:cs="Times New Roman"/>
                <w:b/>
                <w:sz w:val="12"/>
                <w:szCs w:val="12"/>
              </w:rPr>
              <w:t>Площадь</w:t>
            </w:r>
            <w:r w:rsidR="00060797">
              <w:rPr>
                <w:rFonts w:ascii="Times New Roman" w:eastAsia="Calibri" w:hAnsi="Times New Roman" w:cs="Times New Roman"/>
                <w:b/>
                <w:sz w:val="12"/>
                <w:szCs w:val="12"/>
              </w:rPr>
              <w:t xml:space="preserve"> </w:t>
            </w:r>
            <w:r w:rsidRPr="00AA2149">
              <w:rPr>
                <w:rFonts w:ascii="Times New Roman" w:eastAsia="Calibri" w:hAnsi="Times New Roman" w:cs="Times New Roman"/>
                <w:b/>
                <w:sz w:val="12"/>
                <w:szCs w:val="12"/>
              </w:rPr>
              <w:t>(</w:t>
            </w:r>
            <w:proofErr w:type="gramStart"/>
            <w:r w:rsidRPr="00AA2149">
              <w:rPr>
                <w:rFonts w:ascii="Times New Roman" w:eastAsia="Calibri" w:hAnsi="Times New Roman" w:cs="Times New Roman"/>
                <w:b/>
                <w:sz w:val="12"/>
                <w:szCs w:val="12"/>
              </w:rPr>
              <w:t>ГА</w:t>
            </w:r>
            <w:proofErr w:type="gramEnd"/>
            <w:r w:rsidRPr="00AA2149">
              <w:rPr>
                <w:rFonts w:ascii="Times New Roman" w:eastAsia="Calibri" w:hAnsi="Times New Roman" w:cs="Times New Roman"/>
                <w:b/>
                <w:sz w:val="12"/>
                <w:szCs w:val="12"/>
              </w:rPr>
              <w:t>)</w:t>
            </w:r>
          </w:p>
        </w:tc>
      </w:tr>
      <w:tr w:rsidR="00AA2149" w:rsidRPr="00AA2149" w:rsidTr="003D64E2">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b/>
                <w:sz w:val="12"/>
                <w:szCs w:val="12"/>
              </w:rPr>
            </w:pPr>
            <w:r w:rsidRPr="00AA2149">
              <w:rPr>
                <w:rFonts w:ascii="Times New Roman" w:eastAsia="Calibri" w:hAnsi="Times New Roman" w:cs="Times New Roman"/>
                <w:b/>
                <w:sz w:val="12"/>
                <w:szCs w:val="12"/>
              </w:rPr>
              <w:t>Памятники археологии РАО № 426-Р от 6 мая 1993 г.</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lang w:val="en-US"/>
              </w:rPr>
            </w:pPr>
            <w:r w:rsidRPr="00AA2149">
              <w:rPr>
                <w:rFonts w:ascii="Times New Roman" w:eastAsia="Calibri" w:hAnsi="Times New Roman" w:cs="Times New Roman"/>
                <w:sz w:val="12"/>
                <w:szCs w:val="12"/>
              </w:rPr>
              <w:t>Елшанка</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кург</w:t>
            </w:r>
            <w:proofErr w:type="spellEnd"/>
            <w:r w:rsidRPr="00AA2149">
              <w:rPr>
                <w:rFonts w:ascii="Times New Roman" w:eastAsia="Calibri" w:hAnsi="Times New Roman" w:cs="Times New Roman"/>
                <w:sz w:val="12"/>
                <w:szCs w:val="12"/>
              </w:rPr>
              <w:t xml:space="preserve">. один </w:t>
            </w:r>
            <w:r w:rsidRPr="00AA2149">
              <w:rPr>
                <w:rFonts w:ascii="Times New Roman" w:eastAsia="Calibri" w:hAnsi="Times New Roman" w:cs="Times New Roman"/>
                <w:sz w:val="12"/>
                <w:szCs w:val="12"/>
                <w:lang w:val="en-US"/>
              </w:rPr>
              <w:t>&lt;*&gt;</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Елшанка</w:t>
            </w:r>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gramStart"/>
            <w:r w:rsidRPr="00AA2149">
              <w:rPr>
                <w:rFonts w:ascii="Times New Roman" w:eastAsia="Calibri" w:hAnsi="Times New Roman" w:cs="Times New Roman"/>
                <w:sz w:val="12"/>
                <w:szCs w:val="12"/>
              </w:rPr>
              <w:t>Ю</w:t>
            </w:r>
            <w:proofErr w:type="gramEnd"/>
            <w:r w:rsidRPr="00AA2149">
              <w:rPr>
                <w:rFonts w:ascii="Times New Roman" w:eastAsia="Calibri" w:hAnsi="Times New Roman" w:cs="Times New Roman"/>
                <w:sz w:val="12"/>
                <w:szCs w:val="12"/>
              </w:rPr>
              <w:t xml:space="preserve"> окраина</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не </w:t>
            </w:r>
            <w:proofErr w:type="spellStart"/>
            <w:r w:rsidRPr="00AA2149">
              <w:rPr>
                <w:rFonts w:ascii="Times New Roman" w:eastAsia="Calibri" w:hAnsi="Times New Roman" w:cs="Times New Roman"/>
                <w:sz w:val="12"/>
                <w:szCs w:val="12"/>
              </w:rPr>
              <w:t>опред</w:t>
            </w:r>
            <w:proofErr w:type="spellEnd"/>
            <w:r w:rsidRPr="00AA2149">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0,00</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Елшанка </w:t>
            </w:r>
            <w:r w:rsidRPr="00AA2149">
              <w:rPr>
                <w:rFonts w:ascii="Times New Roman" w:eastAsia="Calibri" w:hAnsi="Times New Roman" w:cs="Times New Roman"/>
                <w:sz w:val="12"/>
                <w:szCs w:val="12"/>
                <w:lang w:val="en-US"/>
              </w:rPr>
              <w:t>I</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 </w:t>
            </w:r>
            <w:proofErr w:type="spellStart"/>
            <w:r w:rsidRPr="00AA2149">
              <w:rPr>
                <w:rFonts w:ascii="Times New Roman" w:eastAsia="Calibri" w:hAnsi="Times New Roman" w:cs="Times New Roman"/>
                <w:sz w:val="12"/>
                <w:szCs w:val="12"/>
              </w:rPr>
              <w:t>кург</w:t>
            </w:r>
            <w:proofErr w:type="spellEnd"/>
            <w:r w:rsidRPr="00AA2149">
              <w:rPr>
                <w:rFonts w:ascii="Times New Roman" w:eastAsia="Calibri" w:hAnsi="Times New Roman" w:cs="Times New Roman"/>
                <w:sz w:val="12"/>
                <w:szCs w:val="12"/>
              </w:rPr>
              <w:t xml:space="preserve">. мог. </w:t>
            </w:r>
            <w:r w:rsidRPr="00AA2149">
              <w:rPr>
                <w:rFonts w:ascii="Times New Roman" w:eastAsia="Calibri" w:hAnsi="Times New Roman" w:cs="Times New Roman"/>
                <w:sz w:val="12"/>
                <w:szCs w:val="12"/>
                <w:lang w:val="en-US"/>
              </w:rPr>
              <w:t>&lt;*&gt;</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Елшанка</w:t>
            </w:r>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1,5 км </w:t>
            </w:r>
            <w:proofErr w:type="spellStart"/>
            <w:r w:rsidRPr="00AA2149">
              <w:rPr>
                <w:rFonts w:ascii="Times New Roman" w:eastAsia="Calibri" w:hAnsi="Times New Roman" w:cs="Times New Roman"/>
                <w:sz w:val="12"/>
                <w:szCs w:val="12"/>
              </w:rPr>
              <w:t>сз</w:t>
            </w:r>
            <w:proofErr w:type="spellEnd"/>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не </w:t>
            </w:r>
            <w:proofErr w:type="spellStart"/>
            <w:r w:rsidRPr="00AA2149">
              <w:rPr>
                <w:rFonts w:ascii="Times New Roman" w:eastAsia="Calibri" w:hAnsi="Times New Roman" w:cs="Times New Roman"/>
                <w:sz w:val="12"/>
                <w:szCs w:val="12"/>
              </w:rPr>
              <w:t>опред</w:t>
            </w:r>
            <w:proofErr w:type="spellEnd"/>
            <w:r w:rsidRPr="00AA2149">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0,00</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Елшанка</w:t>
            </w:r>
            <w:r w:rsidRPr="00AA2149">
              <w:rPr>
                <w:rFonts w:ascii="Times New Roman" w:eastAsia="Calibri" w:hAnsi="Times New Roman" w:cs="Times New Roman"/>
                <w:sz w:val="12"/>
                <w:szCs w:val="12"/>
                <w:lang w:val="en-US"/>
              </w:rPr>
              <w:t xml:space="preserve"> I</w:t>
            </w:r>
            <w:r w:rsidRPr="00AA2149">
              <w:rPr>
                <w:rFonts w:ascii="Times New Roman" w:eastAsia="Calibri" w:hAnsi="Times New Roman" w:cs="Times New Roman"/>
                <w:sz w:val="12"/>
                <w:szCs w:val="12"/>
              </w:rPr>
              <w:t>,</w:t>
            </w:r>
            <w:r w:rsidRPr="00AA2149">
              <w:rPr>
                <w:rFonts w:ascii="Times New Roman" w:eastAsia="Calibri" w:hAnsi="Times New Roman" w:cs="Times New Roman"/>
                <w:sz w:val="12"/>
                <w:szCs w:val="12"/>
                <w:lang w:val="en-US"/>
              </w:rPr>
              <w:t>II</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селище </w:t>
            </w:r>
            <w:r w:rsidRPr="00AA2149">
              <w:rPr>
                <w:rFonts w:ascii="Times New Roman" w:eastAsia="Calibri" w:hAnsi="Times New Roman" w:cs="Times New Roman"/>
                <w:sz w:val="12"/>
                <w:szCs w:val="12"/>
                <w:lang w:val="en-US"/>
              </w:rPr>
              <w:t>&lt;</w:t>
            </w:r>
            <w:r w:rsidRPr="00AA2149">
              <w:rPr>
                <w:rFonts w:ascii="Times New Roman" w:eastAsia="Calibri" w:hAnsi="Times New Roman" w:cs="Times New Roman"/>
                <w:sz w:val="12"/>
                <w:szCs w:val="12"/>
              </w:rPr>
              <w:t>*</w:t>
            </w:r>
            <w:r w:rsidRPr="00AA2149">
              <w:rPr>
                <w:rFonts w:ascii="Times New Roman" w:eastAsia="Calibri" w:hAnsi="Times New Roman" w:cs="Times New Roman"/>
                <w:sz w:val="12"/>
                <w:szCs w:val="12"/>
                <w:lang w:val="en-US"/>
              </w:rPr>
              <w:t xml:space="preserve"> &gt;</w:t>
            </w:r>
            <w:r w:rsidRPr="00AA2149">
              <w:rPr>
                <w:rFonts w:ascii="Times New Roman" w:eastAsia="Calibri" w:hAnsi="Times New Roman" w:cs="Times New Roman"/>
                <w:sz w:val="12"/>
                <w:szCs w:val="12"/>
              </w:rPr>
              <w:t xml:space="preserve"> </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Елшанка</w:t>
            </w:r>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lang w:val="en-US"/>
              </w:rPr>
            </w:pPr>
            <w:r w:rsidRPr="00AA2149">
              <w:rPr>
                <w:rFonts w:ascii="Times New Roman" w:eastAsia="Calibri" w:hAnsi="Times New Roman" w:cs="Times New Roman"/>
                <w:sz w:val="12"/>
                <w:szCs w:val="12"/>
              </w:rPr>
              <w:t xml:space="preserve">1,3 км </w:t>
            </w:r>
            <w:proofErr w:type="spellStart"/>
            <w:proofErr w:type="gramStart"/>
            <w:r w:rsidRPr="00AA2149">
              <w:rPr>
                <w:rFonts w:ascii="Times New Roman" w:eastAsia="Calibri" w:hAnsi="Times New Roman" w:cs="Times New Roman"/>
                <w:sz w:val="12"/>
                <w:szCs w:val="12"/>
              </w:rPr>
              <w:t>св</w:t>
            </w:r>
            <w:proofErr w:type="spellEnd"/>
            <w:proofErr w:type="gramEnd"/>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lang w:val="en-US"/>
              </w:rPr>
              <w:t>III</w:t>
            </w:r>
            <w:r w:rsidRPr="00AA2149">
              <w:rPr>
                <w:rFonts w:ascii="Times New Roman" w:eastAsia="Calibri" w:hAnsi="Times New Roman" w:cs="Times New Roman"/>
                <w:sz w:val="12"/>
                <w:szCs w:val="12"/>
              </w:rPr>
              <w:t>-</w:t>
            </w:r>
            <w:r w:rsidRPr="00AA2149">
              <w:rPr>
                <w:rFonts w:ascii="Times New Roman" w:eastAsia="Calibri" w:hAnsi="Times New Roman" w:cs="Times New Roman"/>
                <w:sz w:val="12"/>
                <w:szCs w:val="12"/>
                <w:lang w:val="en-US"/>
              </w:rPr>
              <w:t>II</w:t>
            </w:r>
            <w:r w:rsidRPr="00AA2149">
              <w:rPr>
                <w:rFonts w:ascii="Times New Roman" w:eastAsia="Calibri" w:hAnsi="Times New Roman" w:cs="Times New Roman"/>
                <w:sz w:val="12"/>
                <w:szCs w:val="12"/>
              </w:rPr>
              <w:t xml:space="preserve"> </w:t>
            </w:r>
            <w:proofErr w:type="spellStart"/>
            <w:r w:rsidRPr="00AA2149">
              <w:rPr>
                <w:rFonts w:ascii="Times New Roman" w:eastAsia="Calibri" w:hAnsi="Times New Roman" w:cs="Times New Roman"/>
                <w:sz w:val="12"/>
                <w:szCs w:val="12"/>
              </w:rPr>
              <w:t>тыс</w:t>
            </w:r>
            <w:proofErr w:type="spellEnd"/>
            <w:r w:rsidRPr="00AA2149">
              <w:rPr>
                <w:rFonts w:ascii="Times New Roman" w:eastAsia="Calibri" w:hAnsi="Times New Roman" w:cs="Times New Roman"/>
                <w:sz w:val="12"/>
                <w:szCs w:val="12"/>
              </w:rPr>
              <w:t xml:space="preserve"> до н.э.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0,50</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Елшанка </w:t>
            </w:r>
            <w:r w:rsidRPr="00AA2149">
              <w:rPr>
                <w:rFonts w:ascii="Times New Roman" w:eastAsia="Calibri" w:hAnsi="Times New Roman" w:cs="Times New Roman"/>
                <w:sz w:val="12"/>
                <w:szCs w:val="12"/>
                <w:lang w:val="en-US"/>
              </w:rPr>
              <w:t xml:space="preserve">III </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селище</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Елшанка</w:t>
            </w:r>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1,3 км </w:t>
            </w:r>
            <w:proofErr w:type="spellStart"/>
            <w:proofErr w:type="gramStart"/>
            <w:r w:rsidRPr="00AA2149">
              <w:rPr>
                <w:rFonts w:ascii="Times New Roman" w:eastAsia="Calibri" w:hAnsi="Times New Roman" w:cs="Times New Roman"/>
                <w:sz w:val="12"/>
                <w:szCs w:val="12"/>
              </w:rPr>
              <w:t>св</w:t>
            </w:r>
            <w:proofErr w:type="spellEnd"/>
            <w:proofErr w:type="gramEnd"/>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не </w:t>
            </w:r>
            <w:proofErr w:type="spellStart"/>
            <w:r w:rsidRPr="00AA2149">
              <w:rPr>
                <w:rFonts w:ascii="Times New Roman" w:eastAsia="Calibri" w:hAnsi="Times New Roman" w:cs="Times New Roman"/>
                <w:sz w:val="12"/>
                <w:szCs w:val="12"/>
              </w:rPr>
              <w:t>опред</w:t>
            </w:r>
            <w:proofErr w:type="spellEnd"/>
            <w:r w:rsidRPr="00AA2149">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0,40</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Попово Озеро (</w:t>
            </w:r>
            <w:proofErr w:type="gramStart"/>
            <w:r w:rsidRPr="00AA2149">
              <w:rPr>
                <w:rFonts w:ascii="Times New Roman" w:eastAsia="Calibri" w:hAnsi="Times New Roman" w:cs="Times New Roman"/>
                <w:sz w:val="12"/>
                <w:szCs w:val="12"/>
              </w:rPr>
              <w:t>Большая</w:t>
            </w:r>
            <w:proofErr w:type="gramEnd"/>
            <w:r w:rsidRPr="00AA2149">
              <w:rPr>
                <w:rFonts w:ascii="Times New Roman" w:eastAsia="Calibri" w:hAnsi="Times New Roman" w:cs="Times New Roman"/>
                <w:sz w:val="12"/>
                <w:szCs w:val="12"/>
              </w:rPr>
              <w:t xml:space="preserve"> </w:t>
            </w:r>
            <w:proofErr w:type="spellStart"/>
            <w:r w:rsidRPr="00AA2149">
              <w:rPr>
                <w:rFonts w:ascii="Times New Roman" w:eastAsia="Calibri" w:hAnsi="Times New Roman" w:cs="Times New Roman"/>
                <w:sz w:val="12"/>
                <w:szCs w:val="12"/>
              </w:rPr>
              <w:t>Чесноковка</w:t>
            </w:r>
            <w:proofErr w:type="spellEnd"/>
            <w:r w:rsidRPr="00AA2149">
              <w:rPr>
                <w:rFonts w:ascii="Times New Roman" w:eastAsia="Calibri" w:hAnsi="Times New Roman" w:cs="Times New Roman"/>
                <w:sz w:val="12"/>
                <w:szCs w:val="12"/>
              </w:rPr>
              <w:t>)</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селище</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Большая </w:t>
            </w:r>
            <w:proofErr w:type="spellStart"/>
            <w:r w:rsidRPr="00AA2149">
              <w:rPr>
                <w:rFonts w:ascii="Times New Roman" w:eastAsia="Calibri" w:hAnsi="Times New Roman" w:cs="Times New Roman"/>
                <w:sz w:val="12"/>
                <w:szCs w:val="12"/>
              </w:rPr>
              <w:t>Чесноковка</w:t>
            </w:r>
            <w:proofErr w:type="spellEnd"/>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lang w:val="en-US"/>
              </w:rPr>
            </w:pPr>
            <w:r w:rsidRPr="00AA2149">
              <w:rPr>
                <w:rFonts w:ascii="Times New Roman" w:eastAsia="Calibri" w:hAnsi="Times New Roman" w:cs="Times New Roman"/>
                <w:sz w:val="12"/>
                <w:szCs w:val="12"/>
              </w:rPr>
              <w:t>2,5 км ю</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lang w:val="en-US"/>
              </w:rPr>
              <w:t xml:space="preserve">II </w:t>
            </w:r>
            <w:r w:rsidRPr="00AA2149">
              <w:rPr>
                <w:rFonts w:ascii="Times New Roman" w:eastAsia="Calibri" w:hAnsi="Times New Roman" w:cs="Times New Roman"/>
                <w:sz w:val="12"/>
                <w:szCs w:val="12"/>
              </w:rPr>
              <w:t>тыс. до н.э.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0,80</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Совхоз имени </w:t>
            </w:r>
            <w:r w:rsidRPr="00AA2149">
              <w:rPr>
                <w:rFonts w:ascii="Times New Roman" w:eastAsia="Calibri" w:hAnsi="Times New Roman" w:cs="Times New Roman"/>
                <w:sz w:val="12"/>
                <w:szCs w:val="12"/>
                <w:lang w:val="en-US"/>
              </w:rPr>
              <w:t>XXIII</w:t>
            </w:r>
            <w:r w:rsidRPr="00AA2149">
              <w:rPr>
                <w:rFonts w:ascii="Times New Roman" w:eastAsia="Calibri" w:hAnsi="Times New Roman" w:cs="Times New Roman"/>
                <w:sz w:val="12"/>
                <w:szCs w:val="12"/>
              </w:rPr>
              <w:t xml:space="preserve"> съезда КПСС </w:t>
            </w:r>
            <w:r w:rsidRPr="00AA2149">
              <w:rPr>
                <w:rFonts w:ascii="Times New Roman" w:eastAsia="Calibri" w:hAnsi="Times New Roman" w:cs="Times New Roman"/>
                <w:sz w:val="12"/>
                <w:szCs w:val="12"/>
                <w:lang w:val="en-US"/>
              </w:rPr>
              <w:t>I</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кург</w:t>
            </w:r>
            <w:proofErr w:type="spellEnd"/>
            <w:r w:rsidRPr="00AA2149">
              <w:rPr>
                <w:rFonts w:ascii="Times New Roman" w:eastAsia="Calibri" w:hAnsi="Times New Roman" w:cs="Times New Roman"/>
                <w:sz w:val="12"/>
                <w:szCs w:val="12"/>
              </w:rPr>
              <w:t>. мог.</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Отделение 2-е</w:t>
            </w:r>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2 км юз</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не </w:t>
            </w:r>
            <w:proofErr w:type="spellStart"/>
            <w:r w:rsidRPr="00AA2149">
              <w:rPr>
                <w:rFonts w:ascii="Times New Roman" w:eastAsia="Calibri" w:hAnsi="Times New Roman" w:cs="Times New Roman"/>
                <w:sz w:val="12"/>
                <w:szCs w:val="12"/>
              </w:rPr>
              <w:t>опред</w:t>
            </w:r>
            <w:proofErr w:type="spellEnd"/>
            <w:r w:rsidRPr="00AA2149">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8,00</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Совхоз имени </w:t>
            </w:r>
            <w:r w:rsidRPr="00AA2149">
              <w:rPr>
                <w:rFonts w:ascii="Times New Roman" w:eastAsia="Calibri" w:hAnsi="Times New Roman" w:cs="Times New Roman"/>
                <w:sz w:val="12"/>
                <w:szCs w:val="12"/>
                <w:lang w:val="en-US"/>
              </w:rPr>
              <w:t>XXIII</w:t>
            </w:r>
            <w:r w:rsidRPr="00AA2149">
              <w:rPr>
                <w:rFonts w:ascii="Times New Roman" w:eastAsia="Calibri" w:hAnsi="Times New Roman" w:cs="Times New Roman"/>
                <w:sz w:val="12"/>
                <w:szCs w:val="12"/>
              </w:rPr>
              <w:t xml:space="preserve"> съезда КПСС</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кург</w:t>
            </w:r>
            <w:proofErr w:type="spellEnd"/>
            <w:r w:rsidRPr="00AA2149">
              <w:rPr>
                <w:rFonts w:ascii="Times New Roman" w:eastAsia="Calibri" w:hAnsi="Times New Roman" w:cs="Times New Roman"/>
                <w:sz w:val="12"/>
                <w:szCs w:val="12"/>
              </w:rPr>
              <w:t>. мог.</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Отделение 2-е</w:t>
            </w:r>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1,2 км </w:t>
            </w:r>
            <w:proofErr w:type="spellStart"/>
            <w:proofErr w:type="gramStart"/>
            <w:r w:rsidRPr="00AA2149">
              <w:rPr>
                <w:rFonts w:ascii="Times New Roman" w:eastAsia="Calibri" w:hAnsi="Times New Roman" w:cs="Times New Roman"/>
                <w:sz w:val="12"/>
                <w:szCs w:val="12"/>
              </w:rPr>
              <w:t>св</w:t>
            </w:r>
            <w:proofErr w:type="spellEnd"/>
            <w:proofErr w:type="gramEnd"/>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не </w:t>
            </w:r>
            <w:proofErr w:type="spellStart"/>
            <w:r w:rsidRPr="00AA2149">
              <w:rPr>
                <w:rFonts w:ascii="Times New Roman" w:eastAsia="Calibri" w:hAnsi="Times New Roman" w:cs="Times New Roman"/>
                <w:sz w:val="12"/>
                <w:szCs w:val="12"/>
              </w:rPr>
              <w:t>опред</w:t>
            </w:r>
            <w:proofErr w:type="spellEnd"/>
            <w:r w:rsidRPr="00AA2149">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2,00</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Совхоз имени </w:t>
            </w:r>
            <w:r w:rsidRPr="00AA2149">
              <w:rPr>
                <w:rFonts w:ascii="Times New Roman" w:eastAsia="Calibri" w:hAnsi="Times New Roman" w:cs="Times New Roman"/>
                <w:sz w:val="12"/>
                <w:szCs w:val="12"/>
                <w:lang w:val="en-US"/>
              </w:rPr>
              <w:t>XXIII</w:t>
            </w:r>
            <w:r w:rsidRPr="00AA2149">
              <w:rPr>
                <w:rFonts w:ascii="Times New Roman" w:eastAsia="Calibri" w:hAnsi="Times New Roman" w:cs="Times New Roman"/>
                <w:sz w:val="12"/>
                <w:szCs w:val="12"/>
              </w:rPr>
              <w:t xml:space="preserve"> съезда КПСС </w:t>
            </w:r>
            <w:r w:rsidRPr="00AA2149">
              <w:rPr>
                <w:rFonts w:ascii="Times New Roman" w:eastAsia="Calibri" w:hAnsi="Times New Roman" w:cs="Times New Roman"/>
                <w:sz w:val="12"/>
                <w:szCs w:val="12"/>
                <w:lang w:val="en-US"/>
              </w:rPr>
              <w:t>III</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кург</w:t>
            </w:r>
            <w:proofErr w:type="gramStart"/>
            <w:r w:rsidRPr="00AA2149">
              <w:rPr>
                <w:rFonts w:ascii="Times New Roman" w:eastAsia="Calibri" w:hAnsi="Times New Roman" w:cs="Times New Roman"/>
                <w:sz w:val="12"/>
                <w:szCs w:val="12"/>
              </w:rPr>
              <w:t>.м</w:t>
            </w:r>
            <w:proofErr w:type="gramEnd"/>
            <w:r w:rsidRPr="00AA2149">
              <w:rPr>
                <w:rFonts w:ascii="Times New Roman" w:eastAsia="Calibri" w:hAnsi="Times New Roman" w:cs="Times New Roman"/>
                <w:sz w:val="12"/>
                <w:szCs w:val="12"/>
              </w:rPr>
              <w:t>ог</w:t>
            </w:r>
            <w:proofErr w:type="spellEnd"/>
            <w:r w:rsidRPr="00AA2149">
              <w:rPr>
                <w:rFonts w:ascii="Times New Roman" w:eastAsia="Calibri" w:hAnsi="Times New Roman" w:cs="Times New Roman"/>
                <w:sz w:val="12"/>
                <w:szCs w:val="12"/>
              </w:rPr>
              <w:t>.</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Отделение 2-е</w:t>
            </w:r>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2,5 км </w:t>
            </w:r>
            <w:proofErr w:type="spellStart"/>
            <w:proofErr w:type="gramStart"/>
            <w:r w:rsidRPr="00AA2149">
              <w:rPr>
                <w:rFonts w:ascii="Times New Roman" w:eastAsia="Calibri" w:hAnsi="Times New Roman" w:cs="Times New Roman"/>
                <w:sz w:val="12"/>
                <w:szCs w:val="12"/>
              </w:rPr>
              <w:t>св</w:t>
            </w:r>
            <w:proofErr w:type="spellEnd"/>
            <w:proofErr w:type="gramEnd"/>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не </w:t>
            </w:r>
            <w:proofErr w:type="spellStart"/>
            <w:r w:rsidRPr="00AA2149">
              <w:rPr>
                <w:rFonts w:ascii="Times New Roman" w:eastAsia="Calibri" w:hAnsi="Times New Roman" w:cs="Times New Roman"/>
                <w:sz w:val="12"/>
                <w:szCs w:val="12"/>
              </w:rPr>
              <w:t>опред</w:t>
            </w:r>
            <w:proofErr w:type="spellEnd"/>
            <w:r w:rsidRPr="00AA2149">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1,40</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селище </w:t>
            </w:r>
            <w:r w:rsidRPr="00AA2149">
              <w:rPr>
                <w:rFonts w:ascii="Times New Roman" w:eastAsia="Calibri" w:hAnsi="Times New Roman" w:cs="Times New Roman"/>
                <w:sz w:val="12"/>
                <w:szCs w:val="12"/>
                <w:lang w:val="en-US"/>
              </w:rPr>
              <w:t>&lt;*&gt;</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lang w:val="en-US"/>
              </w:rPr>
            </w:pPr>
            <w:r w:rsidRPr="00AA2149">
              <w:rPr>
                <w:rFonts w:ascii="Times New Roman" w:eastAsia="Calibri" w:hAnsi="Times New Roman" w:cs="Times New Roman"/>
                <w:sz w:val="12"/>
                <w:szCs w:val="12"/>
              </w:rPr>
              <w:t xml:space="preserve">2 км </w:t>
            </w:r>
            <w:proofErr w:type="spellStart"/>
            <w:r w:rsidRPr="00AA2149">
              <w:rPr>
                <w:rFonts w:ascii="Times New Roman" w:eastAsia="Calibri" w:hAnsi="Times New Roman" w:cs="Times New Roman"/>
                <w:sz w:val="12"/>
                <w:szCs w:val="12"/>
              </w:rPr>
              <w:t>юв</w:t>
            </w:r>
            <w:proofErr w:type="spellEnd"/>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lang w:val="en-US"/>
              </w:rPr>
              <w:t xml:space="preserve">II </w:t>
            </w:r>
            <w:r w:rsidRPr="00AA2149">
              <w:rPr>
                <w:rFonts w:ascii="Times New Roman" w:eastAsia="Calibri" w:hAnsi="Times New Roman" w:cs="Times New Roman"/>
                <w:sz w:val="12"/>
                <w:szCs w:val="12"/>
              </w:rPr>
              <w:t>тыс. до н.э.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0,00</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кург</w:t>
            </w:r>
            <w:proofErr w:type="spellEnd"/>
            <w:r w:rsidRPr="00AA2149">
              <w:rPr>
                <w:rFonts w:ascii="Times New Roman" w:eastAsia="Calibri" w:hAnsi="Times New Roman" w:cs="Times New Roman"/>
                <w:sz w:val="12"/>
                <w:szCs w:val="12"/>
              </w:rPr>
              <w:t>. один.</w:t>
            </w:r>
            <w:r w:rsidRPr="00AA2149">
              <w:rPr>
                <w:rFonts w:ascii="Times New Roman" w:eastAsia="Calibri" w:hAnsi="Times New Roman" w:cs="Times New Roman"/>
                <w:sz w:val="12"/>
                <w:szCs w:val="12"/>
                <w:lang w:val="en-US"/>
              </w:rPr>
              <w:t>&lt;*&gt;</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4 км </w:t>
            </w:r>
            <w:proofErr w:type="gramStart"/>
            <w:r w:rsidRPr="00AA2149">
              <w:rPr>
                <w:rFonts w:ascii="Times New Roman" w:eastAsia="Calibri" w:hAnsi="Times New Roman" w:cs="Times New Roman"/>
                <w:sz w:val="12"/>
                <w:szCs w:val="12"/>
              </w:rPr>
              <w:t>с</w:t>
            </w:r>
            <w:proofErr w:type="gramEnd"/>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не </w:t>
            </w:r>
            <w:proofErr w:type="spellStart"/>
            <w:r w:rsidRPr="00AA2149">
              <w:rPr>
                <w:rFonts w:ascii="Times New Roman" w:eastAsia="Calibri" w:hAnsi="Times New Roman" w:cs="Times New Roman"/>
                <w:sz w:val="12"/>
                <w:szCs w:val="12"/>
              </w:rPr>
              <w:t>опред</w:t>
            </w:r>
            <w:proofErr w:type="spellEnd"/>
            <w:r w:rsidRPr="00AA2149">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0,00</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r w:rsidRPr="00AA2149">
              <w:rPr>
                <w:rFonts w:ascii="Times New Roman" w:eastAsia="Calibri" w:hAnsi="Times New Roman" w:cs="Times New Roman"/>
                <w:sz w:val="12"/>
                <w:szCs w:val="12"/>
              </w:rPr>
              <w:t xml:space="preserve"> </w:t>
            </w:r>
            <w:r w:rsidRPr="00AA2149">
              <w:rPr>
                <w:rFonts w:ascii="Times New Roman" w:eastAsia="Calibri" w:hAnsi="Times New Roman" w:cs="Times New Roman"/>
                <w:sz w:val="12"/>
                <w:szCs w:val="12"/>
                <w:lang w:val="en-US"/>
              </w:rPr>
              <w:t>I</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кург</w:t>
            </w:r>
            <w:proofErr w:type="gramStart"/>
            <w:r w:rsidRPr="00AA2149">
              <w:rPr>
                <w:rFonts w:ascii="Times New Roman" w:eastAsia="Calibri" w:hAnsi="Times New Roman" w:cs="Times New Roman"/>
                <w:sz w:val="12"/>
                <w:szCs w:val="12"/>
              </w:rPr>
              <w:t>.м</w:t>
            </w:r>
            <w:proofErr w:type="gramEnd"/>
            <w:r w:rsidRPr="00AA2149">
              <w:rPr>
                <w:rFonts w:ascii="Times New Roman" w:eastAsia="Calibri" w:hAnsi="Times New Roman" w:cs="Times New Roman"/>
                <w:sz w:val="12"/>
                <w:szCs w:val="12"/>
              </w:rPr>
              <w:t>ог</w:t>
            </w:r>
            <w:proofErr w:type="spellEnd"/>
            <w:r w:rsidRPr="00AA2149">
              <w:rPr>
                <w:rFonts w:ascii="Times New Roman" w:eastAsia="Calibri" w:hAnsi="Times New Roman" w:cs="Times New Roman"/>
                <w:sz w:val="12"/>
                <w:szCs w:val="12"/>
              </w:rPr>
              <w:t xml:space="preserve">. </w:t>
            </w:r>
            <w:r w:rsidRPr="00AA2149">
              <w:rPr>
                <w:rFonts w:ascii="Times New Roman" w:eastAsia="Calibri" w:hAnsi="Times New Roman" w:cs="Times New Roman"/>
                <w:sz w:val="12"/>
                <w:szCs w:val="12"/>
                <w:lang w:val="en-US"/>
              </w:rPr>
              <w:t>&lt;*&gt;</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2 км </w:t>
            </w:r>
            <w:proofErr w:type="spellStart"/>
            <w:r w:rsidRPr="00AA2149">
              <w:rPr>
                <w:rFonts w:ascii="Times New Roman" w:eastAsia="Calibri" w:hAnsi="Times New Roman" w:cs="Times New Roman"/>
                <w:sz w:val="12"/>
                <w:szCs w:val="12"/>
              </w:rPr>
              <w:t>юв</w:t>
            </w:r>
            <w:proofErr w:type="spellEnd"/>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не </w:t>
            </w:r>
            <w:proofErr w:type="spellStart"/>
            <w:r w:rsidRPr="00AA2149">
              <w:rPr>
                <w:rFonts w:ascii="Times New Roman" w:eastAsia="Calibri" w:hAnsi="Times New Roman" w:cs="Times New Roman"/>
                <w:sz w:val="12"/>
                <w:szCs w:val="12"/>
              </w:rPr>
              <w:t>опред</w:t>
            </w:r>
            <w:proofErr w:type="spellEnd"/>
            <w:r w:rsidRPr="00AA2149">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0,00</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r w:rsidRPr="00AA2149">
              <w:rPr>
                <w:rFonts w:ascii="Times New Roman" w:eastAsia="Calibri" w:hAnsi="Times New Roman" w:cs="Times New Roman"/>
                <w:sz w:val="12"/>
                <w:szCs w:val="12"/>
              </w:rPr>
              <w:t xml:space="preserve"> </w:t>
            </w:r>
            <w:r w:rsidRPr="00AA2149">
              <w:rPr>
                <w:rFonts w:ascii="Times New Roman" w:eastAsia="Calibri" w:hAnsi="Times New Roman" w:cs="Times New Roman"/>
                <w:sz w:val="12"/>
                <w:szCs w:val="12"/>
                <w:lang w:val="en-US"/>
              </w:rPr>
              <w:t>I</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селище </w:t>
            </w:r>
            <w:r w:rsidRPr="00AA2149">
              <w:rPr>
                <w:rFonts w:ascii="Times New Roman" w:eastAsia="Calibri" w:hAnsi="Times New Roman" w:cs="Times New Roman"/>
                <w:sz w:val="12"/>
                <w:szCs w:val="12"/>
                <w:lang w:val="en-US"/>
              </w:rPr>
              <w:t>&lt;*&gt;</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lang w:val="en-US"/>
              </w:rPr>
            </w:pPr>
            <w:r w:rsidRPr="00AA2149">
              <w:rPr>
                <w:rFonts w:ascii="Times New Roman" w:eastAsia="Calibri" w:hAnsi="Times New Roman" w:cs="Times New Roman"/>
                <w:sz w:val="12"/>
                <w:szCs w:val="12"/>
              </w:rPr>
              <w:t xml:space="preserve">2,6 км </w:t>
            </w:r>
            <w:proofErr w:type="spellStart"/>
            <w:r w:rsidRPr="00AA2149">
              <w:rPr>
                <w:rFonts w:ascii="Times New Roman" w:eastAsia="Calibri" w:hAnsi="Times New Roman" w:cs="Times New Roman"/>
                <w:sz w:val="12"/>
                <w:szCs w:val="12"/>
              </w:rPr>
              <w:t>ююз</w:t>
            </w:r>
            <w:proofErr w:type="spellEnd"/>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lang w:val="en-US"/>
              </w:rPr>
              <w:t>VI</w:t>
            </w:r>
            <w:r w:rsidRPr="00AA2149">
              <w:rPr>
                <w:rFonts w:ascii="Times New Roman" w:eastAsia="Calibri" w:hAnsi="Times New Roman" w:cs="Times New Roman"/>
                <w:sz w:val="12"/>
                <w:szCs w:val="12"/>
              </w:rPr>
              <w:t>-</w:t>
            </w:r>
            <w:r w:rsidRPr="00AA2149">
              <w:rPr>
                <w:rFonts w:ascii="Times New Roman" w:eastAsia="Calibri" w:hAnsi="Times New Roman" w:cs="Times New Roman"/>
                <w:sz w:val="12"/>
                <w:szCs w:val="12"/>
                <w:lang w:val="en-US"/>
              </w:rPr>
              <w:t>V</w:t>
            </w:r>
            <w:r w:rsidRPr="00AA2149">
              <w:rPr>
                <w:rFonts w:ascii="Times New Roman" w:eastAsia="Calibri" w:hAnsi="Times New Roman" w:cs="Times New Roman"/>
                <w:sz w:val="12"/>
                <w:szCs w:val="12"/>
              </w:rPr>
              <w:t xml:space="preserve"> тыс. до н.э.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0,25</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r w:rsidRPr="00AA2149">
              <w:rPr>
                <w:rFonts w:ascii="Times New Roman" w:eastAsia="Calibri" w:hAnsi="Times New Roman" w:cs="Times New Roman"/>
                <w:sz w:val="12"/>
                <w:szCs w:val="12"/>
              </w:rPr>
              <w:t xml:space="preserve"> </w:t>
            </w:r>
            <w:r w:rsidRPr="00AA2149">
              <w:rPr>
                <w:rFonts w:ascii="Times New Roman" w:eastAsia="Calibri" w:hAnsi="Times New Roman" w:cs="Times New Roman"/>
                <w:sz w:val="12"/>
                <w:szCs w:val="12"/>
                <w:lang w:val="en-US"/>
              </w:rPr>
              <w:t>II</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кург</w:t>
            </w:r>
            <w:proofErr w:type="gramStart"/>
            <w:r w:rsidRPr="00AA2149">
              <w:rPr>
                <w:rFonts w:ascii="Times New Roman" w:eastAsia="Calibri" w:hAnsi="Times New Roman" w:cs="Times New Roman"/>
                <w:sz w:val="12"/>
                <w:szCs w:val="12"/>
              </w:rPr>
              <w:t>.м</w:t>
            </w:r>
            <w:proofErr w:type="gramEnd"/>
            <w:r w:rsidRPr="00AA2149">
              <w:rPr>
                <w:rFonts w:ascii="Times New Roman" w:eastAsia="Calibri" w:hAnsi="Times New Roman" w:cs="Times New Roman"/>
                <w:sz w:val="12"/>
                <w:szCs w:val="12"/>
              </w:rPr>
              <w:t>ог</w:t>
            </w:r>
            <w:proofErr w:type="spellEnd"/>
            <w:r w:rsidRPr="00AA2149">
              <w:rPr>
                <w:rFonts w:ascii="Times New Roman" w:eastAsia="Calibri" w:hAnsi="Times New Roman" w:cs="Times New Roman"/>
                <w:sz w:val="12"/>
                <w:szCs w:val="12"/>
              </w:rPr>
              <w:t>.</w:t>
            </w:r>
            <w:r w:rsidRPr="00AA2149">
              <w:rPr>
                <w:rFonts w:ascii="Times New Roman" w:eastAsia="Calibri" w:hAnsi="Times New Roman" w:cs="Times New Roman"/>
                <w:sz w:val="12"/>
                <w:szCs w:val="12"/>
                <w:lang w:val="en-US"/>
              </w:rPr>
              <w:t>&lt;*&gt;</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не </w:t>
            </w:r>
            <w:proofErr w:type="spellStart"/>
            <w:r w:rsidRPr="00AA2149">
              <w:rPr>
                <w:rFonts w:ascii="Times New Roman" w:eastAsia="Calibri" w:hAnsi="Times New Roman" w:cs="Times New Roman"/>
                <w:sz w:val="12"/>
                <w:szCs w:val="12"/>
              </w:rPr>
              <w:t>опред</w:t>
            </w:r>
            <w:proofErr w:type="spellEnd"/>
            <w:r w:rsidRPr="00AA2149">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0,00</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r w:rsidRPr="00AA2149">
              <w:rPr>
                <w:rFonts w:ascii="Times New Roman" w:eastAsia="Calibri" w:hAnsi="Times New Roman" w:cs="Times New Roman"/>
                <w:sz w:val="12"/>
                <w:szCs w:val="12"/>
              </w:rPr>
              <w:t xml:space="preserve"> </w:t>
            </w:r>
            <w:r w:rsidRPr="00AA2149">
              <w:rPr>
                <w:rFonts w:ascii="Times New Roman" w:eastAsia="Calibri" w:hAnsi="Times New Roman" w:cs="Times New Roman"/>
                <w:sz w:val="12"/>
                <w:szCs w:val="12"/>
                <w:lang w:val="en-US"/>
              </w:rPr>
              <w:t>II</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селище</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lang w:val="en-US"/>
              </w:rPr>
            </w:pPr>
            <w:r w:rsidRPr="00AA2149">
              <w:rPr>
                <w:rFonts w:ascii="Times New Roman" w:eastAsia="Calibri" w:hAnsi="Times New Roman" w:cs="Times New Roman"/>
                <w:sz w:val="12"/>
                <w:szCs w:val="12"/>
              </w:rPr>
              <w:t xml:space="preserve">2,4 км </w:t>
            </w:r>
            <w:proofErr w:type="spellStart"/>
            <w:r w:rsidRPr="00AA2149">
              <w:rPr>
                <w:rFonts w:ascii="Times New Roman" w:eastAsia="Calibri" w:hAnsi="Times New Roman" w:cs="Times New Roman"/>
                <w:sz w:val="12"/>
                <w:szCs w:val="12"/>
              </w:rPr>
              <w:t>ююз</w:t>
            </w:r>
            <w:proofErr w:type="spellEnd"/>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lang w:val="en-US"/>
              </w:rPr>
              <w:t>VI</w:t>
            </w:r>
            <w:r w:rsidRPr="00AA2149">
              <w:rPr>
                <w:rFonts w:ascii="Times New Roman" w:eastAsia="Calibri" w:hAnsi="Times New Roman" w:cs="Times New Roman"/>
                <w:sz w:val="12"/>
                <w:szCs w:val="12"/>
              </w:rPr>
              <w:t>-</w:t>
            </w:r>
            <w:r w:rsidRPr="00AA2149">
              <w:rPr>
                <w:rFonts w:ascii="Times New Roman" w:eastAsia="Calibri" w:hAnsi="Times New Roman" w:cs="Times New Roman"/>
                <w:sz w:val="12"/>
                <w:szCs w:val="12"/>
                <w:lang w:val="en-US"/>
              </w:rPr>
              <w:t>V</w:t>
            </w:r>
            <w:r w:rsidRPr="00AA2149">
              <w:rPr>
                <w:rFonts w:ascii="Times New Roman" w:eastAsia="Calibri" w:hAnsi="Times New Roman" w:cs="Times New Roman"/>
                <w:sz w:val="12"/>
                <w:szCs w:val="12"/>
              </w:rPr>
              <w:t xml:space="preserve"> тыс. до н.э.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0,60</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r w:rsidRPr="00AA2149">
              <w:rPr>
                <w:rFonts w:ascii="Times New Roman" w:eastAsia="Calibri" w:hAnsi="Times New Roman" w:cs="Times New Roman"/>
                <w:sz w:val="12"/>
                <w:szCs w:val="12"/>
              </w:rPr>
              <w:t xml:space="preserve"> </w:t>
            </w:r>
            <w:r w:rsidRPr="00AA2149">
              <w:rPr>
                <w:rFonts w:ascii="Times New Roman" w:eastAsia="Calibri" w:hAnsi="Times New Roman" w:cs="Times New Roman"/>
                <w:sz w:val="12"/>
                <w:szCs w:val="12"/>
                <w:lang w:val="en-US"/>
              </w:rPr>
              <w:t>III</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селище</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lang w:val="en-US"/>
              </w:rPr>
            </w:pPr>
            <w:r w:rsidRPr="00AA2149">
              <w:rPr>
                <w:rFonts w:ascii="Times New Roman" w:eastAsia="Calibri" w:hAnsi="Times New Roman" w:cs="Times New Roman"/>
                <w:sz w:val="12"/>
                <w:szCs w:val="12"/>
              </w:rPr>
              <w:t>3,2 км юз</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lang w:val="en-US"/>
              </w:rPr>
              <w:t>III</w:t>
            </w:r>
            <w:r w:rsidRPr="00AA2149">
              <w:rPr>
                <w:rFonts w:ascii="Times New Roman" w:eastAsia="Calibri" w:hAnsi="Times New Roman" w:cs="Times New Roman"/>
                <w:sz w:val="12"/>
                <w:szCs w:val="12"/>
              </w:rPr>
              <w:t xml:space="preserve"> тыс. до н.э.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0,90</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r w:rsidRPr="00AA2149">
              <w:rPr>
                <w:rFonts w:ascii="Times New Roman" w:eastAsia="Calibri" w:hAnsi="Times New Roman" w:cs="Times New Roman"/>
                <w:sz w:val="12"/>
                <w:szCs w:val="12"/>
              </w:rPr>
              <w:t xml:space="preserve"> </w:t>
            </w:r>
            <w:r w:rsidRPr="00AA2149">
              <w:rPr>
                <w:rFonts w:ascii="Times New Roman" w:eastAsia="Calibri" w:hAnsi="Times New Roman" w:cs="Times New Roman"/>
                <w:sz w:val="12"/>
                <w:szCs w:val="12"/>
                <w:lang w:val="en-US"/>
              </w:rPr>
              <w:t>IV</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селище</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lang w:val="en-US"/>
              </w:rPr>
            </w:pPr>
            <w:r w:rsidRPr="00AA2149">
              <w:rPr>
                <w:rFonts w:ascii="Times New Roman" w:eastAsia="Calibri" w:hAnsi="Times New Roman" w:cs="Times New Roman"/>
                <w:sz w:val="12"/>
                <w:szCs w:val="12"/>
              </w:rPr>
              <w:t xml:space="preserve">4 км </w:t>
            </w:r>
            <w:proofErr w:type="spellStart"/>
            <w:r w:rsidRPr="00AA2149">
              <w:rPr>
                <w:rFonts w:ascii="Times New Roman" w:eastAsia="Calibri" w:hAnsi="Times New Roman" w:cs="Times New Roman"/>
                <w:sz w:val="12"/>
                <w:szCs w:val="12"/>
              </w:rPr>
              <w:t>ююз</w:t>
            </w:r>
            <w:proofErr w:type="spellEnd"/>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lang w:val="en-US"/>
              </w:rPr>
              <w:t>VI</w:t>
            </w:r>
            <w:r w:rsidRPr="00AA2149">
              <w:rPr>
                <w:rFonts w:ascii="Times New Roman" w:eastAsia="Calibri" w:hAnsi="Times New Roman" w:cs="Times New Roman"/>
                <w:sz w:val="12"/>
                <w:szCs w:val="12"/>
              </w:rPr>
              <w:t>-</w:t>
            </w:r>
            <w:r w:rsidRPr="00AA2149">
              <w:rPr>
                <w:rFonts w:ascii="Times New Roman" w:eastAsia="Calibri" w:hAnsi="Times New Roman" w:cs="Times New Roman"/>
                <w:sz w:val="12"/>
                <w:szCs w:val="12"/>
                <w:lang w:val="en-US"/>
              </w:rPr>
              <w:t>III</w:t>
            </w:r>
            <w:r w:rsidRPr="00AA2149">
              <w:rPr>
                <w:rFonts w:ascii="Times New Roman" w:eastAsia="Calibri" w:hAnsi="Times New Roman" w:cs="Times New Roman"/>
                <w:sz w:val="12"/>
                <w:szCs w:val="12"/>
              </w:rPr>
              <w:t xml:space="preserve"> тыс. до н.э.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0,50</w:t>
            </w:r>
            <w:r w:rsidRPr="00AA2149">
              <w:rPr>
                <w:rFonts w:ascii="Times New Roman" w:eastAsia="Calibri" w:hAnsi="Times New Roman" w:cs="Times New Roman"/>
                <w:sz w:val="12"/>
                <w:szCs w:val="12"/>
              </w:rPr>
              <w:tab/>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r w:rsidRPr="00AA2149">
              <w:rPr>
                <w:rFonts w:ascii="Times New Roman" w:eastAsia="Calibri" w:hAnsi="Times New Roman" w:cs="Times New Roman"/>
                <w:sz w:val="12"/>
                <w:szCs w:val="12"/>
              </w:rPr>
              <w:t xml:space="preserve"> </w:t>
            </w:r>
            <w:r w:rsidRPr="00AA2149">
              <w:rPr>
                <w:rFonts w:ascii="Times New Roman" w:eastAsia="Calibri" w:hAnsi="Times New Roman" w:cs="Times New Roman"/>
                <w:sz w:val="12"/>
                <w:szCs w:val="12"/>
                <w:lang w:val="en-US"/>
              </w:rPr>
              <w:t>V</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селище</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3 км юз</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не </w:t>
            </w:r>
            <w:proofErr w:type="spellStart"/>
            <w:r w:rsidRPr="00AA2149">
              <w:rPr>
                <w:rFonts w:ascii="Times New Roman" w:eastAsia="Calibri" w:hAnsi="Times New Roman" w:cs="Times New Roman"/>
                <w:sz w:val="12"/>
                <w:szCs w:val="12"/>
              </w:rPr>
              <w:t>опред</w:t>
            </w:r>
            <w:proofErr w:type="spellEnd"/>
            <w:r w:rsidRPr="00AA2149">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3,00</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r w:rsidRPr="00AA2149">
              <w:rPr>
                <w:rFonts w:ascii="Times New Roman" w:eastAsia="Calibri" w:hAnsi="Times New Roman" w:cs="Times New Roman"/>
                <w:sz w:val="12"/>
                <w:szCs w:val="12"/>
              </w:rPr>
              <w:t xml:space="preserve"> </w:t>
            </w:r>
            <w:r w:rsidRPr="00AA2149">
              <w:rPr>
                <w:rFonts w:ascii="Times New Roman" w:eastAsia="Calibri" w:hAnsi="Times New Roman" w:cs="Times New Roman"/>
                <w:sz w:val="12"/>
                <w:szCs w:val="12"/>
                <w:lang w:val="en-US"/>
              </w:rPr>
              <w:t>V</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кург</w:t>
            </w:r>
            <w:proofErr w:type="spellEnd"/>
            <w:r w:rsidRPr="00AA2149">
              <w:rPr>
                <w:rFonts w:ascii="Times New Roman" w:eastAsia="Calibri" w:hAnsi="Times New Roman" w:cs="Times New Roman"/>
                <w:sz w:val="12"/>
                <w:szCs w:val="12"/>
              </w:rPr>
              <w:t xml:space="preserve">. мог. </w:t>
            </w:r>
            <w:r w:rsidRPr="00AA2149">
              <w:rPr>
                <w:rFonts w:ascii="Times New Roman" w:eastAsia="Calibri" w:hAnsi="Times New Roman" w:cs="Times New Roman"/>
                <w:sz w:val="12"/>
                <w:szCs w:val="12"/>
                <w:lang w:val="en-US"/>
              </w:rPr>
              <w:t>&lt;*&gt;</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3 км юз</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не </w:t>
            </w:r>
            <w:proofErr w:type="spellStart"/>
            <w:r w:rsidRPr="00AA2149">
              <w:rPr>
                <w:rFonts w:ascii="Times New Roman" w:eastAsia="Calibri" w:hAnsi="Times New Roman" w:cs="Times New Roman"/>
                <w:sz w:val="12"/>
                <w:szCs w:val="12"/>
              </w:rPr>
              <w:t>опред</w:t>
            </w:r>
            <w:proofErr w:type="spellEnd"/>
            <w:r w:rsidRPr="00AA2149">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0,50</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r w:rsidRPr="00AA2149">
              <w:rPr>
                <w:rFonts w:ascii="Times New Roman" w:eastAsia="Calibri" w:hAnsi="Times New Roman" w:cs="Times New Roman"/>
                <w:sz w:val="12"/>
                <w:szCs w:val="12"/>
              </w:rPr>
              <w:t xml:space="preserve"> </w:t>
            </w:r>
            <w:r w:rsidRPr="00AA2149">
              <w:rPr>
                <w:rFonts w:ascii="Times New Roman" w:eastAsia="Calibri" w:hAnsi="Times New Roman" w:cs="Times New Roman"/>
                <w:sz w:val="12"/>
                <w:szCs w:val="12"/>
                <w:lang w:val="en-US"/>
              </w:rPr>
              <w:t>VI</w:t>
            </w:r>
            <w:r w:rsidRPr="00AA2149">
              <w:rPr>
                <w:rFonts w:ascii="Times New Roman" w:eastAsia="Calibri" w:hAnsi="Times New Roman" w:cs="Times New Roman"/>
                <w:sz w:val="12"/>
                <w:szCs w:val="12"/>
              </w:rPr>
              <w:t xml:space="preserve"> </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селище</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Чекалино</w:t>
            </w:r>
            <w:proofErr w:type="spellEnd"/>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2,3 км юз</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не </w:t>
            </w:r>
            <w:proofErr w:type="spellStart"/>
            <w:r w:rsidRPr="00AA2149">
              <w:rPr>
                <w:rFonts w:ascii="Times New Roman" w:eastAsia="Calibri" w:hAnsi="Times New Roman" w:cs="Times New Roman"/>
                <w:sz w:val="12"/>
                <w:szCs w:val="12"/>
              </w:rPr>
              <w:t>опред</w:t>
            </w:r>
            <w:proofErr w:type="spellEnd"/>
            <w:r w:rsidRPr="00AA2149">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0,50</w:t>
            </w:r>
          </w:p>
        </w:tc>
      </w:tr>
      <w:tr w:rsidR="00AA2149" w:rsidRPr="00AA2149" w:rsidTr="000E2483">
        <w:tc>
          <w:tcPr>
            <w:tcW w:w="284" w:type="dxa"/>
            <w:tcBorders>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Чемеричный </w:t>
            </w:r>
            <w:r w:rsidRPr="00AA2149">
              <w:rPr>
                <w:rFonts w:ascii="Times New Roman" w:eastAsia="Calibri" w:hAnsi="Times New Roman" w:cs="Times New Roman"/>
                <w:sz w:val="12"/>
                <w:szCs w:val="12"/>
                <w:lang w:val="en-US"/>
              </w:rPr>
              <w:t>I</w:t>
            </w:r>
          </w:p>
        </w:tc>
        <w:tc>
          <w:tcPr>
            <w:tcW w:w="1039" w:type="dxa"/>
            <w:tcBorders>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кург</w:t>
            </w:r>
            <w:proofErr w:type="spellEnd"/>
            <w:r w:rsidRPr="00AA2149">
              <w:rPr>
                <w:rFonts w:ascii="Times New Roman" w:eastAsia="Calibri" w:hAnsi="Times New Roman" w:cs="Times New Roman"/>
                <w:sz w:val="12"/>
                <w:szCs w:val="12"/>
              </w:rPr>
              <w:t>. мог.</w:t>
            </w:r>
          </w:p>
        </w:tc>
        <w:tc>
          <w:tcPr>
            <w:tcW w:w="1111" w:type="dxa"/>
            <w:tcBorders>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Чемеричный</w:t>
            </w:r>
          </w:p>
        </w:tc>
        <w:tc>
          <w:tcPr>
            <w:tcW w:w="1016" w:type="dxa"/>
            <w:tcBorders>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0,8 км </w:t>
            </w:r>
            <w:proofErr w:type="gramStart"/>
            <w:r w:rsidRPr="00AA2149">
              <w:rPr>
                <w:rFonts w:ascii="Times New Roman" w:eastAsia="Calibri" w:hAnsi="Times New Roman" w:cs="Times New Roman"/>
                <w:sz w:val="12"/>
                <w:szCs w:val="12"/>
              </w:rPr>
              <w:t>в</w:t>
            </w:r>
            <w:proofErr w:type="gramEnd"/>
          </w:p>
        </w:tc>
        <w:tc>
          <w:tcPr>
            <w:tcW w:w="1111" w:type="dxa"/>
            <w:tcBorders>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не </w:t>
            </w:r>
            <w:proofErr w:type="spellStart"/>
            <w:r w:rsidRPr="00AA2149">
              <w:rPr>
                <w:rFonts w:ascii="Times New Roman" w:eastAsia="Calibri" w:hAnsi="Times New Roman" w:cs="Times New Roman"/>
                <w:sz w:val="12"/>
                <w:szCs w:val="12"/>
              </w:rPr>
              <w:t>опред</w:t>
            </w:r>
            <w:proofErr w:type="spellEnd"/>
            <w:r w:rsidRPr="00AA2149">
              <w:rPr>
                <w:rFonts w:ascii="Times New Roman" w:eastAsia="Calibri" w:hAnsi="Times New Roman" w:cs="Times New Roman"/>
                <w:sz w:val="12"/>
                <w:szCs w:val="12"/>
              </w:rPr>
              <w:t>.</w:t>
            </w:r>
          </w:p>
        </w:tc>
        <w:tc>
          <w:tcPr>
            <w:tcW w:w="1134" w:type="dxa"/>
            <w:tcBorders>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1,10</w:t>
            </w:r>
          </w:p>
        </w:tc>
      </w:tr>
      <w:tr w:rsidR="00AA2149" w:rsidRPr="00AA2149" w:rsidTr="000E2483">
        <w:tc>
          <w:tcPr>
            <w:tcW w:w="284" w:type="dxa"/>
            <w:tcBorders>
              <w:left w:val="single" w:sz="4" w:space="0" w:color="000000"/>
              <w:bottom w:val="single" w:sz="4" w:space="0" w:color="000000"/>
            </w:tcBorders>
            <w:shd w:val="clear" w:color="auto" w:fill="auto"/>
          </w:tcPr>
          <w:p w:rsidR="00AA2149" w:rsidRPr="00AA2149" w:rsidRDefault="00AA2149" w:rsidP="00AA2149">
            <w:pPr>
              <w:numPr>
                <w:ilvl w:val="0"/>
                <w:numId w:val="27"/>
              </w:numPr>
              <w:tabs>
                <w:tab w:val="left" w:pos="284"/>
              </w:tabs>
              <w:spacing w:after="0" w:line="240" w:lineRule="auto"/>
              <w:jc w:val="both"/>
              <w:rPr>
                <w:rFonts w:ascii="Times New Roman" w:eastAsia="Calibri" w:hAnsi="Times New Roman" w:cs="Times New Roman"/>
                <w:sz w:val="12"/>
                <w:szCs w:val="12"/>
              </w:rPr>
            </w:pPr>
          </w:p>
        </w:tc>
        <w:tc>
          <w:tcPr>
            <w:tcW w:w="1535" w:type="dxa"/>
            <w:tcBorders>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Чемеричный </w:t>
            </w:r>
            <w:r w:rsidRPr="00AA2149">
              <w:rPr>
                <w:rFonts w:ascii="Times New Roman" w:eastAsia="Calibri" w:hAnsi="Times New Roman" w:cs="Times New Roman"/>
                <w:sz w:val="12"/>
                <w:szCs w:val="12"/>
                <w:lang w:val="en-US"/>
              </w:rPr>
              <w:t>II</w:t>
            </w:r>
          </w:p>
        </w:tc>
        <w:tc>
          <w:tcPr>
            <w:tcW w:w="1039" w:type="dxa"/>
            <w:tcBorders>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spellStart"/>
            <w:r w:rsidRPr="00AA2149">
              <w:rPr>
                <w:rFonts w:ascii="Times New Roman" w:eastAsia="Calibri" w:hAnsi="Times New Roman" w:cs="Times New Roman"/>
                <w:sz w:val="12"/>
                <w:szCs w:val="12"/>
              </w:rPr>
              <w:t>кург</w:t>
            </w:r>
            <w:proofErr w:type="spellEnd"/>
            <w:r w:rsidRPr="00AA2149">
              <w:rPr>
                <w:rFonts w:ascii="Times New Roman" w:eastAsia="Calibri" w:hAnsi="Times New Roman" w:cs="Times New Roman"/>
                <w:sz w:val="12"/>
                <w:szCs w:val="12"/>
              </w:rPr>
              <w:t>. мог.</w:t>
            </w:r>
          </w:p>
        </w:tc>
        <w:tc>
          <w:tcPr>
            <w:tcW w:w="1111" w:type="dxa"/>
            <w:tcBorders>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Чемеричный</w:t>
            </w:r>
          </w:p>
        </w:tc>
        <w:tc>
          <w:tcPr>
            <w:tcW w:w="1016" w:type="dxa"/>
            <w:tcBorders>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2 км </w:t>
            </w:r>
            <w:proofErr w:type="spellStart"/>
            <w:proofErr w:type="gramStart"/>
            <w:r w:rsidRPr="00AA2149">
              <w:rPr>
                <w:rFonts w:ascii="Times New Roman" w:eastAsia="Calibri" w:hAnsi="Times New Roman" w:cs="Times New Roman"/>
                <w:sz w:val="12"/>
                <w:szCs w:val="12"/>
              </w:rPr>
              <w:t>св</w:t>
            </w:r>
            <w:proofErr w:type="spellEnd"/>
            <w:proofErr w:type="gramEnd"/>
          </w:p>
        </w:tc>
        <w:tc>
          <w:tcPr>
            <w:tcW w:w="1111" w:type="dxa"/>
            <w:tcBorders>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не </w:t>
            </w:r>
            <w:proofErr w:type="spellStart"/>
            <w:r w:rsidRPr="00AA2149">
              <w:rPr>
                <w:rFonts w:ascii="Times New Roman" w:eastAsia="Calibri" w:hAnsi="Times New Roman" w:cs="Times New Roman"/>
                <w:sz w:val="12"/>
                <w:szCs w:val="12"/>
              </w:rPr>
              <w:t>опред</w:t>
            </w:r>
            <w:proofErr w:type="spellEnd"/>
            <w:r w:rsidRPr="00AA2149">
              <w:rPr>
                <w:rFonts w:ascii="Times New Roman" w:eastAsia="Calibri" w:hAnsi="Times New Roman" w:cs="Times New Roman"/>
                <w:sz w:val="12"/>
                <w:szCs w:val="12"/>
              </w:rPr>
              <w:t>.</w:t>
            </w:r>
          </w:p>
        </w:tc>
        <w:tc>
          <w:tcPr>
            <w:tcW w:w="1134" w:type="dxa"/>
            <w:tcBorders>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7,30</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b/>
                <w:sz w:val="12"/>
                <w:szCs w:val="12"/>
              </w:rPr>
              <w:t>ВСЕГО: 21</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b/>
                <w:sz w:val="12"/>
                <w:szCs w:val="12"/>
              </w:rPr>
            </w:pPr>
            <w:r w:rsidRPr="00AA2149">
              <w:rPr>
                <w:rFonts w:ascii="Times New Roman" w:eastAsia="Calibri" w:hAnsi="Times New Roman" w:cs="Times New Roman"/>
                <w:b/>
                <w:sz w:val="12"/>
                <w:szCs w:val="12"/>
              </w:rPr>
              <w:t>27,75</w:t>
            </w:r>
          </w:p>
        </w:tc>
      </w:tr>
      <w:tr w:rsidR="00AA2149" w:rsidRPr="00AA2149" w:rsidTr="003D64E2">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b/>
                <w:sz w:val="12"/>
                <w:szCs w:val="12"/>
              </w:rPr>
              <w:t>Памятники археологии, выявленные в ходе проведения охранно-разведочных работ в 1990-е – 2000-е годы</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b/>
                <w:sz w:val="12"/>
                <w:szCs w:val="12"/>
              </w:rPr>
              <w:t>ВСЕГО: 0</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r>
      <w:tr w:rsidR="00AA2149" w:rsidRPr="00AA2149" w:rsidTr="003D64E2">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b/>
                <w:sz w:val="12"/>
                <w:szCs w:val="12"/>
              </w:rPr>
              <w:t>Памятники археологии, выявленные в ходе проведения охранно-разведочных работ в 2007 году</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b/>
                <w:sz w:val="12"/>
                <w:szCs w:val="12"/>
              </w:rPr>
              <w:t>ВСЕГО: 0</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r>
      <w:tr w:rsidR="00AA2149" w:rsidRPr="00AA2149" w:rsidTr="003D64E2">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b/>
                <w:sz w:val="12"/>
                <w:szCs w:val="12"/>
              </w:rPr>
              <w:t>Памятники археологии, выявленные в ходе проведения полевых археологических работ в зонах перспективного строительства в 2013 году</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1.</w:t>
            </w: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lang w:val="en-US"/>
              </w:rPr>
            </w:pPr>
            <w:r w:rsidRPr="00AA2149">
              <w:rPr>
                <w:rFonts w:ascii="Times New Roman" w:eastAsia="Calibri" w:hAnsi="Times New Roman" w:cs="Times New Roman"/>
                <w:sz w:val="12"/>
                <w:szCs w:val="12"/>
              </w:rPr>
              <w:t xml:space="preserve">Елшанка </w:t>
            </w:r>
            <w:r w:rsidRPr="00AA2149">
              <w:rPr>
                <w:rFonts w:ascii="Times New Roman" w:eastAsia="Calibri" w:hAnsi="Times New Roman" w:cs="Times New Roman"/>
                <w:sz w:val="12"/>
                <w:szCs w:val="12"/>
                <w:lang w:val="en-US"/>
              </w:rPr>
              <w:t>IV</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селище</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Елшанка,</w:t>
            </w:r>
          </w:p>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Нижняя Орлянка</w:t>
            </w:r>
          </w:p>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roofErr w:type="gramStart"/>
            <w:r w:rsidRPr="00AA2149">
              <w:rPr>
                <w:rFonts w:ascii="Times New Roman" w:eastAsia="Calibri" w:hAnsi="Times New Roman" w:cs="Times New Roman"/>
                <w:sz w:val="12"/>
                <w:szCs w:val="12"/>
              </w:rPr>
              <w:t>(</w:t>
            </w:r>
            <w:proofErr w:type="spellStart"/>
            <w:r w:rsidRPr="00AA2149">
              <w:rPr>
                <w:rFonts w:ascii="Times New Roman" w:eastAsia="Calibri" w:hAnsi="Times New Roman" w:cs="Times New Roman"/>
                <w:sz w:val="12"/>
                <w:szCs w:val="12"/>
              </w:rPr>
              <w:t>с.п</w:t>
            </w:r>
            <w:proofErr w:type="spellEnd"/>
            <w:r w:rsidRPr="00AA2149">
              <w:rPr>
                <w:rFonts w:ascii="Times New Roman" w:eastAsia="Calibri" w:hAnsi="Times New Roman" w:cs="Times New Roman"/>
                <w:sz w:val="12"/>
                <w:szCs w:val="12"/>
              </w:rPr>
              <w:t>.</w:t>
            </w:r>
            <w:proofErr w:type="gramEnd"/>
            <w:r w:rsidRPr="00AA2149">
              <w:rPr>
                <w:rFonts w:ascii="Times New Roman" w:eastAsia="Calibri" w:hAnsi="Times New Roman" w:cs="Times New Roman"/>
                <w:sz w:val="12"/>
                <w:szCs w:val="12"/>
              </w:rPr>
              <w:t xml:space="preserve"> </w:t>
            </w:r>
            <w:proofErr w:type="gramStart"/>
            <w:r w:rsidRPr="00AA2149">
              <w:rPr>
                <w:rFonts w:ascii="Times New Roman" w:eastAsia="Calibri" w:hAnsi="Times New Roman" w:cs="Times New Roman"/>
                <w:sz w:val="12"/>
                <w:szCs w:val="12"/>
              </w:rPr>
              <w:t>Елшанка)</w:t>
            </w:r>
            <w:proofErr w:type="gramEnd"/>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северо-восточная оконечность останца первой надпойменной террасы р. Сок в 1, 65 км к востоку от д. Елшанка и в 4,2 км к ЗСЗ </w:t>
            </w:r>
            <w:proofErr w:type="gramStart"/>
            <w:r w:rsidRPr="00AA2149">
              <w:rPr>
                <w:rFonts w:ascii="Times New Roman" w:eastAsia="Calibri" w:hAnsi="Times New Roman" w:cs="Times New Roman"/>
                <w:sz w:val="12"/>
                <w:szCs w:val="12"/>
              </w:rPr>
              <w:t>от</w:t>
            </w:r>
            <w:proofErr w:type="gramEnd"/>
            <w:r w:rsidRPr="00AA2149">
              <w:rPr>
                <w:rFonts w:ascii="Times New Roman" w:eastAsia="Calibri" w:hAnsi="Times New Roman" w:cs="Times New Roman"/>
                <w:sz w:val="12"/>
                <w:szCs w:val="12"/>
              </w:rPr>
              <w:t xml:space="preserve"> с. Нижняя Орлянка</w:t>
            </w: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срубная культура эпохи бронзы и ранний неолит (мезолит)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ориентир. 4164 </w:t>
            </w:r>
            <w:proofErr w:type="spellStart"/>
            <w:r w:rsidRPr="00AA2149">
              <w:rPr>
                <w:rFonts w:ascii="Times New Roman" w:eastAsia="Calibri" w:hAnsi="Times New Roman" w:cs="Times New Roman"/>
                <w:sz w:val="12"/>
                <w:szCs w:val="12"/>
              </w:rPr>
              <w:t>кв</w:t>
            </w:r>
            <w:proofErr w:type="spellEnd"/>
            <w:r w:rsidRPr="00AA2149">
              <w:rPr>
                <w:rFonts w:ascii="Times New Roman" w:eastAsia="Calibri" w:hAnsi="Times New Roman" w:cs="Times New Roman"/>
                <w:sz w:val="12"/>
                <w:szCs w:val="12"/>
              </w:rPr>
              <w:t xml:space="preserve"> м.</w:t>
            </w:r>
          </w:p>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sz w:val="12"/>
                <w:szCs w:val="12"/>
              </w:rPr>
              <w:t xml:space="preserve">максимальная </w:t>
            </w:r>
            <w:proofErr w:type="spellStart"/>
            <w:r w:rsidRPr="00AA2149">
              <w:rPr>
                <w:rFonts w:ascii="Times New Roman" w:eastAsia="Calibri" w:hAnsi="Times New Roman" w:cs="Times New Roman"/>
                <w:sz w:val="12"/>
                <w:szCs w:val="12"/>
              </w:rPr>
              <w:t>протяж</w:t>
            </w:r>
            <w:proofErr w:type="spellEnd"/>
            <w:r w:rsidRPr="00AA2149">
              <w:rPr>
                <w:rFonts w:ascii="Times New Roman" w:eastAsia="Calibri" w:hAnsi="Times New Roman" w:cs="Times New Roman"/>
                <w:sz w:val="12"/>
                <w:szCs w:val="12"/>
              </w:rPr>
              <w:t>. По линии ССЗ-ЮЮВ – 80 м, по линии запад-восток – 72 м.</w:t>
            </w: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b/>
                <w:sz w:val="12"/>
                <w:szCs w:val="12"/>
              </w:rPr>
            </w:pPr>
            <w:r w:rsidRPr="00AA2149">
              <w:rPr>
                <w:rFonts w:ascii="Times New Roman" w:eastAsia="Calibri" w:hAnsi="Times New Roman" w:cs="Times New Roman"/>
                <w:b/>
                <w:sz w:val="12"/>
                <w:szCs w:val="12"/>
              </w:rPr>
              <w:t>ВСЕГО: 1</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r>
      <w:tr w:rsidR="00AA2149" w:rsidRPr="00AA2149" w:rsidTr="000E2483">
        <w:tc>
          <w:tcPr>
            <w:tcW w:w="284"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535"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b/>
                <w:sz w:val="12"/>
                <w:szCs w:val="12"/>
              </w:rPr>
            </w:pPr>
            <w:r w:rsidRPr="00AA2149">
              <w:rPr>
                <w:rFonts w:ascii="Times New Roman" w:eastAsia="Calibri" w:hAnsi="Times New Roman" w:cs="Times New Roman"/>
                <w:b/>
                <w:sz w:val="12"/>
                <w:szCs w:val="12"/>
              </w:rPr>
              <w:t>ИТОГО: 22</w:t>
            </w:r>
          </w:p>
        </w:tc>
        <w:tc>
          <w:tcPr>
            <w:tcW w:w="1039"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016"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111" w:type="dxa"/>
            <w:tcBorders>
              <w:top w:val="single" w:sz="4" w:space="0" w:color="000000"/>
              <w:left w:val="single" w:sz="4" w:space="0" w:color="000000"/>
              <w:bottom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p>
        </w:tc>
      </w:tr>
    </w:tbl>
    <w:p w:rsidR="00D11702" w:rsidRPr="00D11702" w:rsidRDefault="00D11702" w:rsidP="00D11702">
      <w:pPr>
        <w:tabs>
          <w:tab w:val="left" w:pos="284"/>
        </w:tabs>
        <w:spacing w:after="0" w:line="240" w:lineRule="auto"/>
        <w:jc w:val="both"/>
        <w:rPr>
          <w:rFonts w:ascii="Times New Roman" w:eastAsia="Calibri" w:hAnsi="Times New Roman" w:cs="Times New Roman"/>
          <w:sz w:val="12"/>
          <w:szCs w:val="12"/>
        </w:rPr>
      </w:pPr>
    </w:p>
    <w:p w:rsidR="00AA2149" w:rsidRPr="00AA2149" w:rsidRDefault="00AA2149" w:rsidP="00AA2149">
      <w:pPr>
        <w:tabs>
          <w:tab w:val="left" w:pos="284"/>
        </w:tabs>
        <w:spacing w:after="0" w:line="240" w:lineRule="auto"/>
        <w:jc w:val="both"/>
        <w:rPr>
          <w:rFonts w:ascii="Times New Roman" w:eastAsia="Calibri" w:hAnsi="Times New Roman" w:cs="Times New Roman"/>
          <w:sz w:val="12"/>
          <w:szCs w:val="12"/>
        </w:rPr>
      </w:pPr>
      <w:r w:rsidRPr="00AA2149">
        <w:rPr>
          <w:rFonts w:ascii="Times New Roman" w:eastAsia="Calibri" w:hAnsi="Times New Roman" w:cs="Times New Roman"/>
          <w:b/>
          <w:sz w:val="12"/>
          <w:szCs w:val="12"/>
        </w:rPr>
        <w:t xml:space="preserve">Общее число выявленных объектов культурного (археологического) наследия на территории </w:t>
      </w:r>
      <w:proofErr w:type="spellStart"/>
      <w:r w:rsidRPr="00AA2149">
        <w:rPr>
          <w:rFonts w:ascii="Times New Roman" w:eastAsia="Calibri" w:hAnsi="Times New Roman" w:cs="Times New Roman"/>
          <w:b/>
          <w:sz w:val="12"/>
          <w:szCs w:val="12"/>
        </w:rPr>
        <w:t>с.п</w:t>
      </w:r>
      <w:proofErr w:type="spellEnd"/>
      <w:r w:rsidRPr="00AA2149">
        <w:rPr>
          <w:rFonts w:ascii="Times New Roman" w:eastAsia="Calibri" w:hAnsi="Times New Roman" w:cs="Times New Roman"/>
          <w:b/>
          <w:sz w:val="12"/>
          <w:szCs w:val="12"/>
        </w:rPr>
        <w:t xml:space="preserve">. Елшанка </w:t>
      </w:r>
      <w:proofErr w:type="spellStart"/>
      <w:r w:rsidRPr="00AA2149">
        <w:rPr>
          <w:rFonts w:ascii="Times New Roman" w:eastAsia="Calibri" w:hAnsi="Times New Roman" w:cs="Times New Roman"/>
          <w:b/>
          <w:sz w:val="12"/>
          <w:szCs w:val="12"/>
        </w:rPr>
        <w:t>м.р</w:t>
      </w:r>
      <w:proofErr w:type="spellEnd"/>
      <w:r w:rsidRPr="00AA2149">
        <w:rPr>
          <w:rFonts w:ascii="Times New Roman" w:eastAsia="Calibri" w:hAnsi="Times New Roman" w:cs="Times New Roman"/>
          <w:b/>
          <w:sz w:val="12"/>
          <w:szCs w:val="12"/>
        </w:rPr>
        <w:t xml:space="preserve">. Сергиевский: 22  </w:t>
      </w:r>
    </w:p>
    <w:p w:rsidR="00D11702" w:rsidRPr="00D11702" w:rsidRDefault="00D11702" w:rsidP="00D11702">
      <w:pPr>
        <w:tabs>
          <w:tab w:val="left" w:pos="284"/>
        </w:tabs>
        <w:spacing w:after="0" w:line="240" w:lineRule="auto"/>
        <w:jc w:val="both"/>
        <w:rPr>
          <w:rFonts w:ascii="Times New Roman" w:eastAsia="Calibri" w:hAnsi="Times New Roman" w:cs="Times New Roman"/>
          <w:sz w:val="12"/>
          <w:szCs w:val="12"/>
        </w:rPr>
      </w:pPr>
    </w:p>
    <w:p w:rsidR="000F0532" w:rsidRPr="000F0532" w:rsidRDefault="000F0532" w:rsidP="000F0532">
      <w:pPr>
        <w:tabs>
          <w:tab w:val="left" w:pos="284"/>
        </w:tabs>
        <w:spacing w:after="0" w:line="240" w:lineRule="auto"/>
        <w:jc w:val="right"/>
        <w:rPr>
          <w:rFonts w:ascii="Times New Roman" w:eastAsia="Calibri" w:hAnsi="Times New Roman" w:cs="Times New Roman"/>
          <w:i/>
          <w:sz w:val="12"/>
          <w:szCs w:val="12"/>
        </w:rPr>
      </w:pPr>
      <w:r w:rsidRPr="000F0532">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0F0532" w:rsidRPr="000F0532" w:rsidRDefault="000F0532" w:rsidP="000F0532">
      <w:pPr>
        <w:tabs>
          <w:tab w:val="left" w:pos="284"/>
        </w:tabs>
        <w:spacing w:after="0" w:line="240" w:lineRule="auto"/>
        <w:jc w:val="right"/>
        <w:rPr>
          <w:rFonts w:ascii="Times New Roman" w:eastAsia="Calibri" w:hAnsi="Times New Roman" w:cs="Times New Roman"/>
          <w:i/>
          <w:sz w:val="12"/>
          <w:szCs w:val="12"/>
        </w:rPr>
      </w:pPr>
      <w:r w:rsidRPr="000F0532">
        <w:rPr>
          <w:rFonts w:ascii="Times New Roman" w:eastAsia="Calibri" w:hAnsi="Times New Roman" w:cs="Times New Roman"/>
          <w:i/>
          <w:sz w:val="12"/>
          <w:szCs w:val="12"/>
        </w:rPr>
        <w:t>к  муниципальной программе</w:t>
      </w:r>
    </w:p>
    <w:p w:rsidR="000F0532" w:rsidRPr="000F0532" w:rsidRDefault="000F0532" w:rsidP="000F0532">
      <w:pPr>
        <w:tabs>
          <w:tab w:val="left" w:pos="284"/>
        </w:tabs>
        <w:spacing w:after="0" w:line="240" w:lineRule="auto"/>
        <w:jc w:val="right"/>
        <w:rPr>
          <w:rFonts w:ascii="Times New Roman" w:eastAsia="Calibri" w:hAnsi="Times New Roman" w:cs="Times New Roman"/>
          <w:i/>
          <w:sz w:val="12"/>
          <w:szCs w:val="12"/>
        </w:rPr>
      </w:pPr>
      <w:r w:rsidRPr="000F0532">
        <w:rPr>
          <w:rFonts w:ascii="Times New Roman" w:eastAsia="Calibri" w:hAnsi="Times New Roman" w:cs="Times New Roman"/>
          <w:i/>
          <w:sz w:val="12"/>
          <w:szCs w:val="12"/>
        </w:rPr>
        <w:t>«Комплексная программа сохранения, использования и популяризации</w:t>
      </w:r>
    </w:p>
    <w:p w:rsidR="000F0532" w:rsidRPr="000F0532" w:rsidRDefault="000F0532" w:rsidP="000F0532">
      <w:pPr>
        <w:tabs>
          <w:tab w:val="left" w:pos="284"/>
        </w:tabs>
        <w:spacing w:after="0" w:line="240" w:lineRule="auto"/>
        <w:jc w:val="right"/>
        <w:rPr>
          <w:rFonts w:ascii="Times New Roman" w:eastAsia="Calibri" w:hAnsi="Times New Roman" w:cs="Times New Roman"/>
          <w:i/>
          <w:sz w:val="12"/>
          <w:szCs w:val="12"/>
        </w:rPr>
      </w:pPr>
      <w:r w:rsidRPr="000F0532">
        <w:rPr>
          <w:rFonts w:ascii="Times New Roman" w:eastAsia="Calibri" w:hAnsi="Times New Roman" w:cs="Times New Roman"/>
          <w:i/>
          <w:sz w:val="12"/>
          <w:szCs w:val="12"/>
        </w:rPr>
        <w:t xml:space="preserve"> объектов культурного наследия, находящихся на территории</w:t>
      </w:r>
    </w:p>
    <w:p w:rsidR="000F0532" w:rsidRPr="000F0532" w:rsidRDefault="000F0532" w:rsidP="000F0532">
      <w:pPr>
        <w:tabs>
          <w:tab w:val="left" w:pos="284"/>
        </w:tabs>
        <w:spacing w:after="0" w:line="240" w:lineRule="auto"/>
        <w:jc w:val="right"/>
        <w:rPr>
          <w:rFonts w:ascii="Times New Roman" w:eastAsia="Calibri" w:hAnsi="Times New Roman" w:cs="Times New Roman"/>
          <w:i/>
          <w:sz w:val="12"/>
          <w:szCs w:val="12"/>
        </w:rPr>
      </w:pPr>
      <w:r w:rsidRPr="000F0532">
        <w:rPr>
          <w:rFonts w:ascii="Times New Roman" w:eastAsia="Calibri" w:hAnsi="Times New Roman" w:cs="Times New Roman"/>
          <w:i/>
          <w:sz w:val="12"/>
          <w:szCs w:val="12"/>
        </w:rPr>
        <w:t xml:space="preserve"> сельского поселения Елшанка муниципального</w:t>
      </w:r>
    </w:p>
    <w:p w:rsidR="000F0532" w:rsidRPr="000F0532" w:rsidRDefault="000F0532" w:rsidP="000F0532">
      <w:pPr>
        <w:tabs>
          <w:tab w:val="left" w:pos="284"/>
        </w:tabs>
        <w:spacing w:after="0" w:line="240" w:lineRule="auto"/>
        <w:jc w:val="right"/>
        <w:rPr>
          <w:rFonts w:ascii="Times New Roman" w:eastAsia="Calibri" w:hAnsi="Times New Roman" w:cs="Times New Roman"/>
          <w:i/>
          <w:sz w:val="12"/>
          <w:szCs w:val="12"/>
        </w:rPr>
      </w:pPr>
      <w:r w:rsidRPr="000F0532">
        <w:rPr>
          <w:rFonts w:ascii="Times New Roman" w:eastAsia="Calibri" w:hAnsi="Times New Roman" w:cs="Times New Roman"/>
          <w:i/>
          <w:sz w:val="12"/>
          <w:szCs w:val="12"/>
        </w:rPr>
        <w:t>района Сергиевский  Самарской области на 2014-2020 годы»</w:t>
      </w:r>
    </w:p>
    <w:p w:rsidR="000F0532" w:rsidRPr="000F0532" w:rsidRDefault="000F0532" w:rsidP="000F0532">
      <w:pPr>
        <w:tabs>
          <w:tab w:val="left" w:pos="284"/>
        </w:tabs>
        <w:spacing w:after="0" w:line="240" w:lineRule="auto"/>
        <w:jc w:val="right"/>
        <w:rPr>
          <w:rFonts w:ascii="Times New Roman" w:eastAsia="Calibri" w:hAnsi="Times New Roman" w:cs="Times New Roman"/>
          <w:i/>
          <w:sz w:val="12"/>
          <w:szCs w:val="12"/>
        </w:rPr>
      </w:pPr>
      <w:r w:rsidRPr="000F0532">
        <w:rPr>
          <w:rFonts w:ascii="Times New Roman" w:eastAsia="Calibri" w:hAnsi="Times New Roman" w:cs="Times New Roman"/>
          <w:i/>
          <w:sz w:val="12"/>
          <w:szCs w:val="12"/>
        </w:rPr>
        <w:t>№ 17 от “19” августа 2014 г.</w:t>
      </w:r>
    </w:p>
    <w:p w:rsidR="00D11702" w:rsidRDefault="00D11702" w:rsidP="000F0532">
      <w:pPr>
        <w:tabs>
          <w:tab w:val="left" w:pos="284"/>
        </w:tabs>
        <w:spacing w:after="0" w:line="240" w:lineRule="auto"/>
        <w:jc w:val="right"/>
        <w:rPr>
          <w:rFonts w:ascii="Times New Roman" w:eastAsia="Calibri" w:hAnsi="Times New Roman" w:cs="Times New Roman"/>
          <w:sz w:val="12"/>
          <w:szCs w:val="12"/>
        </w:rPr>
      </w:pPr>
    </w:p>
    <w:p w:rsidR="000F0532" w:rsidRPr="000F0532" w:rsidRDefault="000F0532" w:rsidP="000F0532">
      <w:pPr>
        <w:tabs>
          <w:tab w:val="left" w:pos="284"/>
        </w:tabs>
        <w:spacing w:after="0" w:line="240" w:lineRule="auto"/>
        <w:jc w:val="center"/>
        <w:rPr>
          <w:rFonts w:ascii="Times New Roman" w:eastAsia="Calibri" w:hAnsi="Times New Roman" w:cs="Times New Roman"/>
          <w:b/>
          <w:sz w:val="12"/>
          <w:szCs w:val="12"/>
        </w:rPr>
      </w:pPr>
      <w:r w:rsidRPr="000F0532">
        <w:rPr>
          <w:rFonts w:ascii="Times New Roman" w:eastAsia="Calibri" w:hAnsi="Times New Roman" w:cs="Times New Roman"/>
          <w:b/>
          <w:sz w:val="12"/>
          <w:szCs w:val="12"/>
        </w:rPr>
        <w:t>ПЕРЕЧЕНЬ ПРОГРАММНЫХ МЕРОПРИЯТИЙ ПО СОХРАНЕНИЮ ОБЪЕКТОВ КУЛЬТУРНОГО НАСЛЕДИЯ, РАСПОЛОЖЕННЫХ НА ТЕРРИТОРИИ СЕЛЬСКОГО ПОСЕЛЕНИЯЕЛШАНКА МУНИЦИПАЛЬНОГО РАЙОНА СЕРГИЕВСКИЙ САМАРСКОЙ ОБЛАСТИ НА 2014-2020 ГОДЫ</w:t>
      </w:r>
    </w:p>
    <w:tbl>
      <w:tblPr>
        <w:tblW w:w="723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
        <w:gridCol w:w="1582"/>
        <w:gridCol w:w="119"/>
        <w:gridCol w:w="425"/>
        <w:gridCol w:w="142"/>
        <w:gridCol w:w="911"/>
        <w:gridCol w:w="364"/>
        <w:gridCol w:w="101"/>
        <w:gridCol w:w="269"/>
        <w:gridCol w:w="269"/>
        <w:gridCol w:w="269"/>
        <w:gridCol w:w="269"/>
        <w:gridCol w:w="269"/>
        <w:gridCol w:w="229"/>
        <w:gridCol w:w="236"/>
        <w:gridCol w:w="269"/>
        <w:gridCol w:w="269"/>
        <w:gridCol w:w="236"/>
        <w:gridCol w:w="29"/>
        <w:gridCol w:w="8"/>
        <w:gridCol w:w="264"/>
        <w:gridCol w:w="6"/>
        <w:gridCol w:w="269"/>
      </w:tblGrid>
      <w:tr w:rsidR="005D5B29" w:rsidRPr="005D5B29" w:rsidTr="00BA04A7">
        <w:trPr>
          <w:trHeight w:val="126"/>
        </w:trPr>
        <w:tc>
          <w:tcPr>
            <w:tcW w:w="429" w:type="dxa"/>
            <w:vMerge w:val="restart"/>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w:t>
            </w:r>
          </w:p>
        </w:tc>
        <w:tc>
          <w:tcPr>
            <w:tcW w:w="1582" w:type="dxa"/>
            <w:vMerge w:val="restart"/>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Наименование мероприятия</w:t>
            </w:r>
          </w:p>
        </w:tc>
        <w:tc>
          <w:tcPr>
            <w:tcW w:w="544" w:type="dxa"/>
            <w:gridSpan w:val="2"/>
            <w:vMerge w:val="restart"/>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Срок исполнения</w:t>
            </w:r>
          </w:p>
        </w:tc>
        <w:tc>
          <w:tcPr>
            <w:tcW w:w="1053" w:type="dxa"/>
            <w:gridSpan w:val="2"/>
            <w:vMerge w:val="restart"/>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Исполнители</w:t>
            </w:r>
          </w:p>
        </w:tc>
        <w:tc>
          <w:tcPr>
            <w:tcW w:w="1810" w:type="dxa"/>
            <w:gridSpan w:val="7"/>
            <w:tcBorders>
              <w:bottom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Финансовые затраты (</w:t>
            </w:r>
            <w:proofErr w:type="spellStart"/>
            <w:r w:rsidRPr="005D5B29">
              <w:rPr>
                <w:rFonts w:ascii="Times New Roman" w:eastAsia="Calibri" w:hAnsi="Times New Roman" w:cs="Times New Roman"/>
                <w:sz w:val="12"/>
                <w:szCs w:val="12"/>
              </w:rPr>
              <w:t>тыс</w:t>
            </w:r>
            <w:proofErr w:type="gramStart"/>
            <w:r w:rsidRPr="005D5B29">
              <w:rPr>
                <w:rFonts w:ascii="Times New Roman" w:eastAsia="Calibri" w:hAnsi="Times New Roman" w:cs="Times New Roman"/>
                <w:sz w:val="12"/>
                <w:szCs w:val="12"/>
              </w:rPr>
              <w:t>.р</w:t>
            </w:r>
            <w:proofErr w:type="gramEnd"/>
            <w:r w:rsidRPr="005D5B29">
              <w:rPr>
                <w:rFonts w:ascii="Times New Roman" w:eastAsia="Calibri" w:hAnsi="Times New Roman" w:cs="Times New Roman"/>
                <w:sz w:val="12"/>
                <w:szCs w:val="12"/>
              </w:rPr>
              <w:t>уб</w:t>
            </w:r>
            <w:proofErr w:type="spellEnd"/>
            <w:r w:rsidRPr="005D5B29">
              <w:rPr>
                <w:rFonts w:ascii="Times New Roman" w:eastAsia="Calibri" w:hAnsi="Times New Roman" w:cs="Times New Roman"/>
                <w:sz w:val="12"/>
                <w:szCs w:val="12"/>
              </w:rPr>
              <w:t>)</w:t>
            </w:r>
          </w:p>
        </w:tc>
        <w:tc>
          <w:tcPr>
            <w:tcW w:w="465" w:type="dxa"/>
            <w:gridSpan w:val="2"/>
            <w:vMerge w:val="restart"/>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Источник финансирования</w:t>
            </w:r>
          </w:p>
        </w:tc>
        <w:tc>
          <w:tcPr>
            <w:tcW w:w="1350" w:type="dxa"/>
            <w:gridSpan w:val="8"/>
            <w:vMerge w:val="restart"/>
            <w:tcBorders>
              <w:lef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Планируемый процент реализации по годам</w:t>
            </w:r>
          </w:p>
        </w:tc>
      </w:tr>
      <w:tr w:rsidR="005D5B29" w:rsidRPr="005D5B29" w:rsidTr="00F41993">
        <w:trPr>
          <w:trHeight w:val="186"/>
        </w:trPr>
        <w:tc>
          <w:tcPr>
            <w:tcW w:w="429" w:type="dxa"/>
            <w:vMerge/>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1582" w:type="dxa"/>
            <w:vMerge/>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544" w:type="dxa"/>
            <w:gridSpan w:val="2"/>
            <w:vMerge/>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1053" w:type="dxa"/>
            <w:gridSpan w:val="2"/>
            <w:vMerge/>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465" w:type="dxa"/>
            <w:gridSpan w:val="2"/>
            <w:vMerge w:val="restart"/>
            <w:tcBorders>
              <w:top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Прогноз суммы расходов (</w:t>
            </w:r>
            <w:proofErr w:type="spellStart"/>
            <w:r w:rsidRPr="005D5B29">
              <w:rPr>
                <w:rFonts w:ascii="Times New Roman" w:eastAsia="Calibri" w:hAnsi="Times New Roman" w:cs="Times New Roman"/>
                <w:sz w:val="12"/>
                <w:szCs w:val="12"/>
              </w:rPr>
              <w:t>тыс</w:t>
            </w:r>
            <w:proofErr w:type="gramStart"/>
            <w:r w:rsidRPr="005D5B29">
              <w:rPr>
                <w:rFonts w:ascii="Times New Roman" w:eastAsia="Calibri" w:hAnsi="Times New Roman" w:cs="Times New Roman"/>
                <w:sz w:val="12"/>
                <w:szCs w:val="12"/>
              </w:rPr>
              <w:t>.р</w:t>
            </w:r>
            <w:proofErr w:type="gramEnd"/>
            <w:r w:rsidRPr="005D5B29">
              <w:rPr>
                <w:rFonts w:ascii="Times New Roman" w:eastAsia="Calibri" w:hAnsi="Times New Roman" w:cs="Times New Roman"/>
                <w:sz w:val="12"/>
                <w:szCs w:val="12"/>
              </w:rPr>
              <w:t>уб</w:t>
            </w:r>
            <w:proofErr w:type="spellEnd"/>
            <w:r w:rsidRPr="005D5B29">
              <w:rPr>
                <w:rFonts w:ascii="Times New Roman" w:eastAsia="Calibri" w:hAnsi="Times New Roman" w:cs="Times New Roman"/>
                <w:sz w:val="12"/>
                <w:szCs w:val="12"/>
              </w:rPr>
              <w:t>.)</w:t>
            </w:r>
          </w:p>
        </w:tc>
        <w:tc>
          <w:tcPr>
            <w:tcW w:w="1345" w:type="dxa"/>
            <w:gridSpan w:val="5"/>
            <w:tcBorders>
              <w:top w:val="single" w:sz="4" w:space="0" w:color="auto"/>
              <w:bottom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В том числе по годам (</w:t>
            </w:r>
            <w:proofErr w:type="spellStart"/>
            <w:r w:rsidRPr="005D5B29">
              <w:rPr>
                <w:rFonts w:ascii="Times New Roman" w:eastAsia="Calibri" w:hAnsi="Times New Roman" w:cs="Times New Roman"/>
                <w:sz w:val="12"/>
                <w:szCs w:val="12"/>
              </w:rPr>
              <w:t>тыс</w:t>
            </w:r>
            <w:proofErr w:type="gramStart"/>
            <w:r w:rsidRPr="005D5B29">
              <w:rPr>
                <w:rFonts w:ascii="Times New Roman" w:eastAsia="Calibri" w:hAnsi="Times New Roman" w:cs="Times New Roman"/>
                <w:sz w:val="12"/>
                <w:szCs w:val="12"/>
              </w:rPr>
              <w:t>.р</w:t>
            </w:r>
            <w:proofErr w:type="gramEnd"/>
            <w:r w:rsidRPr="005D5B29">
              <w:rPr>
                <w:rFonts w:ascii="Times New Roman" w:eastAsia="Calibri" w:hAnsi="Times New Roman" w:cs="Times New Roman"/>
                <w:sz w:val="12"/>
                <w:szCs w:val="12"/>
              </w:rPr>
              <w:t>уб</w:t>
            </w:r>
            <w:proofErr w:type="spellEnd"/>
            <w:r w:rsidRPr="005D5B29">
              <w:rPr>
                <w:rFonts w:ascii="Times New Roman" w:eastAsia="Calibri" w:hAnsi="Times New Roman" w:cs="Times New Roman"/>
                <w:sz w:val="12"/>
                <w:szCs w:val="12"/>
              </w:rPr>
              <w:t>.)</w:t>
            </w:r>
          </w:p>
        </w:tc>
        <w:tc>
          <w:tcPr>
            <w:tcW w:w="465" w:type="dxa"/>
            <w:gridSpan w:val="2"/>
            <w:vMerge/>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1350" w:type="dxa"/>
            <w:gridSpan w:val="8"/>
            <w:vMerge/>
            <w:tcBorders>
              <w:lef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r>
      <w:tr w:rsidR="00123F36" w:rsidRPr="005D5B29" w:rsidTr="008317E6">
        <w:trPr>
          <w:cantSplit/>
          <w:trHeight w:val="847"/>
        </w:trPr>
        <w:tc>
          <w:tcPr>
            <w:tcW w:w="429" w:type="dxa"/>
            <w:vMerge/>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1582" w:type="dxa"/>
            <w:vMerge/>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544" w:type="dxa"/>
            <w:gridSpan w:val="2"/>
            <w:vMerge/>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1053" w:type="dxa"/>
            <w:gridSpan w:val="2"/>
            <w:vMerge/>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465" w:type="dxa"/>
            <w:gridSpan w:val="2"/>
            <w:vMerge/>
            <w:tcBorders>
              <w:bottom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top w:val="single" w:sz="4" w:space="0" w:color="auto"/>
              <w:bottom w:val="single" w:sz="4" w:space="0" w:color="auto"/>
              <w:right w:val="single" w:sz="4" w:space="0" w:color="auto"/>
            </w:tcBorders>
            <w:textDirection w:val="tbRl"/>
          </w:tcPr>
          <w:p w:rsidR="005D5B29" w:rsidRPr="005D5B29" w:rsidRDefault="005D5B29" w:rsidP="00570D3B">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2014</w:t>
            </w:r>
          </w:p>
        </w:tc>
        <w:tc>
          <w:tcPr>
            <w:tcW w:w="269" w:type="dxa"/>
            <w:tcBorders>
              <w:top w:val="single" w:sz="4" w:space="0" w:color="auto"/>
              <w:bottom w:val="single" w:sz="4" w:space="0" w:color="auto"/>
              <w:right w:val="single" w:sz="4" w:space="0" w:color="auto"/>
            </w:tcBorders>
            <w:textDirection w:val="tbRl"/>
          </w:tcPr>
          <w:p w:rsidR="005D5B29" w:rsidRPr="005D5B29" w:rsidRDefault="005D5B29" w:rsidP="00570D3B">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2015</w:t>
            </w:r>
          </w:p>
        </w:tc>
        <w:tc>
          <w:tcPr>
            <w:tcW w:w="269" w:type="dxa"/>
            <w:tcBorders>
              <w:top w:val="single" w:sz="4" w:space="0" w:color="auto"/>
              <w:bottom w:val="single" w:sz="4" w:space="0" w:color="auto"/>
              <w:right w:val="single" w:sz="4" w:space="0" w:color="auto"/>
            </w:tcBorders>
            <w:textDirection w:val="tbRl"/>
          </w:tcPr>
          <w:p w:rsidR="005D5B29" w:rsidRPr="005D5B29" w:rsidRDefault="005D5B29" w:rsidP="00570D3B">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2016</w:t>
            </w:r>
          </w:p>
        </w:tc>
        <w:tc>
          <w:tcPr>
            <w:tcW w:w="269" w:type="dxa"/>
            <w:tcBorders>
              <w:top w:val="single" w:sz="4" w:space="0" w:color="auto"/>
              <w:bottom w:val="single" w:sz="4" w:space="0" w:color="auto"/>
              <w:right w:val="single" w:sz="4" w:space="0" w:color="auto"/>
            </w:tcBorders>
            <w:textDirection w:val="tbRl"/>
          </w:tcPr>
          <w:p w:rsidR="005D5B29" w:rsidRPr="005D5B29" w:rsidRDefault="005D5B29" w:rsidP="00570D3B">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2017</w:t>
            </w:r>
          </w:p>
        </w:tc>
        <w:tc>
          <w:tcPr>
            <w:tcW w:w="269" w:type="dxa"/>
            <w:tcBorders>
              <w:top w:val="single" w:sz="4" w:space="0" w:color="auto"/>
              <w:bottom w:val="single" w:sz="4" w:space="0" w:color="auto"/>
              <w:right w:val="single" w:sz="4" w:space="0" w:color="auto"/>
            </w:tcBorders>
            <w:textDirection w:val="tbRl"/>
          </w:tcPr>
          <w:p w:rsidR="005D5B29" w:rsidRPr="005D5B29" w:rsidRDefault="005D5B29" w:rsidP="00570D3B">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2018</w:t>
            </w:r>
          </w:p>
          <w:p w:rsidR="005D5B29" w:rsidRPr="005D5B29" w:rsidRDefault="005D5B29" w:rsidP="00570D3B">
            <w:pPr>
              <w:tabs>
                <w:tab w:val="left" w:pos="284"/>
              </w:tabs>
              <w:spacing w:after="0" w:line="240" w:lineRule="auto"/>
              <w:ind w:left="113" w:right="113"/>
              <w:rPr>
                <w:rFonts w:ascii="Times New Roman" w:eastAsia="Calibri" w:hAnsi="Times New Roman" w:cs="Times New Roman"/>
                <w:sz w:val="12"/>
                <w:szCs w:val="12"/>
              </w:rPr>
            </w:pPr>
          </w:p>
        </w:tc>
        <w:tc>
          <w:tcPr>
            <w:tcW w:w="465" w:type="dxa"/>
            <w:gridSpan w:val="2"/>
            <w:vMerge/>
            <w:tcBorders>
              <w:bottom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1350" w:type="dxa"/>
            <w:gridSpan w:val="8"/>
            <w:vMerge/>
            <w:tcBorders>
              <w:left w:val="single" w:sz="4" w:space="0" w:color="auto"/>
              <w:bottom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r>
      <w:tr w:rsidR="00123F36" w:rsidRPr="005D5B29" w:rsidTr="008317E6">
        <w:trPr>
          <w:cantSplit/>
          <w:trHeight w:val="505"/>
        </w:trPr>
        <w:tc>
          <w:tcPr>
            <w:tcW w:w="429" w:type="dxa"/>
            <w:vMerge/>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1582" w:type="dxa"/>
            <w:vMerge/>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544" w:type="dxa"/>
            <w:gridSpan w:val="2"/>
            <w:vMerge/>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1053" w:type="dxa"/>
            <w:gridSpan w:val="2"/>
            <w:vMerge/>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465" w:type="dxa"/>
            <w:gridSpan w:val="2"/>
            <w:tcBorders>
              <w:top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top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top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top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top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top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465" w:type="dxa"/>
            <w:gridSpan w:val="2"/>
            <w:tcBorders>
              <w:top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top w:val="single" w:sz="4" w:space="0" w:color="auto"/>
              <w:left w:val="single" w:sz="4" w:space="0" w:color="auto"/>
            </w:tcBorders>
            <w:textDirection w:val="tbRl"/>
          </w:tcPr>
          <w:p w:rsidR="005D5B29" w:rsidRPr="005D5B29" w:rsidRDefault="005D5B29" w:rsidP="00123F36">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2014</w:t>
            </w:r>
          </w:p>
        </w:tc>
        <w:tc>
          <w:tcPr>
            <w:tcW w:w="269" w:type="dxa"/>
            <w:tcBorders>
              <w:top w:val="single" w:sz="4" w:space="0" w:color="auto"/>
            </w:tcBorders>
            <w:textDirection w:val="tbRl"/>
          </w:tcPr>
          <w:p w:rsidR="005D5B29" w:rsidRPr="005D5B29" w:rsidRDefault="005D5B29" w:rsidP="00123F36">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2015</w:t>
            </w:r>
          </w:p>
        </w:tc>
        <w:tc>
          <w:tcPr>
            <w:tcW w:w="273" w:type="dxa"/>
            <w:gridSpan w:val="3"/>
            <w:tcBorders>
              <w:top w:val="single" w:sz="4" w:space="0" w:color="auto"/>
              <w:right w:val="single" w:sz="4" w:space="0" w:color="auto"/>
            </w:tcBorders>
            <w:textDirection w:val="tbRl"/>
          </w:tcPr>
          <w:p w:rsidR="005D5B29" w:rsidRPr="005D5B29" w:rsidRDefault="005D5B29" w:rsidP="00123F36">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2015</w:t>
            </w:r>
          </w:p>
        </w:tc>
        <w:tc>
          <w:tcPr>
            <w:tcW w:w="264" w:type="dxa"/>
            <w:tcBorders>
              <w:top w:val="single" w:sz="4" w:space="0" w:color="auto"/>
              <w:left w:val="single" w:sz="4" w:space="0" w:color="auto"/>
              <w:right w:val="single" w:sz="4" w:space="0" w:color="auto"/>
            </w:tcBorders>
            <w:textDirection w:val="tbRl"/>
          </w:tcPr>
          <w:p w:rsidR="005D5B29" w:rsidRPr="005D5B29" w:rsidRDefault="005D5B29" w:rsidP="00123F36">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2017</w:t>
            </w:r>
          </w:p>
        </w:tc>
        <w:tc>
          <w:tcPr>
            <w:tcW w:w="275" w:type="dxa"/>
            <w:gridSpan w:val="2"/>
            <w:tcBorders>
              <w:top w:val="single" w:sz="4" w:space="0" w:color="auto"/>
              <w:left w:val="single" w:sz="4" w:space="0" w:color="auto"/>
            </w:tcBorders>
            <w:textDirection w:val="tbRl"/>
          </w:tcPr>
          <w:p w:rsidR="005D5B29" w:rsidRPr="005D5B29" w:rsidRDefault="005D5B29" w:rsidP="00123F36">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2018</w:t>
            </w:r>
          </w:p>
        </w:tc>
      </w:tr>
      <w:tr w:rsidR="005D5B29" w:rsidRPr="005D5B29" w:rsidTr="008317E6">
        <w:trPr>
          <w:trHeight w:val="64"/>
        </w:trPr>
        <w:tc>
          <w:tcPr>
            <w:tcW w:w="429" w:type="dxa"/>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1</w:t>
            </w:r>
          </w:p>
        </w:tc>
        <w:tc>
          <w:tcPr>
            <w:tcW w:w="1582" w:type="dxa"/>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2</w:t>
            </w:r>
          </w:p>
        </w:tc>
        <w:tc>
          <w:tcPr>
            <w:tcW w:w="544" w:type="dxa"/>
            <w:gridSpan w:val="2"/>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3</w:t>
            </w:r>
          </w:p>
        </w:tc>
        <w:tc>
          <w:tcPr>
            <w:tcW w:w="1053" w:type="dxa"/>
            <w:gridSpan w:val="2"/>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4</w:t>
            </w:r>
          </w:p>
        </w:tc>
        <w:tc>
          <w:tcPr>
            <w:tcW w:w="1810" w:type="dxa"/>
            <w:gridSpan w:val="7"/>
            <w:tcBorders>
              <w:top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5</w:t>
            </w:r>
          </w:p>
        </w:tc>
        <w:tc>
          <w:tcPr>
            <w:tcW w:w="465" w:type="dxa"/>
            <w:gridSpan w:val="2"/>
            <w:tcBorders>
              <w:top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6</w:t>
            </w:r>
          </w:p>
        </w:tc>
        <w:tc>
          <w:tcPr>
            <w:tcW w:w="1350" w:type="dxa"/>
            <w:gridSpan w:val="8"/>
            <w:tcBorders>
              <w:top w:val="single" w:sz="4" w:space="0" w:color="auto"/>
              <w:lef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7</w:t>
            </w:r>
          </w:p>
        </w:tc>
      </w:tr>
      <w:tr w:rsidR="005D5B29" w:rsidRPr="005D5B29" w:rsidTr="00123F36">
        <w:trPr>
          <w:trHeight w:val="64"/>
        </w:trPr>
        <w:tc>
          <w:tcPr>
            <w:tcW w:w="7233" w:type="dxa"/>
            <w:gridSpan w:val="23"/>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1. </w:t>
            </w:r>
            <w:r w:rsidRPr="005D5B29">
              <w:rPr>
                <w:rFonts w:ascii="Times New Roman" w:eastAsia="Calibri" w:hAnsi="Times New Roman" w:cs="Times New Roman"/>
                <w:b/>
                <w:sz w:val="12"/>
                <w:szCs w:val="12"/>
              </w:rPr>
              <w:t>«Повышение эффективности охраны объектов культурного наследия»</w:t>
            </w:r>
          </w:p>
        </w:tc>
      </w:tr>
      <w:tr w:rsidR="00123F36" w:rsidRPr="005D5B29" w:rsidTr="00B43E8D">
        <w:trPr>
          <w:cantSplit/>
          <w:trHeight w:val="966"/>
        </w:trPr>
        <w:tc>
          <w:tcPr>
            <w:tcW w:w="429" w:type="dxa"/>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1.1</w:t>
            </w:r>
          </w:p>
        </w:tc>
        <w:tc>
          <w:tcPr>
            <w:tcW w:w="1582" w:type="dxa"/>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Внесение изменений в Сводный список выявленных объектов культурного наследия, объектов культурного наследия федерального и регионального историко-культурного значения</w:t>
            </w:r>
          </w:p>
        </w:tc>
        <w:tc>
          <w:tcPr>
            <w:tcW w:w="544" w:type="dxa"/>
            <w:gridSpan w:val="2"/>
            <w:textDirection w:val="tbRl"/>
          </w:tcPr>
          <w:p w:rsidR="005D5B29" w:rsidRPr="005D5B29" w:rsidRDefault="005D5B29" w:rsidP="00B43E8D">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2014</w:t>
            </w:r>
          </w:p>
        </w:tc>
        <w:tc>
          <w:tcPr>
            <w:tcW w:w="1053" w:type="dxa"/>
            <w:gridSpan w:val="2"/>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Администрация сельского поселения Елшанка</w:t>
            </w:r>
          </w:p>
        </w:tc>
        <w:tc>
          <w:tcPr>
            <w:tcW w:w="1810" w:type="dxa"/>
            <w:gridSpan w:val="7"/>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Не требует финансирования</w:t>
            </w:r>
          </w:p>
        </w:tc>
        <w:tc>
          <w:tcPr>
            <w:tcW w:w="465" w:type="dxa"/>
            <w:gridSpan w:val="2"/>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left w:val="single" w:sz="4" w:space="0" w:color="auto"/>
            </w:tcBorders>
            <w:textDirection w:val="tbRl"/>
          </w:tcPr>
          <w:p w:rsidR="005D5B29" w:rsidRPr="005D5B29" w:rsidRDefault="005D5B29" w:rsidP="00123F36">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100%</w:t>
            </w:r>
          </w:p>
        </w:tc>
        <w:tc>
          <w:tcPr>
            <w:tcW w:w="269" w:type="dxa"/>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w:t>
            </w:r>
          </w:p>
        </w:tc>
        <w:tc>
          <w:tcPr>
            <w:tcW w:w="273" w:type="dxa"/>
            <w:gridSpan w:val="3"/>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w:t>
            </w:r>
          </w:p>
        </w:tc>
        <w:tc>
          <w:tcPr>
            <w:tcW w:w="270" w:type="dxa"/>
            <w:gridSpan w:val="2"/>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w:t>
            </w:r>
          </w:p>
        </w:tc>
        <w:tc>
          <w:tcPr>
            <w:tcW w:w="269" w:type="dxa"/>
            <w:tcBorders>
              <w:lef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w:t>
            </w:r>
          </w:p>
        </w:tc>
      </w:tr>
      <w:tr w:rsidR="005D5B29" w:rsidRPr="005D5B29" w:rsidTr="00123F36">
        <w:trPr>
          <w:trHeight w:val="64"/>
        </w:trPr>
        <w:tc>
          <w:tcPr>
            <w:tcW w:w="7233" w:type="dxa"/>
            <w:gridSpan w:val="23"/>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2. </w:t>
            </w:r>
            <w:r w:rsidRPr="005D5B29">
              <w:rPr>
                <w:rFonts w:ascii="Times New Roman" w:eastAsia="Calibri" w:hAnsi="Times New Roman" w:cs="Times New Roman"/>
                <w:b/>
                <w:sz w:val="12"/>
                <w:szCs w:val="12"/>
              </w:rPr>
              <w:t>«Сохранение объектов культурного наследия»</w:t>
            </w:r>
          </w:p>
        </w:tc>
      </w:tr>
      <w:tr w:rsidR="005D5B29" w:rsidRPr="005D5B29" w:rsidTr="00D3424D">
        <w:trPr>
          <w:cantSplit/>
          <w:trHeight w:val="909"/>
        </w:trPr>
        <w:tc>
          <w:tcPr>
            <w:tcW w:w="429" w:type="dxa"/>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lastRenderedPageBreak/>
              <w:t>2.1</w:t>
            </w:r>
          </w:p>
        </w:tc>
        <w:tc>
          <w:tcPr>
            <w:tcW w:w="1701" w:type="dxa"/>
            <w:gridSpan w:val="2"/>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Подготовка документации на оформление охранных обязательств собственника объекта культурного наследия на ОКН, находящихся в муниципальной собственности</w:t>
            </w:r>
          </w:p>
        </w:tc>
        <w:tc>
          <w:tcPr>
            <w:tcW w:w="567" w:type="dxa"/>
            <w:gridSpan w:val="2"/>
            <w:textDirection w:val="tbRl"/>
          </w:tcPr>
          <w:p w:rsidR="005D5B29" w:rsidRPr="005D5B29" w:rsidRDefault="005D5B29" w:rsidP="00B43E8D">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2014</w:t>
            </w:r>
          </w:p>
        </w:tc>
        <w:tc>
          <w:tcPr>
            <w:tcW w:w="1275" w:type="dxa"/>
            <w:gridSpan w:val="2"/>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Администрация сельского поселения Елшанка</w:t>
            </w:r>
          </w:p>
        </w:tc>
        <w:tc>
          <w:tcPr>
            <w:tcW w:w="1675" w:type="dxa"/>
            <w:gridSpan w:val="7"/>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Не требует финансирования</w:t>
            </w:r>
          </w:p>
        </w:tc>
        <w:tc>
          <w:tcPr>
            <w:tcW w:w="236" w:type="dxa"/>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lef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w:t>
            </w:r>
          </w:p>
        </w:tc>
        <w:tc>
          <w:tcPr>
            <w:tcW w:w="269" w:type="dxa"/>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w:t>
            </w:r>
          </w:p>
        </w:tc>
        <w:tc>
          <w:tcPr>
            <w:tcW w:w="236" w:type="dxa"/>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w:t>
            </w:r>
          </w:p>
        </w:tc>
        <w:tc>
          <w:tcPr>
            <w:tcW w:w="307" w:type="dxa"/>
            <w:gridSpan w:val="4"/>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w:t>
            </w:r>
          </w:p>
        </w:tc>
        <w:tc>
          <w:tcPr>
            <w:tcW w:w="269" w:type="dxa"/>
            <w:tcBorders>
              <w:lef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w:t>
            </w:r>
          </w:p>
        </w:tc>
      </w:tr>
      <w:tr w:rsidR="005D5B29" w:rsidRPr="005D5B29" w:rsidTr="00D3424D">
        <w:trPr>
          <w:cantSplit/>
          <w:trHeight w:val="499"/>
        </w:trPr>
        <w:tc>
          <w:tcPr>
            <w:tcW w:w="429" w:type="dxa"/>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2.2</w:t>
            </w:r>
          </w:p>
        </w:tc>
        <w:tc>
          <w:tcPr>
            <w:tcW w:w="1701" w:type="dxa"/>
            <w:gridSpan w:val="2"/>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Установка предупредительных знаков на объектах культурного наследия</w:t>
            </w:r>
          </w:p>
        </w:tc>
        <w:tc>
          <w:tcPr>
            <w:tcW w:w="567" w:type="dxa"/>
            <w:gridSpan w:val="2"/>
            <w:textDirection w:val="tbRl"/>
          </w:tcPr>
          <w:p w:rsidR="005D5B29" w:rsidRPr="005D5B29" w:rsidRDefault="005D5B29" w:rsidP="00B43E8D">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2014-2015</w:t>
            </w:r>
          </w:p>
        </w:tc>
        <w:tc>
          <w:tcPr>
            <w:tcW w:w="1275" w:type="dxa"/>
            <w:gridSpan w:val="2"/>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Администрация сельского поселения</w:t>
            </w:r>
          </w:p>
          <w:p w:rsidR="005D5B29" w:rsidRPr="005D5B29" w:rsidRDefault="005D5B29" w:rsidP="00BB5BF2">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Елшанка</w:t>
            </w:r>
          </w:p>
        </w:tc>
        <w:tc>
          <w:tcPr>
            <w:tcW w:w="1675" w:type="dxa"/>
            <w:gridSpan w:val="7"/>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Не требует финансирования</w:t>
            </w:r>
          </w:p>
        </w:tc>
        <w:tc>
          <w:tcPr>
            <w:tcW w:w="236" w:type="dxa"/>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left w:val="single" w:sz="4" w:space="0" w:color="auto"/>
            </w:tcBorders>
            <w:textDirection w:val="tbRl"/>
          </w:tcPr>
          <w:p w:rsidR="005D5B29" w:rsidRPr="005D5B29" w:rsidRDefault="005D5B29" w:rsidP="00123F36">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50%</w:t>
            </w:r>
          </w:p>
        </w:tc>
        <w:tc>
          <w:tcPr>
            <w:tcW w:w="269" w:type="dxa"/>
            <w:textDirection w:val="tbRl"/>
          </w:tcPr>
          <w:p w:rsidR="005D5B29" w:rsidRPr="005D5B29" w:rsidRDefault="005D5B29" w:rsidP="00123F36">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50%</w:t>
            </w:r>
          </w:p>
        </w:tc>
        <w:tc>
          <w:tcPr>
            <w:tcW w:w="265" w:type="dxa"/>
            <w:gridSpan w:val="2"/>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w:t>
            </w:r>
          </w:p>
        </w:tc>
        <w:tc>
          <w:tcPr>
            <w:tcW w:w="278" w:type="dxa"/>
            <w:gridSpan w:val="3"/>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w:t>
            </w:r>
          </w:p>
        </w:tc>
        <w:tc>
          <w:tcPr>
            <w:tcW w:w="269" w:type="dxa"/>
            <w:tcBorders>
              <w:lef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w:t>
            </w:r>
          </w:p>
        </w:tc>
      </w:tr>
      <w:tr w:rsidR="005D5B29" w:rsidRPr="005D5B29" w:rsidTr="00D3424D">
        <w:trPr>
          <w:cantSplit/>
          <w:trHeight w:val="507"/>
        </w:trPr>
        <w:tc>
          <w:tcPr>
            <w:tcW w:w="429" w:type="dxa"/>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2.3</w:t>
            </w:r>
          </w:p>
        </w:tc>
        <w:tc>
          <w:tcPr>
            <w:tcW w:w="1701" w:type="dxa"/>
            <w:gridSpan w:val="2"/>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Организация и проведение акций по сохранению объектов культурного наследия</w:t>
            </w:r>
          </w:p>
        </w:tc>
        <w:tc>
          <w:tcPr>
            <w:tcW w:w="567" w:type="dxa"/>
            <w:gridSpan w:val="2"/>
            <w:textDirection w:val="tbRl"/>
          </w:tcPr>
          <w:p w:rsidR="005D5B29" w:rsidRPr="005D5B29" w:rsidRDefault="005D5B29" w:rsidP="00B43E8D">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2014-2020</w:t>
            </w:r>
          </w:p>
        </w:tc>
        <w:tc>
          <w:tcPr>
            <w:tcW w:w="1275" w:type="dxa"/>
            <w:gridSpan w:val="2"/>
          </w:tcPr>
          <w:p w:rsidR="005D5B29" w:rsidRPr="005D5B29" w:rsidRDefault="005D5B29" w:rsidP="00BB5BF2">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Администрация сельского поселения Елшанка</w:t>
            </w:r>
          </w:p>
        </w:tc>
        <w:tc>
          <w:tcPr>
            <w:tcW w:w="1675" w:type="dxa"/>
            <w:gridSpan w:val="7"/>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Не требует финансирования</w:t>
            </w:r>
          </w:p>
        </w:tc>
        <w:tc>
          <w:tcPr>
            <w:tcW w:w="236" w:type="dxa"/>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left w:val="single" w:sz="4" w:space="0" w:color="auto"/>
            </w:tcBorders>
            <w:textDirection w:val="tbRl"/>
          </w:tcPr>
          <w:p w:rsidR="005D5B29" w:rsidRPr="005D5B29" w:rsidRDefault="005D5B29" w:rsidP="00123F36">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10%</w:t>
            </w:r>
          </w:p>
        </w:tc>
        <w:tc>
          <w:tcPr>
            <w:tcW w:w="269" w:type="dxa"/>
            <w:textDirection w:val="tbRl"/>
          </w:tcPr>
          <w:p w:rsidR="005D5B29" w:rsidRPr="005D5B29" w:rsidRDefault="005D5B29" w:rsidP="00123F36">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10%</w:t>
            </w:r>
          </w:p>
        </w:tc>
        <w:tc>
          <w:tcPr>
            <w:tcW w:w="265" w:type="dxa"/>
            <w:gridSpan w:val="2"/>
            <w:tcBorders>
              <w:right w:val="single" w:sz="4" w:space="0" w:color="auto"/>
            </w:tcBorders>
            <w:textDirection w:val="tbRl"/>
          </w:tcPr>
          <w:p w:rsidR="005D5B29" w:rsidRPr="005D5B29" w:rsidRDefault="005D5B29" w:rsidP="00123F36">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10%</w:t>
            </w:r>
          </w:p>
        </w:tc>
        <w:tc>
          <w:tcPr>
            <w:tcW w:w="278" w:type="dxa"/>
            <w:gridSpan w:val="3"/>
            <w:tcBorders>
              <w:left w:val="single" w:sz="4" w:space="0" w:color="auto"/>
              <w:right w:val="single" w:sz="4" w:space="0" w:color="auto"/>
            </w:tcBorders>
            <w:textDirection w:val="tbRl"/>
          </w:tcPr>
          <w:p w:rsidR="005D5B29" w:rsidRPr="005D5B29" w:rsidRDefault="005D5B29" w:rsidP="00123F36">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40%</w:t>
            </w:r>
          </w:p>
        </w:tc>
        <w:tc>
          <w:tcPr>
            <w:tcW w:w="269" w:type="dxa"/>
            <w:tcBorders>
              <w:left w:val="single" w:sz="4" w:space="0" w:color="auto"/>
            </w:tcBorders>
            <w:textDirection w:val="tbRl"/>
          </w:tcPr>
          <w:p w:rsidR="005D5B29" w:rsidRPr="005D5B29" w:rsidRDefault="005D5B29" w:rsidP="00123F36">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30%</w:t>
            </w:r>
          </w:p>
        </w:tc>
      </w:tr>
      <w:tr w:rsidR="005D5B29" w:rsidRPr="005D5B29" w:rsidTr="00B43E8D">
        <w:trPr>
          <w:trHeight w:val="64"/>
        </w:trPr>
        <w:tc>
          <w:tcPr>
            <w:tcW w:w="7233" w:type="dxa"/>
            <w:gridSpan w:val="23"/>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3. </w:t>
            </w:r>
            <w:r w:rsidRPr="005D5B29">
              <w:rPr>
                <w:rFonts w:ascii="Times New Roman" w:eastAsia="Calibri" w:hAnsi="Times New Roman" w:cs="Times New Roman"/>
                <w:b/>
                <w:sz w:val="12"/>
                <w:szCs w:val="12"/>
              </w:rPr>
              <w:t xml:space="preserve"> «Организация использования объектов культурного наследия посредством их вовлечения в индустрию туризма»</w:t>
            </w:r>
          </w:p>
        </w:tc>
      </w:tr>
      <w:tr w:rsidR="005D5B29" w:rsidRPr="005D5B29" w:rsidTr="00D3424D">
        <w:trPr>
          <w:cantSplit/>
          <w:trHeight w:val="375"/>
        </w:trPr>
        <w:tc>
          <w:tcPr>
            <w:tcW w:w="429" w:type="dxa"/>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3.3</w:t>
            </w:r>
          </w:p>
        </w:tc>
        <w:tc>
          <w:tcPr>
            <w:tcW w:w="1701" w:type="dxa"/>
            <w:gridSpan w:val="2"/>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Разработка туристических маршрутов по объектам культурного наследия</w:t>
            </w:r>
          </w:p>
        </w:tc>
        <w:tc>
          <w:tcPr>
            <w:tcW w:w="567" w:type="dxa"/>
            <w:gridSpan w:val="2"/>
            <w:textDirection w:val="tbRl"/>
          </w:tcPr>
          <w:p w:rsidR="005D5B29" w:rsidRPr="005D5B29" w:rsidRDefault="005D5B29" w:rsidP="00B43E8D">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2015</w:t>
            </w:r>
          </w:p>
        </w:tc>
        <w:tc>
          <w:tcPr>
            <w:tcW w:w="1275" w:type="dxa"/>
            <w:gridSpan w:val="2"/>
          </w:tcPr>
          <w:p w:rsidR="005D5B29" w:rsidRPr="005D5B29" w:rsidRDefault="005D5B29" w:rsidP="00BB5BF2">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Администрация сельского поселения Елшанка</w:t>
            </w:r>
          </w:p>
        </w:tc>
        <w:tc>
          <w:tcPr>
            <w:tcW w:w="1675" w:type="dxa"/>
            <w:gridSpan w:val="7"/>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Не требует финансирования</w:t>
            </w:r>
          </w:p>
        </w:tc>
        <w:tc>
          <w:tcPr>
            <w:tcW w:w="236" w:type="dxa"/>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w:t>
            </w:r>
          </w:p>
        </w:tc>
        <w:tc>
          <w:tcPr>
            <w:tcW w:w="269" w:type="dxa"/>
            <w:tcBorders>
              <w:left w:val="single" w:sz="4" w:space="0" w:color="auto"/>
              <w:right w:val="single" w:sz="4" w:space="0" w:color="auto"/>
            </w:tcBorders>
            <w:textDirection w:val="tbRl"/>
          </w:tcPr>
          <w:p w:rsidR="005D5B29" w:rsidRPr="005D5B29" w:rsidRDefault="005D5B29" w:rsidP="00123F36">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100%</w:t>
            </w:r>
          </w:p>
        </w:tc>
        <w:tc>
          <w:tcPr>
            <w:tcW w:w="273" w:type="dxa"/>
            <w:gridSpan w:val="3"/>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w:t>
            </w:r>
          </w:p>
        </w:tc>
        <w:tc>
          <w:tcPr>
            <w:tcW w:w="270" w:type="dxa"/>
            <w:gridSpan w:val="2"/>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w:t>
            </w:r>
          </w:p>
        </w:tc>
        <w:tc>
          <w:tcPr>
            <w:tcW w:w="269" w:type="dxa"/>
            <w:tcBorders>
              <w:lef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w:t>
            </w:r>
          </w:p>
        </w:tc>
      </w:tr>
      <w:tr w:rsidR="005D5B29" w:rsidRPr="005D5B29" w:rsidTr="00D3424D">
        <w:trPr>
          <w:cantSplit/>
          <w:trHeight w:val="509"/>
        </w:trPr>
        <w:tc>
          <w:tcPr>
            <w:tcW w:w="429" w:type="dxa"/>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3.4</w:t>
            </w:r>
          </w:p>
        </w:tc>
        <w:tc>
          <w:tcPr>
            <w:tcW w:w="1701" w:type="dxa"/>
            <w:gridSpan w:val="2"/>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Проведение туристических экскурсий по объектам культурного наследия</w:t>
            </w:r>
          </w:p>
        </w:tc>
        <w:tc>
          <w:tcPr>
            <w:tcW w:w="567" w:type="dxa"/>
            <w:gridSpan w:val="2"/>
            <w:textDirection w:val="tbRl"/>
          </w:tcPr>
          <w:p w:rsidR="005D5B29" w:rsidRPr="005D5B29" w:rsidRDefault="005D5B29" w:rsidP="00B43E8D">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2015-2020</w:t>
            </w:r>
          </w:p>
        </w:tc>
        <w:tc>
          <w:tcPr>
            <w:tcW w:w="1275" w:type="dxa"/>
            <w:gridSpan w:val="2"/>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Администрация сельского поселения Елшанка</w:t>
            </w:r>
          </w:p>
        </w:tc>
        <w:tc>
          <w:tcPr>
            <w:tcW w:w="1675" w:type="dxa"/>
            <w:gridSpan w:val="7"/>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Не требует финансирования</w:t>
            </w:r>
          </w:p>
        </w:tc>
        <w:tc>
          <w:tcPr>
            <w:tcW w:w="236" w:type="dxa"/>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left w:val="single" w:sz="4" w:space="0" w:color="auto"/>
              <w:right w:val="single" w:sz="4" w:space="0" w:color="auto"/>
            </w:tcBorders>
            <w:textDirection w:val="tbRl"/>
          </w:tcPr>
          <w:p w:rsidR="005D5B29" w:rsidRPr="005D5B29" w:rsidRDefault="005D5B29" w:rsidP="002E1073">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w:t>
            </w:r>
          </w:p>
        </w:tc>
        <w:tc>
          <w:tcPr>
            <w:tcW w:w="273" w:type="dxa"/>
            <w:gridSpan w:val="3"/>
            <w:tcBorders>
              <w:left w:val="single" w:sz="4" w:space="0" w:color="auto"/>
              <w:right w:val="single" w:sz="4" w:space="0" w:color="auto"/>
            </w:tcBorders>
            <w:textDirection w:val="tbRl"/>
          </w:tcPr>
          <w:p w:rsidR="005D5B29" w:rsidRPr="005D5B29" w:rsidRDefault="005D5B29" w:rsidP="002E1073">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30%</w:t>
            </w:r>
          </w:p>
        </w:tc>
        <w:tc>
          <w:tcPr>
            <w:tcW w:w="270" w:type="dxa"/>
            <w:gridSpan w:val="2"/>
            <w:tcBorders>
              <w:left w:val="single" w:sz="4" w:space="0" w:color="auto"/>
              <w:right w:val="single" w:sz="4" w:space="0" w:color="auto"/>
            </w:tcBorders>
            <w:textDirection w:val="tbRl"/>
          </w:tcPr>
          <w:p w:rsidR="005D5B29" w:rsidRPr="005D5B29" w:rsidRDefault="005D5B29" w:rsidP="002E1073">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w:t>
            </w:r>
          </w:p>
        </w:tc>
        <w:tc>
          <w:tcPr>
            <w:tcW w:w="269" w:type="dxa"/>
            <w:tcBorders>
              <w:left w:val="single" w:sz="4" w:space="0" w:color="auto"/>
            </w:tcBorders>
            <w:textDirection w:val="tbRl"/>
          </w:tcPr>
          <w:p w:rsidR="005D5B29" w:rsidRPr="005D5B29" w:rsidRDefault="005D5B29" w:rsidP="002E1073">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30%</w:t>
            </w:r>
          </w:p>
        </w:tc>
      </w:tr>
      <w:tr w:rsidR="005D5B29" w:rsidRPr="005D5B29" w:rsidTr="00123F36">
        <w:trPr>
          <w:trHeight w:val="64"/>
        </w:trPr>
        <w:tc>
          <w:tcPr>
            <w:tcW w:w="7233" w:type="dxa"/>
            <w:gridSpan w:val="23"/>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4. </w:t>
            </w:r>
            <w:r w:rsidRPr="005D5B29">
              <w:rPr>
                <w:rFonts w:ascii="Times New Roman" w:eastAsia="Calibri" w:hAnsi="Times New Roman" w:cs="Times New Roman"/>
                <w:b/>
                <w:sz w:val="12"/>
                <w:szCs w:val="12"/>
              </w:rPr>
              <w:t xml:space="preserve"> «Популяризация объектов культурного  наследия»</w:t>
            </w:r>
          </w:p>
        </w:tc>
      </w:tr>
      <w:tr w:rsidR="005D5B29" w:rsidRPr="005D5B29" w:rsidTr="00D3424D">
        <w:trPr>
          <w:cantSplit/>
          <w:trHeight w:val="505"/>
        </w:trPr>
        <w:tc>
          <w:tcPr>
            <w:tcW w:w="429" w:type="dxa"/>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4.1</w:t>
            </w:r>
          </w:p>
        </w:tc>
        <w:tc>
          <w:tcPr>
            <w:tcW w:w="1701" w:type="dxa"/>
            <w:gridSpan w:val="2"/>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Организация экспедиций по ОКН</w:t>
            </w:r>
          </w:p>
        </w:tc>
        <w:tc>
          <w:tcPr>
            <w:tcW w:w="567" w:type="dxa"/>
            <w:gridSpan w:val="2"/>
            <w:tcBorders>
              <w:left w:val="single" w:sz="4" w:space="0" w:color="auto"/>
              <w:right w:val="single" w:sz="4" w:space="0" w:color="auto"/>
            </w:tcBorders>
            <w:textDirection w:val="tbRl"/>
          </w:tcPr>
          <w:p w:rsidR="005D5B29" w:rsidRPr="005D5B29" w:rsidRDefault="005D5B29" w:rsidP="00B43E8D">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2015</w:t>
            </w:r>
            <w:r w:rsidR="00B43E8D">
              <w:rPr>
                <w:rFonts w:ascii="Times New Roman" w:eastAsia="Calibri" w:hAnsi="Times New Roman" w:cs="Times New Roman"/>
                <w:sz w:val="12"/>
                <w:szCs w:val="12"/>
              </w:rPr>
              <w:t>-</w:t>
            </w:r>
            <w:r w:rsidRPr="005D5B29">
              <w:rPr>
                <w:rFonts w:ascii="Times New Roman" w:eastAsia="Calibri" w:hAnsi="Times New Roman" w:cs="Times New Roman"/>
                <w:sz w:val="12"/>
                <w:szCs w:val="12"/>
              </w:rPr>
              <w:t>2020</w:t>
            </w:r>
          </w:p>
        </w:tc>
        <w:tc>
          <w:tcPr>
            <w:tcW w:w="1275" w:type="dxa"/>
            <w:gridSpan w:val="2"/>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Администрация сельского поселения</w:t>
            </w:r>
          </w:p>
          <w:p w:rsidR="005D5B29" w:rsidRPr="005D5B29" w:rsidRDefault="005D5B29" w:rsidP="00BB5BF2">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Елшанка</w:t>
            </w:r>
          </w:p>
        </w:tc>
        <w:tc>
          <w:tcPr>
            <w:tcW w:w="1675" w:type="dxa"/>
            <w:gridSpan w:val="7"/>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Не требует финансирования</w:t>
            </w:r>
          </w:p>
        </w:tc>
        <w:tc>
          <w:tcPr>
            <w:tcW w:w="236" w:type="dxa"/>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left w:val="single" w:sz="4" w:space="0" w:color="auto"/>
              <w:right w:val="single" w:sz="4" w:space="0" w:color="auto"/>
            </w:tcBorders>
            <w:textDirection w:val="tbRl"/>
          </w:tcPr>
          <w:p w:rsidR="005D5B29" w:rsidRPr="005D5B29" w:rsidRDefault="005D5B29" w:rsidP="002E1073">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w:t>
            </w:r>
          </w:p>
        </w:tc>
        <w:tc>
          <w:tcPr>
            <w:tcW w:w="273" w:type="dxa"/>
            <w:gridSpan w:val="3"/>
            <w:tcBorders>
              <w:left w:val="single" w:sz="4" w:space="0" w:color="auto"/>
              <w:right w:val="single" w:sz="4" w:space="0" w:color="auto"/>
            </w:tcBorders>
            <w:textDirection w:val="tbRl"/>
          </w:tcPr>
          <w:p w:rsidR="005D5B29" w:rsidRPr="005D5B29" w:rsidRDefault="005D5B29" w:rsidP="002E1073">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30%</w:t>
            </w:r>
          </w:p>
        </w:tc>
        <w:tc>
          <w:tcPr>
            <w:tcW w:w="264" w:type="dxa"/>
            <w:tcBorders>
              <w:left w:val="single" w:sz="4" w:space="0" w:color="auto"/>
              <w:right w:val="single" w:sz="4" w:space="0" w:color="auto"/>
            </w:tcBorders>
            <w:textDirection w:val="tbRl"/>
          </w:tcPr>
          <w:p w:rsidR="005D5B29" w:rsidRPr="005D5B29" w:rsidRDefault="005D5B29" w:rsidP="002E1073">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30%</w:t>
            </w:r>
          </w:p>
        </w:tc>
        <w:tc>
          <w:tcPr>
            <w:tcW w:w="275" w:type="dxa"/>
            <w:gridSpan w:val="2"/>
            <w:tcBorders>
              <w:left w:val="single" w:sz="4" w:space="0" w:color="auto"/>
            </w:tcBorders>
            <w:textDirection w:val="tbRl"/>
          </w:tcPr>
          <w:p w:rsidR="005D5B29" w:rsidRPr="005D5B29" w:rsidRDefault="005D5B29" w:rsidP="002E1073">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30%</w:t>
            </w:r>
          </w:p>
        </w:tc>
      </w:tr>
      <w:tr w:rsidR="005D5B29" w:rsidRPr="005D5B29" w:rsidTr="00D3424D">
        <w:trPr>
          <w:cantSplit/>
          <w:trHeight w:val="555"/>
        </w:trPr>
        <w:tc>
          <w:tcPr>
            <w:tcW w:w="429" w:type="dxa"/>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4.2</w:t>
            </w:r>
          </w:p>
        </w:tc>
        <w:tc>
          <w:tcPr>
            <w:tcW w:w="1701" w:type="dxa"/>
            <w:gridSpan w:val="2"/>
            <w:tcBorders>
              <w:right w:val="single" w:sz="4" w:space="0" w:color="auto"/>
            </w:tcBorders>
          </w:tcPr>
          <w:p w:rsidR="005D5B29" w:rsidRPr="005D5B29" w:rsidRDefault="005D5B29" w:rsidP="00BB5BF2">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Проведение конференций по вопросам сохранения объектов культурного наследия</w:t>
            </w:r>
          </w:p>
        </w:tc>
        <w:tc>
          <w:tcPr>
            <w:tcW w:w="567" w:type="dxa"/>
            <w:gridSpan w:val="2"/>
            <w:tcBorders>
              <w:right w:val="single" w:sz="4" w:space="0" w:color="auto"/>
            </w:tcBorders>
            <w:textDirection w:val="tbRl"/>
          </w:tcPr>
          <w:p w:rsidR="005D5B29" w:rsidRPr="005D5B29" w:rsidRDefault="005D5B29" w:rsidP="00B43E8D">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2015-2020</w:t>
            </w:r>
          </w:p>
        </w:tc>
        <w:tc>
          <w:tcPr>
            <w:tcW w:w="1275" w:type="dxa"/>
            <w:gridSpan w:val="2"/>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Администрация сельского поселения Елшанка</w:t>
            </w:r>
          </w:p>
        </w:tc>
        <w:tc>
          <w:tcPr>
            <w:tcW w:w="1675" w:type="dxa"/>
            <w:gridSpan w:val="7"/>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Не требует финансирования</w:t>
            </w:r>
          </w:p>
        </w:tc>
        <w:tc>
          <w:tcPr>
            <w:tcW w:w="236" w:type="dxa"/>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right w:val="single" w:sz="4" w:space="0" w:color="auto"/>
            </w:tcBorders>
            <w:textDirection w:val="tbRl"/>
          </w:tcPr>
          <w:p w:rsidR="005D5B29" w:rsidRPr="005D5B29" w:rsidRDefault="005D5B29" w:rsidP="002E1073">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w:t>
            </w:r>
          </w:p>
        </w:tc>
        <w:tc>
          <w:tcPr>
            <w:tcW w:w="273" w:type="dxa"/>
            <w:gridSpan w:val="3"/>
            <w:tcBorders>
              <w:right w:val="single" w:sz="4" w:space="0" w:color="auto"/>
            </w:tcBorders>
            <w:textDirection w:val="tbRl"/>
          </w:tcPr>
          <w:p w:rsidR="005D5B29" w:rsidRPr="005D5B29" w:rsidRDefault="005D5B29" w:rsidP="002E1073">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50%</w:t>
            </w:r>
          </w:p>
        </w:tc>
        <w:tc>
          <w:tcPr>
            <w:tcW w:w="264" w:type="dxa"/>
            <w:tcBorders>
              <w:right w:val="single" w:sz="4" w:space="0" w:color="auto"/>
            </w:tcBorders>
            <w:textDirection w:val="tbRl"/>
          </w:tcPr>
          <w:p w:rsidR="005D5B29" w:rsidRPr="005D5B29" w:rsidRDefault="005D5B29" w:rsidP="002E1073">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w:t>
            </w:r>
          </w:p>
        </w:tc>
        <w:tc>
          <w:tcPr>
            <w:tcW w:w="275" w:type="dxa"/>
            <w:gridSpan w:val="2"/>
            <w:tcBorders>
              <w:right w:val="single" w:sz="4" w:space="0" w:color="auto"/>
            </w:tcBorders>
            <w:textDirection w:val="tbRl"/>
          </w:tcPr>
          <w:p w:rsidR="005D5B29" w:rsidRPr="005D5B29" w:rsidRDefault="005D5B29" w:rsidP="002E1073">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w:t>
            </w:r>
          </w:p>
        </w:tc>
      </w:tr>
      <w:tr w:rsidR="005D5B29" w:rsidRPr="005D5B29" w:rsidTr="00D3424D">
        <w:trPr>
          <w:cantSplit/>
          <w:trHeight w:val="577"/>
        </w:trPr>
        <w:tc>
          <w:tcPr>
            <w:tcW w:w="429" w:type="dxa"/>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4.3</w:t>
            </w:r>
          </w:p>
        </w:tc>
        <w:tc>
          <w:tcPr>
            <w:tcW w:w="1701" w:type="dxa"/>
            <w:gridSpan w:val="2"/>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roofErr w:type="gramStart"/>
            <w:r w:rsidRPr="005D5B29">
              <w:rPr>
                <w:rFonts w:ascii="Times New Roman" w:eastAsia="Calibri" w:hAnsi="Times New Roman" w:cs="Times New Roman"/>
                <w:sz w:val="12"/>
                <w:szCs w:val="12"/>
              </w:rPr>
              <w:t>Публикация статей об объектах культурного наследия в средствах массовой информации, включая электронные</w:t>
            </w:r>
            <w:proofErr w:type="gramEnd"/>
          </w:p>
        </w:tc>
        <w:tc>
          <w:tcPr>
            <w:tcW w:w="567" w:type="dxa"/>
            <w:gridSpan w:val="2"/>
            <w:tcBorders>
              <w:right w:val="single" w:sz="4" w:space="0" w:color="auto"/>
            </w:tcBorders>
            <w:textDirection w:val="tbRl"/>
          </w:tcPr>
          <w:p w:rsidR="005D5B29" w:rsidRPr="005D5B29" w:rsidRDefault="005D5B29" w:rsidP="00B43E8D">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2015-2014</w:t>
            </w:r>
          </w:p>
        </w:tc>
        <w:tc>
          <w:tcPr>
            <w:tcW w:w="1275" w:type="dxa"/>
            <w:gridSpan w:val="2"/>
            <w:tcBorders>
              <w:left w:val="single" w:sz="4" w:space="0" w:color="auto"/>
              <w:right w:val="single" w:sz="4" w:space="0" w:color="auto"/>
            </w:tcBorders>
          </w:tcPr>
          <w:p w:rsidR="005D5B29" w:rsidRPr="005D5B29" w:rsidRDefault="005D5B29" w:rsidP="00BB5BF2">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Администрация сельского поселения Елшанка</w:t>
            </w:r>
          </w:p>
        </w:tc>
        <w:tc>
          <w:tcPr>
            <w:tcW w:w="1675" w:type="dxa"/>
            <w:gridSpan w:val="7"/>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r w:rsidRPr="005D5B29">
              <w:rPr>
                <w:rFonts w:ascii="Times New Roman" w:eastAsia="Calibri" w:hAnsi="Times New Roman" w:cs="Times New Roman"/>
                <w:sz w:val="12"/>
                <w:szCs w:val="12"/>
              </w:rPr>
              <w:t>Не требует финансирования</w:t>
            </w:r>
          </w:p>
        </w:tc>
        <w:tc>
          <w:tcPr>
            <w:tcW w:w="236" w:type="dxa"/>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left w:val="single" w:sz="4" w:space="0" w:color="auto"/>
              <w:right w:val="single" w:sz="4" w:space="0" w:color="auto"/>
            </w:tcBorders>
          </w:tcPr>
          <w:p w:rsidR="005D5B29" w:rsidRPr="005D5B29" w:rsidRDefault="005D5B29" w:rsidP="00123F36">
            <w:pPr>
              <w:tabs>
                <w:tab w:val="left" w:pos="284"/>
              </w:tabs>
              <w:spacing w:after="0" w:line="240" w:lineRule="auto"/>
              <w:rPr>
                <w:rFonts w:ascii="Times New Roman" w:eastAsia="Calibri" w:hAnsi="Times New Roman" w:cs="Times New Roman"/>
                <w:sz w:val="12"/>
                <w:szCs w:val="12"/>
              </w:rPr>
            </w:pPr>
          </w:p>
        </w:tc>
        <w:tc>
          <w:tcPr>
            <w:tcW w:w="269" w:type="dxa"/>
            <w:tcBorders>
              <w:left w:val="single" w:sz="4" w:space="0" w:color="auto"/>
              <w:right w:val="single" w:sz="4" w:space="0" w:color="auto"/>
            </w:tcBorders>
            <w:textDirection w:val="tbRl"/>
          </w:tcPr>
          <w:p w:rsidR="005D5B29" w:rsidRPr="005D5B29" w:rsidRDefault="005D5B29" w:rsidP="002E1073">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50%</w:t>
            </w:r>
          </w:p>
        </w:tc>
        <w:tc>
          <w:tcPr>
            <w:tcW w:w="273" w:type="dxa"/>
            <w:gridSpan w:val="3"/>
            <w:tcBorders>
              <w:left w:val="single" w:sz="4" w:space="0" w:color="auto"/>
              <w:right w:val="single" w:sz="4" w:space="0" w:color="auto"/>
            </w:tcBorders>
            <w:textDirection w:val="tbRl"/>
          </w:tcPr>
          <w:p w:rsidR="005D5B29" w:rsidRPr="005D5B29" w:rsidRDefault="005D5B29" w:rsidP="002E1073">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40%</w:t>
            </w:r>
          </w:p>
        </w:tc>
        <w:tc>
          <w:tcPr>
            <w:tcW w:w="264" w:type="dxa"/>
            <w:tcBorders>
              <w:left w:val="single" w:sz="4" w:space="0" w:color="auto"/>
              <w:right w:val="single" w:sz="4" w:space="0" w:color="auto"/>
            </w:tcBorders>
            <w:textDirection w:val="tbRl"/>
          </w:tcPr>
          <w:p w:rsidR="005D5B29" w:rsidRPr="005D5B29" w:rsidRDefault="005D5B29" w:rsidP="002E1073">
            <w:pPr>
              <w:tabs>
                <w:tab w:val="left" w:pos="284"/>
              </w:tabs>
              <w:spacing w:after="0" w:line="240" w:lineRule="auto"/>
              <w:ind w:left="113" w:right="113"/>
              <w:rPr>
                <w:rFonts w:ascii="Times New Roman" w:eastAsia="Calibri" w:hAnsi="Times New Roman" w:cs="Times New Roman"/>
                <w:sz w:val="12"/>
                <w:szCs w:val="12"/>
              </w:rPr>
            </w:pPr>
            <w:r w:rsidRPr="005D5B29">
              <w:rPr>
                <w:rFonts w:ascii="Times New Roman" w:eastAsia="Calibri" w:hAnsi="Times New Roman" w:cs="Times New Roman"/>
                <w:sz w:val="12"/>
                <w:szCs w:val="12"/>
              </w:rPr>
              <w:t>10%</w:t>
            </w:r>
          </w:p>
        </w:tc>
        <w:tc>
          <w:tcPr>
            <w:tcW w:w="275" w:type="dxa"/>
            <w:gridSpan w:val="2"/>
            <w:tcBorders>
              <w:left w:val="single" w:sz="4" w:space="0" w:color="auto"/>
            </w:tcBorders>
            <w:textDirection w:val="tbRl"/>
          </w:tcPr>
          <w:p w:rsidR="005D5B29" w:rsidRPr="005D5B29" w:rsidRDefault="005D5B29" w:rsidP="002E1073">
            <w:pPr>
              <w:tabs>
                <w:tab w:val="left" w:pos="284"/>
              </w:tabs>
              <w:spacing w:after="0" w:line="240" w:lineRule="auto"/>
              <w:ind w:left="113" w:right="113"/>
              <w:rPr>
                <w:rFonts w:ascii="Times New Roman" w:eastAsia="Calibri" w:hAnsi="Times New Roman" w:cs="Times New Roman"/>
                <w:sz w:val="12"/>
                <w:szCs w:val="12"/>
              </w:rPr>
            </w:pPr>
          </w:p>
        </w:tc>
      </w:tr>
    </w:tbl>
    <w:p w:rsidR="00C50B39" w:rsidRDefault="00C50B39" w:rsidP="00C50B39">
      <w:pPr>
        <w:tabs>
          <w:tab w:val="left" w:pos="284"/>
        </w:tabs>
        <w:spacing w:after="0" w:line="240" w:lineRule="auto"/>
        <w:jc w:val="center"/>
        <w:rPr>
          <w:rFonts w:ascii="Times New Roman" w:eastAsia="Calibri" w:hAnsi="Times New Roman" w:cs="Times New Roman"/>
          <w:i/>
          <w:sz w:val="12"/>
          <w:szCs w:val="12"/>
        </w:rPr>
      </w:pPr>
    </w:p>
    <w:p w:rsidR="00C50B39" w:rsidRPr="00C50B39" w:rsidRDefault="00C50B39" w:rsidP="00C50B39">
      <w:pPr>
        <w:tabs>
          <w:tab w:val="left" w:pos="284"/>
        </w:tabs>
        <w:spacing w:after="0" w:line="240" w:lineRule="auto"/>
        <w:jc w:val="right"/>
        <w:rPr>
          <w:rFonts w:ascii="Times New Roman" w:eastAsia="Calibri" w:hAnsi="Times New Roman" w:cs="Times New Roman"/>
          <w:i/>
          <w:sz w:val="12"/>
          <w:szCs w:val="12"/>
        </w:rPr>
      </w:pPr>
      <w:r w:rsidRPr="00C50B39">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C50B39" w:rsidRPr="00C50B39" w:rsidRDefault="00C50B39" w:rsidP="00C50B39">
      <w:pPr>
        <w:tabs>
          <w:tab w:val="left" w:pos="284"/>
        </w:tabs>
        <w:spacing w:after="0" w:line="240" w:lineRule="auto"/>
        <w:jc w:val="right"/>
        <w:rPr>
          <w:rFonts w:ascii="Times New Roman" w:eastAsia="Calibri" w:hAnsi="Times New Roman" w:cs="Times New Roman"/>
          <w:i/>
          <w:sz w:val="12"/>
          <w:szCs w:val="12"/>
        </w:rPr>
      </w:pPr>
      <w:r w:rsidRPr="00C50B39">
        <w:rPr>
          <w:rFonts w:ascii="Times New Roman" w:eastAsia="Calibri" w:hAnsi="Times New Roman" w:cs="Times New Roman"/>
          <w:i/>
          <w:sz w:val="12"/>
          <w:szCs w:val="12"/>
        </w:rPr>
        <w:t>к  муниципальной программе</w:t>
      </w:r>
    </w:p>
    <w:p w:rsidR="00C50B39" w:rsidRPr="00C50B39" w:rsidRDefault="00C50B39" w:rsidP="00C50B39">
      <w:pPr>
        <w:tabs>
          <w:tab w:val="left" w:pos="284"/>
        </w:tabs>
        <w:spacing w:after="0" w:line="240" w:lineRule="auto"/>
        <w:jc w:val="right"/>
        <w:rPr>
          <w:rFonts w:ascii="Times New Roman" w:eastAsia="Calibri" w:hAnsi="Times New Roman" w:cs="Times New Roman"/>
          <w:i/>
          <w:sz w:val="12"/>
          <w:szCs w:val="12"/>
        </w:rPr>
      </w:pPr>
      <w:r w:rsidRPr="00C50B39">
        <w:rPr>
          <w:rFonts w:ascii="Times New Roman" w:eastAsia="Calibri" w:hAnsi="Times New Roman" w:cs="Times New Roman"/>
          <w:i/>
          <w:sz w:val="12"/>
          <w:szCs w:val="12"/>
        </w:rPr>
        <w:t>«Комплексная программа сохранения, использования и популяризации</w:t>
      </w:r>
    </w:p>
    <w:p w:rsidR="00C50B39" w:rsidRPr="00C50B39" w:rsidRDefault="00C50B39" w:rsidP="00C50B39">
      <w:pPr>
        <w:tabs>
          <w:tab w:val="left" w:pos="284"/>
        </w:tabs>
        <w:spacing w:after="0" w:line="240" w:lineRule="auto"/>
        <w:jc w:val="right"/>
        <w:rPr>
          <w:rFonts w:ascii="Times New Roman" w:eastAsia="Calibri" w:hAnsi="Times New Roman" w:cs="Times New Roman"/>
          <w:i/>
          <w:sz w:val="12"/>
          <w:szCs w:val="12"/>
        </w:rPr>
      </w:pPr>
      <w:r w:rsidRPr="00C50B39">
        <w:rPr>
          <w:rFonts w:ascii="Times New Roman" w:eastAsia="Calibri" w:hAnsi="Times New Roman" w:cs="Times New Roman"/>
          <w:i/>
          <w:sz w:val="12"/>
          <w:szCs w:val="12"/>
        </w:rPr>
        <w:t xml:space="preserve"> объектов культурного наследия, находящихся на территории</w:t>
      </w:r>
    </w:p>
    <w:p w:rsidR="00C50B39" w:rsidRPr="00C50B39" w:rsidRDefault="00C50B39" w:rsidP="00C50B39">
      <w:pPr>
        <w:tabs>
          <w:tab w:val="left" w:pos="284"/>
        </w:tabs>
        <w:spacing w:after="0" w:line="240" w:lineRule="auto"/>
        <w:jc w:val="right"/>
        <w:rPr>
          <w:rFonts w:ascii="Times New Roman" w:eastAsia="Calibri" w:hAnsi="Times New Roman" w:cs="Times New Roman"/>
          <w:i/>
          <w:sz w:val="12"/>
          <w:szCs w:val="12"/>
        </w:rPr>
      </w:pPr>
      <w:r w:rsidRPr="00C50B39">
        <w:rPr>
          <w:rFonts w:ascii="Times New Roman" w:eastAsia="Calibri" w:hAnsi="Times New Roman" w:cs="Times New Roman"/>
          <w:i/>
          <w:sz w:val="12"/>
          <w:szCs w:val="12"/>
        </w:rPr>
        <w:t xml:space="preserve"> сельского поселения Елшанка муниципального</w:t>
      </w:r>
    </w:p>
    <w:p w:rsidR="00C50B39" w:rsidRPr="00C50B39" w:rsidRDefault="00C50B39" w:rsidP="00C50B39">
      <w:pPr>
        <w:tabs>
          <w:tab w:val="left" w:pos="284"/>
        </w:tabs>
        <w:spacing w:after="0" w:line="240" w:lineRule="auto"/>
        <w:jc w:val="right"/>
        <w:rPr>
          <w:rFonts w:ascii="Times New Roman" w:eastAsia="Calibri" w:hAnsi="Times New Roman" w:cs="Times New Roman"/>
          <w:i/>
          <w:sz w:val="12"/>
          <w:szCs w:val="12"/>
        </w:rPr>
      </w:pPr>
      <w:r w:rsidRPr="00C50B39">
        <w:rPr>
          <w:rFonts w:ascii="Times New Roman" w:eastAsia="Calibri" w:hAnsi="Times New Roman" w:cs="Times New Roman"/>
          <w:i/>
          <w:sz w:val="12"/>
          <w:szCs w:val="12"/>
        </w:rPr>
        <w:t>района Сергиевский  Самарской области на 2014-2020 годы»</w:t>
      </w:r>
    </w:p>
    <w:p w:rsidR="00C50B39" w:rsidRPr="00C50B39" w:rsidRDefault="00C50B39" w:rsidP="00C50B39">
      <w:pPr>
        <w:tabs>
          <w:tab w:val="left" w:pos="284"/>
        </w:tabs>
        <w:spacing w:after="0" w:line="240" w:lineRule="auto"/>
        <w:jc w:val="right"/>
        <w:rPr>
          <w:rFonts w:ascii="Times New Roman" w:eastAsia="Calibri" w:hAnsi="Times New Roman" w:cs="Times New Roman"/>
          <w:i/>
          <w:sz w:val="12"/>
          <w:szCs w:val="12"/>
        </w:rPr>
      </w:pPr>
      <w:r w:rsidRPr="00C50B39">
        <w:rPr>
          <w:rFonts w:ascii="Times New Roman" w:eastAsia="Calibri" w:hAnsi="Times New Roman" w:cs="Times New Roman"/>
          <w:i/>
          <w:sz w:val="12"/>
          <w:szCs w:val="12"/>
        </w:rPr>
        <w:t>№ 17 от “19” августа 2014 г.</w:t>
      </w:r>
    </w:p>
    <w:p w:rsidR="00C50B39" w:rsidRDefault="00C50B39" w:rsidP="00C50B39">
      <w:pPr>
        <w:tabs>
          <w:tab w:val="left" w:pos="284"/>
        </w:tabs>
        <w:spacing w:after="0" w:line="240" w:lineRule="auto"/>
        <w:jc w:val="right"/>
        <w:rPr>
          <w:rFonts w:ascii="Times New Roman" w:eastAsia="Calibri" w:hAnsi="Times New Roman" w:cs="Times New Roman"/>
          <w:b/>
          <w:bCs/>
          <w:sz w:val="12"/>
          <w:szCs w:val="12"/>
        </w:rPr>
      </w:pPr>
    </w:p>
    <w:p w:rsidR="00C50B39" w:rsidRPr="00C50B39" w:rsidRDefault="00C50B39" w:rsidP="00C50B39">
      <w:pPr>
        <w:tabs>
          <w:tab w:val="left" w:pos="284"/>
        </w:tabs>
        <w:spacing w:after="0" w:line="240" w:lineRule="auto"/>
        <w:jc w:val="center"/>
        <w:rPr>
          <w:rFonts w:ascii="Times New Roman" w:eastAsia="Calibri" w:hAnsi="Times New Roman" w:cs="Times New Roman"/>
          <w:b/>
          <w:bCs/>
          <w:sz w:val="12"/>
          <w:szCs w:val="12"/>
        </w:rPr>
      </w:pPr>
      <w:r w:rsidRPr="00C50B39">
        <w:rPr>
          <w:rFonts w:ascii="Times New Roman" w:eastAsia="Calibri" w:hAnsi="Times New Roman" w:cs="Times New Roman"/>
          <w:b/>
          <w:bCs/>
          <w:sz w:val="12"/>
          <w:szCs w:val="12"/>
        </w:rPr>
        <w:t>Перечень целевых индикаторов (показателей), характеризующих ежегодный ход и итоги реализации</w:t>
      </w:r>
    </w:p>
    <w:p w:rsidR="00C50B39" w:rsidRDefault="00C50B39" w:rsidP="00C50B39">
      <w:pPr>
        <w:tabs>
          <w:tab w:val="left" w:pos="285"/>
        </w:tabs>
        <w:spacing w:after="0" w:line="240" w:lineRule="auto"/>
        <w:jc w:val="center"/>
        <w:rPr>
          <w:rFonts w:ascii="Times New Roman" w:eastAsia="Calibri" w:hAnsi="Times New Roman" w:cs="Times New Roman"/>
          <w:b/>
          <w:sz w:val="12"/>
          <w:szCs w:val="12"/>
        </w:rPr>
      </w:pPr>
      <w:r w:rsidRPr="00C50B39">
        <w:rPr>
          <w:rFonts w:ascii="Times New Roman" w:eastAsia="Calibri" w:hAnsi="Times New Roman" w:cs="Times New Roman"/>
          <w:b/>
          <w:bCs/>
          <w:sz w:val="12"/>
          <w:szCs w:val="12"/>
        </w:rPr>
        <w:t xml:space="preserve">муниципальной программы </w:t>
      </w:r>
      <w:r w:rsidRPr="00C50B39">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Елшанка муниципального района Сергиевский Самарской области на 2014-2020 годы»</w:t>
      </w:r>
    </w:p>
    <w:tbl>
      <w:tblPr>
        <w:tblW w:w="7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66"/>
        <w:gridCol w:w="835"/>
        <w:gridCol w:w="941"/>
        <w:gridCol w:w="503"/>
        <w:gridCol w:w="502"/>
        <w:gridCol w:w="502"/>
        <w:gridCol w:w="502"/>
        <w:gridCol w:w="502"/>
        <w:gridCol w:w="656"/>
      </w:tblGrid>
      <w:tr w:rsidR="000A04A7" w:rsidRPr="000A04A7" w:rsidTr="00A27272">
        <w:trPr>
          <w:trHeight w:hRule="exact" w:val="181"/>
          <w:tblHeader/>
          <w:jc w:val="center"/>
        </w:trPr>
        <w:tc>
          <w:tcPr>
            <w:tcW w:w="1572" w:type="pct"/>
            <w:vMerge w:val="restart"/>
          </w:tcPr>
          <w:p w:rsidR="000A04A7" w:rsidRPr="000A04A7" w:rsidRDefault="000A04A7" w:rsidP="000A04A7">
            <w:pPr>
              <w:tabs>
                <w:tab w:val="left" w:pos="284"/>
              </w:tabs>
              <w:spacing w:after="0" w:line="240" w:lineRule="auto"/>
              <w:rPr>
                <w:rFonts w:ascii="Times New Roman" w:eastAsia="Calibri" w:hAnsi="Times New Roman" w:cs="Times New Roman"/>
                <w:bCs/>
                <w:sz w:val="12"/>
                <w:szCs w:val="12"/>
              </w:rPr>
            </w:pPr>
            <w:r w:rsidRPr="000A04A7">
              <w:rPr>
                <w:rFonts w:ascii="Times New Roman" w:eastAsia="Calibri" w:hAnsi="Times New Roman" w:cs="Times New Roman"/>
                <w:bCs/>
                <w:sz w:val="12"/>
                <w:szCs w:val="12"/>
              </w:rPr>
              <w:t xml:space="preserve">Наименование </w:t>
            </w:r>
            <w:proofErr w:type="gramStart"/>
            <w:r w:rsidRPr="000A04A7">
              <w:rPr>
                <w:rFonts w:ascii="Times New Roman" w:eastAsia="Calibri" w:hAnsi="Times New Roman" w:cs="Times New Roman"/>
                <w:bCs/>
                <w:sz w:val="12"/>
                <w:szCs w:val="12"/>
              </w:rPr>
              <w:t>целевого</w:t>
            </w:r>
            <w:proofErr w:type="gramEnd"/>
            <w:r w:rsidRPr="000A04A7">
              <w:rPr>
                <w:rFonts w:ascii="Times New Roman" w:eastAsia="Calibri" w:hAnsi="Times New Roman" w:cs="Times New Roman"/>
                <w:bCs/>
                <w:sz w:val="12"/>
                <w:szCs w:val="12"/>
              </w:rPr>
              <w:t xml:space="preserve"> </w:t>
            </w:r>
          </w:p>
          <w:p w:rsidR="000A04A7" w:rsidRPr="000A04A7" w:rsidRDefault="000A04A7" w:rsidP="000A04A7">
            <w:pPr>
              <w:tabs>
                <w:tab w:val="left" w:pos="284"/>
              </w:tabs>
              <w:spacing w:after="0" w:line="240" w:lineRule="auto"/>
              <w:rPr>
                <w:rFonts w:ascii="Times New Roman" w:eastAsia="Calibri" w:hAnsi="Times New Roman" w:cs="Times New Roman"/>
                <w:bCs/>
                <w:sz w:val="12"/>
                <w:szCs w:val="12"/>
              </w:rPr>
            </w:pPr>
            <w:r w:rsidRPr="000A04A7">
              <w:rPr>
                <w:rFonts w:ascii="Times New Roman" w:eastAsia="Calibri" w:hAnsi="Times New Roman" w:cs="Times New Roman"/>
                <w:bCs/>
                <w:sz w:val="12"/>
                <w:szCs w:val="12"/>
              </w:rPr>
              <w:t>индикатора (показателя)</w:t>
            </w:r>
          </w:p>
        </w:tc>
        <w:tc>
          <w:tcPr>
            <w:tcW w:w="579" w:type="pct"/>
            <w:vMerge w:val="restart"/>
          </w:tcPr>
          <w:p w:rsidR="00AC1D09" w:rsidRDefault="000A04A7" w:rsidP="000A04A7">
            <w:pPr>
              <w:tabs>
                <w:tab w:val="left" w:pos="284"/>
              </w:tabs>
              <w:spacing w:after="0" w:line="240" w:lineRule="auto"/>
              <w:rPr>
                <w:rFonts w:ascii="Times New Roman" w:eastAsia="Calibri" w:hAnsi="Times New Roman" w:cs="Times New Roman"/>
                <w:bCs/>
                <w:sz w:val="12"/>
                <w:szCs w:val="12"/>
              </w:rPr>
            </w:pPr>
            <w:r w:rsidRPr="000A04A7">
              <w:rPr>
                <w:rFonts w:ascii="Times New Roman" w:eastAsia="Calibri" w:hAnsi="Times New Roman" w:cs="Times New Roman"/>
                <w:bCs/>
                <w:sz w:val="12"/>
                <w:szCs w:val="12"/>
              </w:rPr>
              <w:t>Еди</w:t>
            </w:r>
            <w:r w:rsidRPr="000A04A7">
              <w:rPr>
                <w:rFonts w:ascii="Times New Roman" w:eastAsia="Calibri" w:hAnsi="Times New Roman" w:cs="Times New Roman"/>
                <w:bCs/>
                <w:sz w:val="12"/>
                <w:szCs w:val="12"/>
              </w:rPr>
              <w:softHyphen/>
              <w:t xml:space="preserve">ница </w:t>
            </w:r>
          </w:p>
          <w:p w:rsidR="000A04A7" w:rsidRPr="000A04A7" w:rsidRDefault="000A04A7" w:rsidP="000A04A7">
            <w:pPr>
              <w:tabs>
                <w:tab w:val="left" w:pos="284"/>
              </w:tabs>
              <w:spacing w:after="0" w:line="240" w:lineRule="auto"/>
              <w:rPr>
                <w:rFonts w:ascii="Times New Roman" w:eastAsia="Calibri" w:hAnsi="Times New Roman" w:cs="Times New Roman"/>
                <w:bCs/>
                <w:sz w:val="12"/>
                <w:szCs w:val="12"/>
              </w:rPr>
            </w:pPr>
            <w:r w:rsidRPr="000A04A7">
              <w:rPr>
                <w:rFonts w:ascii="Times New Roman" w:eastAsia="Calibri" w:hAnsi="Times New Roman" w:cs="Times New Roman"/>
                <w:bCs/>
                <w:sz w:val="12"/>
                <w:szCs w:val="12"/>
              </w:rPr>
              <w:t>из</w:t>
            </w:r>
            <w:r w:rsidRPr="000A04A7">
              <w:rPr>
                <w:rFonts w:ascii="Times New Roman" w:eastAsia="Calibri" w:hAnsi="Times New Roman" w:cs="Times New Roman"/>
                <w:bCs/>
                <w:sz w:val="12"/>
                <w:szCs w:val="12"/>
              </w:rPr>
              <w:softHyphen/>
              <w:t>ме</w:t>
            </w:r>
            <w:r w:rsidRPr="000A04A7">
              <w:rPr>
                <w:rFonts w:ascii="Times New Roman" w:eastAsia="Calibri" w:hAnsi="Times New Roman" w:cs="Times New Roman"/>
                <w:bCs/>
                <w:sz w:val="12"/>
                <w:szCs w:val="12"/>
              </w:rPr>
              <w:softHyphen/>
              <w:t>ре</w:t>
            </w:r>
            <w:r w:rsidRPr="000A04A7">
              <w:rPr>
                <w:rFonts w:ascii="Times New Roman" w:eastAsia="Calibri" w:hAnsi="Times New Roman" w:cs="Times New Roman"/>
                <w:bCs/>
                <w:sz w:val="12"/>
                <w:szCs w:val="12"/>
              </w:rPr>
              <w:softHyphen/>
              <w:t>ния</w:t>
            </w:r>
          </w:p>
        </w:tc>
        <w:tc>
          <w:tcPr>
            <w:tcW w:w="2849" w:type="pct"/>
            <w:gridSpan w:val="7"/>
          </w:tcPr>
          <w:p w:rsidR="000A04A7" w:rsidRPr="000A04A7" w:rsidRDefault="000A04A7" w:rsidP="000A04A7">
            <w:pPr>
              <w:tabs>
                <w:tab w:val="left" w:pos="284"/>
              </w:tabs>
              <w:spacing w:after="0" w:line="240" w:lineRule="auto"/>
              <w:rPr>
                <w:rFonts w:ascii="Times New Roman" w:eastAsia="Calibri" w:hAnsi="Times New Roman" w:cs="Times New Roman"/>
                <w:bCs/>
                <w:sz w:val="12"/>
                <w:szCs w:val="12"/>
              </w:rPr>
            </w:pPr>
            <w:r w:rsidRPr="000A04A7">
              <w:rPr>
                <w:rFonts w:ascii="Times New Roman" w:eastAsia="Calibri" w:hAnsi="Times New Roman" w:cs="Times New Roman"/>
                <w:bCs/>
                <w:sz w:val="12"/>
                <w:szCs w:val="12"/>
              </w:rPr>
              <w:t>Значение целевого индикатора (показателя) по годам</w:t>
            </w:r>
          </w:p>
        </w:tc>
      </w:tr>
      <w:tr w:rsidR="000A04A7" w:rsidRPr="000A04A7" w:rsidTr="00A27272">
        <w:trPr>
          <w:trHeight w:hRule="exact" w:val="170"/>
          <w:tblHeader/>
          <w:jc w:val="center"/>
        </w:trPr>
        <w:tc>
          <w:tcPr>
            <w:tcW w:w="1572" w:type="pct"/>
            <w:vMerge/>
          </w:tcPr>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p>
        </w:tc>
        <w:tc>
          <w:tcPr>
            <w:tcW w:w="579" w:type="pct"/>
            <w:vMerge/>
          </w:tcPr>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p>
        </w:tc>
        <w:tc>
          <w:tcPr>
            <w:tcW w:w="2849" w:type="pct"/>
            <w:gridSpan w:val="7"/>
          </w:tcPr>
          <w:p w:rsidR="000A04A7" w:rsidRPr="000A04A7" w:rsidRDefault="000A04A7" w:rsidP="000A04A7">
            <w:pPr>
              <w:tabs>
                <w:tab w:val="left" w:pos="284"/>
              </w:tabs>
              <w:spacing w:after="0" w:line="240" w:lineRule="auto"/>
              <w:rPr>
                <w:rFonts w:ascii="Times New Roman" w:eastAsia="Calibri" w:hAnsi="Times New Roman" w:cs="Times New Roman"/>
                <w:bCs/>
                <w:sz w:val="12"/>
                <w:szCs w:val="12"/>
              </w:rPr>
            </w:pPr>
            <w:r w:rsidRPr="000A04A7">
              <w:rPr>
                <w:rFonts w:ascii="Times New Roman" w:eastAsia="Calibri" w:hAnsi="Times New Roman" w:cs="Times New Roman"/>
                <w:bCs/>
                <w:sz w:val="12"/>
                <w:szCs w:val="12"/>
              </w:rPr>
              <w:t>Плановый период (прогноз)</w:t>
            </w:r>
          </w:p>
        </w:tc>
      </w:tr>
      <w:tr w:rsidR="000A04A7" w:rsidRPr="000A04A7" w:rsidTr="00A27272">
        <w:trPr>
          <w:trHeight w:hRule="exact" w:val="170"/>
          <w:tblHeader/>
          <w:jc w:val="center"/>
        </w:trPr>
        <w:tc>
          <w:tcPr>
            <w:tcW w:w="1572" w:type="pct"/>
            <w:vMerge/>
            <w:tcBorders>
              <w:bottom w:val="single" w:sz="4" w:space="0" w:color="auto"/>
            </w:tcBorders>
          </w:tcPr>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p>
        </w:tc>
        <w:tc>
          <w:tcPr>
            <w:tcW w:w="579" w:type="pct"/>
            <w:vMerge/>
            <w:tcBorders>
              <w:bottom w:val="single" w:sz="4" w:space="0" w:color="auto"/>
            </w:tcBorders>
          </w:tcPr>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p>
        </w:tc>
        <w:tc>
          <w:tcPr>
            <w:tcW w:w="653" w:type="pct"/>
            <w:tcBorders>
              <w:bottom w:val="single" w:sz="4" w:space="0" w:color="auto"/>
            </w:tcBorders>
          </w:tcPr>
          <w:p w:rsidR="000A04A7" w:rsidRPr="000A04A7" w:rsidRDefault="000A04A7" w:rsidP="000A04A7">
            <w:pPr>
              <w:tabs>
                <w:tab w:val="left" w:pos="284"/>
              </w:tabs>
              <w:spacing w:after="0" w:line="240" w:lineRule="auto"/>
              <w:rPr>
                <w:rFonts w:ascii="Times New Roman" w:eastAsia="Calibri" w:hAnsi="Times New Roman" w:cs="Times New Roman"/>
                <w:bCs/>
                <w:sz w:val="12"/>
                <w:szCs w:val="12"/>
              </w:rPr>
            </w:pPr>
            <w:r w:rsidRPr="000A04A7">
              <w:rPr>
                <w:rFonts w:ascii="Times New Roman" w:eastAsia="Calibri" w:hAnsi="Times New Roman" w:cs="Times New Roman"/>
                <w:bCs/>
                <w:sz w:val="12"/>
                <w:szCs w:val="12"/>
              </w:rPr>
              <w:t>2014</w:t>
            </w:r>
          </w:p>
        </w:tc>
        <w:tc>
          <w:tcPr>
            <w:tcW w:w="349" w:type="pct"/>
            <w:tcBorders>
              <w:bottom w:val="single" w:sz="4" w:space="0" w:color="auto"/>
            </w:tcBorders>
          </w:tcPr>
          <w:p w:rsidR="000A04A7" w:rsidRPr="000A04A7" w:rsidRDefault="000A04A7" w:rsidP="000A04A7">
            <w:pPr>
              <w:tabs>
                <w:tab w:val="left" w:pos="284"/>
              </w:tabs>
              <w:spacing w:after="0" w:line="240" w:lineRule="auto"/>
              <w:rPr>
                <w:rFonts w:ascii="Times New Roman" w:eastAsia="Calibri" w:hAnsi="Times New Roman" w:cs="Times New Roman"/>
                <w:bCs/>
                <w:sz w:val="12"/>
                <w:szCs w:val="12"/>
              </w:rPr>
            </w:pPr>
            <w:r w:rsidRPr="000A04A7">
              <w:rPr>
                <w:rFonts w:ascii="Times New Roman" w:eastAsia="Calibri" w:hAnsi="Times New Roman" w:cs="Times New Roman"/>
                <w:bCs/>
                <w:sz w:val="12"/>
                <w:szCs w:val="12"/>
              </w:rPr>
              <w:t>2015</w:t>
            </w:r>
          </w:p>
        </w:tc>
        <w:tc>
          <w:tcPr>
            <w:tcW w:w="348" w:type="pct"/>
            <w:tcBorders>
              <w:bottom w:val="single" w:sz="4" w:space="0" w:color="auto"/>
            </w:tcBorders>
          </w:tcPr>
          <w:p w:rsidR="000A04A7" w:rsidRPr="000A04A7" w:rsidRDefault="000A04A7" w:rsidP="000A04A7">
            <w:pPr>
              <w:tabs>
                <w:tab w:val="left" w:pos="284"/>
              </w:tabs>
              <w:spacing w:after="0" w:line="240" w:lineRule="auto"/>
              <w:rPr>
                <w:rFonts w:ascii="Times New Roman" w:eastAsia="Calibri" w:hAnsi="Times New Roman" w:cs="Times New Roman"/>
                <w:bCs/>
                <w:sz w:val="12"/>
                <w:szCs w:val="12"/>
              </w:rPr>
            </w:pPr>
            <w:r w:rsidRPr="000A04A7">
              <w:rPr>
                <w:rFonts w:ascii="Times New Roman" w:eastAsia="Calibri" w:hAnsi="Times New Roman" w:cs="Times New Roman"/>
                <w:bCs/>
                <w:sz w:val="12"/>
                <w:szCs w:val="12"/>
              </w:rPr>
              <w:t>2016</w:t>
            </w:r>
          </w:p>
        </w:tc>
        <w:tc>
          <w:tcPr>
            <w:tcW w:w="348" w:type="pct"/>
            <w:tcBorders>
              <w:bottom w:val="single" w:sz="4" w:space="0" w:color="auto"/>
            </w:tcBorders>
          </w:tcPr>
          <w:p w:rsidR="000A04A7" w:rsidRPr="000A04A7" w:rsidRDefault="000A04A7" w:rsidP="000A04A7">
            <w:pPr>
              <w:tabs>
                <w:tab w:val="left" w:pos="284"/>
              </w:tabs>
              <w:spacing w:after="0" w:line="240" w:lineRule="auto"/>
              <w:rPr>
                <w:rFonts w:ascii="Times New Roman" w:eastAsia="Calibri" w:hAnsi="Times New Roman" w:cs="Times New Roman"/>
                <w:bCs/>
                <w:sz w:val="12"/>
                <w:szCs w:val="12"/>
              </w:rPr>
            </w:pPr>
            <w:r w:rsidRPr="000A04A7">
              <w:rPr>
                <w:rFonts w:ascii="Times New Roman" w:eastAsia="Calibri" w:hAnsi="Times New Roman" w:cs="Times New Roman"/>
                <w:bCs/>
                <w:sz w:val="12"/>
                <w:szCs w:val="12"/>
              </w:rPr>
              <w:t>2017</w:t>
            </w:r>
          </w:p>
        </w:tc>
        <w:tc>
          <w:tcPr>
            <w:tcW w:w="348" w:type="pct"/>
            <w:tcBorders>
              <w:bottom w:val="single" w:sz="4" w:space="0" w:color="auto"/>
            </w:tcBorders>
          </w:tcPr>
          <w:p w:rsidR="000A04A7" w:rsidRPr="000A04A7" w:rsidRDefault="000A04A7" w:rsidP="000A04A7">
            <w:pPr>
              <w:tabs>
                <w:tab w:val="left" w:pos="284"/>
              </w:tabs>
              <w:spacing w:after="0" w:line="240" w:lineRule="auto"/>
              <w:rPr>
                <w:rFonts w:ascii="Times New Roman" w:eastAsia="Calibri" w:hAnsi="Times New Roman" w:cs="Times New Roman"/>
                <w:bCs/>
                <w:sz w:val="12"/>
                <w:szCs w:val="12"/>
              </w:rPr>
            </w:pPr>
            <w:r w:rsidRPr="000A04A7">
              <w:rPr>
                <w:rFonts w:ascii="Times New Roman" w:eastAsia="Calibri" w:hAnsi="Times New Roman" w:cs="Times New Roman"/>
                <w:bCs/>
                <w:sz w:val="12"/>
                <w:szCs w:val="12"/>
              </w:rPr>
              <w:t>2018</w:t>
            </w:r>
          </w:p>
        </w:tc>
        <w:tc>
          <w:tcPr>
            <w:tcW w:w="348" w:type="pct"/>
            <w:tcBorders>
              <w:bottom w:val="single" w:sz="4" w:space="0" w:color="auto"/>
            </w:tcBorders>
          </w:tcPr>
          <w:p w:rsidR="000A04A7" w:rsidRPr="000A04A7" w:rsidRDefault="000A04A7" w:rsidP="000A04A7">
            <w:pPr>
              <w:tabs>
                <w:tab w:val="left" w:pos="284"/>
              </w:tabs>
              <w:spacing w:after="0" w:line="240" w:lineRule="auto"/>
              <w:rPr>
                <w:rFonts w:ascii="Times New Roman" w:eastAsia="Calibri" w:hAnsi="Times New Roman" w:cs="Times New Roman"/>
                <w:bCs/>
                <w:sz w:val="12"/>
                <w:szCs w:val="12"/>
              </w:rPr>
            </w:pPr>
            <w:r w:rsidRPr="000A04A7">
              <w:rPr>
                <w:rFonts w:ascii="Times New Roman" w:eastAsia="Calibri" w:hAnsi="Times New Roman" w:cs="Times New Roman"/>
                <w:bCs/>
                <w:sz w:val="12"/>
                <w:szCs w:val="12"/>
              </w:rPr>
              <w:t>2019</w:t>
            </w:r>
          </w:p>
        </w:tc>
        <w:tc>
          <w:tcPr>
            <w:tcW w:w="455" w:type="pct"/>
            <w:tcBorders>
              <w:bottom w:val="single" w:sz="4" w:space="0" w:color="auto"/>
            </w:tcBorders>
          </w:tcPr>
          <w:p w:rsidR="000A04A7" w:rsidRPr="000A04A7" w:rsidRDefault="000A04A7" w:rsidP="000A04A7">
            <w:pPr>
              <w:tabs>
                <w:tab w:val="left" w:pos="284"/>
              </w:tabs>
              <w:spacing w:after="0" w:line="240" w:lineRule="auto"/>
              <w:rPr>
                <w:rFonts w:ascii="Times New Roman" w:eastAsia="Calibri" w:hAnsi="Times New Roman" w:cs="Times New Roman"/>
                <w:bCs/>
                <w:sz w:val="12"/>
                <w:szCs w:val="12"/>
              </w:rPr>
            </w:pPr>
            <w:r w:rsidRPr="000A04A7">
              <w:rPr>
                <w:rFonts w:ascii="Times New Roman" w:eastAsia="Calibri" w:hAnsi="Times New Roman" w:cs="Times New Roman"/>
                <w:bCs/>
                <w:sz w:val="12"/>
                <w:szCs w:val="12"/>
              </w:rPr>
              <w:t>2020</w:t>
            </w:r>
          </w:p>
        </w:tc>
      </w:tr>
    </w:tbl>
    <w:p w:rsidR="005D5B29" w:rsidRDefault="005D5B29" w:rsidP="00C50B39">
      <w:pPr>
        <w:tabs>
          <w:tab w:val="left" w:pos="284"/>
        </w:tabs>
        <w:spacing w:after="0" w:line="240" w:lineRule="auto"/>
        <w:jc w:val="right"/>
        <w:rPr>
          <w:rFonts w:ascii="Times New Roman" w:eastAsia="Calibri" w:hAnsi="Times New Roman" w:cs="Times New Roman"/>
          <w:sz w:val="12"/>
          <w:szCs w:val="12"/>
        </w:rPr>
      </w:pPr>
    </w:p>
    <w:p w:rsidR="000A04A7"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t>Цель: Обеспечение сохранности и эффективного использования объектов культурного наследия</w:t>
      </w:r>
    </w:p>
    <w:p w:rsidR="00060D82" w:rsidRDefault="00060D82" w:rsidP="00060D82">
      <w:pPr>
        <w:tabs>
          <w:tab w:val="left" w:pos="284"/>
        </w:tabs>
        <w:spacing w:after="0" w:line="240" w:lineRule="auto"/>
        <w:jc w:val="both"/>
        <w:rPr>
          <w:rFonts w:ascii="Times New Roman" w:eastAsia="Calibri" w:hAnsi="Times New Roman" w:cs="Times New Roman"/>
          <w:sz w:val="12"/>
          <w:szCs w:val="12"/>
        </w:rPr>
      </w:pPr>
    </w:p>
    <w:p w:rsidR="00060D82"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t>Задача 1. Повышение эффективности охраны объектов культурного наследия</w:t>
      </w:r>
    </w:p>
    <w:p w:rsidR="00060D82" w:rsidRPr="00060D82"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t>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w:t>
      </w:r>
    </w:p>
    <w:p w:rsidR="00060D82"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t>%</w:t>
      </w:r>
    </w:p>
    <w:p w:rsidR="00060D82" w:rsidRDefault="00060D82" w:rsidP="00060D82">
      <w:pPr>
        <w:tabs>
          <w:tab w:val="left" w:pos="284"/>
        </w:tabs>
        <w:spacing w:after="0" w:line="240" w:lineRule="auto"/>
        <w:jc w:val="both"/>
        <w:rPr>
          <w:rFonts w:ascii="Times New Roman" w:eastAsia="Calibri" w:hAnsi="Times New Roman" w:cs="Times New Roman"/>
          <w:sz w:val="12"/>
          <w:szCs w:val="12"/>
        </w:rPr>
      </w:pPr>
    </w:p>
    <w:p w:rsidR="00060D82"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t>Задача 2. Сохранение объектов культурного наследия</w:t>
      </w:r>
    </w:p>
    <w:p w:rsidR="00060D82" w:rsidRPr="00060D82"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t>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w:t>
      </w:r>
    </w:p>
    <w:p w:rsidR="00060D82" w:rsidRPr="00060D82"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t xml:space="preserve">Доля объектов культурного наследия, на которых установлены предупредительные </w:t>
      </w:r>
      <w:r w:rsidR="00083308">
        <w:rPr>
          <w:rFonts w:ascii="Times New Roman" w:eastAsia="Calibri" w:hAnsi="Times New Roman" w:cs="Times New Roman"/>
          <w:sz w:val="12"/>
          <w:szCs w:val="12"/>
        </w:rPr>
        <w:t>знаки, в общем количестве объек</w:t>
      </w:r>
      <w:r w:rsidRPr="00060D82">
        <w:rPr>
          <w:rFonts w:ascii="Times New Roman" w:eastAsia="Calibri" w:hAnsi="Times New Roman" w:cs="Times New Roman"/>
          <w:sz w:val="12"/>
          <w:szCs w:val="12"/>
        </w:rPr>
        <w:t>тов культурного наследия</w:t>
      </w:r>
    </w:p>
    <w:p w:rsidR="00060D82" w:rsidRPr="00060D82"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lastRenderedPageBreak/>
        <w:t>Количество проведённых акций по сохранению объектов культурного наследия</w:t>
      </w:r>
    </w:p>
    <w:p w:rsidR="00060D82"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t>единиц</w:t>
      </w:r>
      <w:r w:rsidRPr="00060D82">
        <w:rPr>
          <w:rFonts w:ascii="Times New Roman" w:eastAsia="Calibri" w:hAnsi="Times New Roman" w:cs="Times New Roman"/>
          <w:sz w:val="12"/>
          <w:szCs w:val="12"/>
        </w:rPr>
        <w:tab/>
      </w:r>
    </w:p>
    <w:p w:rsidR="00060D82" w:rsidRDefault="00060D82" w:rsidP="00060D82">
      <w:pPr>
        <w:tabs>
          <w:tab w:val="left" w:pos="284"/>
        </w:tabs>
        <w:spacing w:after="0" w:line="240" w:lineRule="auto"/>
        <w:jc w:val="both"/>
        <w:rPr>
          <w:rFonts w:ascii="Times New Roman" w:eastAsia="Calibri" w:hAnsi="Times New Roman" w:cs="Times New Roman"/>
          <w:sz w:val="12"/>
          <w:szCs w:val="12"/>
        </w:rPr>
      </w:pPr>
    </w:p>
    <w:p w:rsidR="00060D82"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t>Задача 3. Организация использования объектов культурного наследия посредством их вовлечения в индустрию туризма</w:t>
      </w:r>
    </w:p>
    <w:p w:rsidR="00060D82" w:rsidRPr="00060D82"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t>Количество разработанных туристических маршрутов по объектам культурного наследия</w:t>
      </w:r>
    </w:p>
    <w:p w:rsidR="00060D82" w:rsidRPr="00060D82"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t>Количество проведённых туристических экскурсий по объектам культурного наследия</w:t>
      </w:r>
    </w:p>
    <w:p w:rsidR="00060D82"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t>единиц</w:t>
      </w:r>
    </w:p>
    <w:p w:rsidR="00060D82" w:rsidRPr="00060D82"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t>Количество организованных экспедиций по объектам культурного наследия</w:t>
      </w:r>
    </w:p>
    <w:p w:rsidR="00060D82"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t>Количество проведенных конференций по вопросам со</w:t>
      </w:r>
      <w:r>
        <w:rPr>
          <w:rFonts w:ascii="Times New Roman" w:eastAsia="Calibri" w:hAnsi="Times New Roman" w:cs="Times New Roman"/>
          <w:sz w:val="12"/>
          <w:szCs w:val="12"/>
        </w:rPr>
        <w:t xml:space="preserve">хранения культурного наследия  </w:t>
      </w:r>
    </w:p>
    <w:p w:rsidR="00060D82" w:rsidRPr="00060D82"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t>единиц</w:t>
      </w:r>
    </w:p>
    <w:p w:rsidR="002E110D" w:rsidRDefault="00060D82" w:rsidP="00060D82">
      <w:pPr>
        <w:tabs>
          <w:tab w:val="left" w:pos="284"/>
        </w:tabs>
        <w:spacing w:after="0" w:line="240" w:lineRule="auto"/>
        <w:jc w:val="both"/>
        <w:rPr>
          <w:rFonts w:ascii="Times New Roman" w:eastAsia="Calibri" w:hAnsi="Times New Roman" w:cs="Times New Roman"/>
          <w:sz w:val="12"/>
          <w:szCs w:val="12"/>
        </w:rPr>
      </w:pPr>
      <w:proofErr w:type="gramStart"/>
      <w:r w:rsidRPr="00060D82">
        <w:rPr>
          <w:rFonts w:ascii="Times New Roman" w:eastAsia="Calibri" w:hAnsi="Times New Roman" w:cs="Times New Roman"/>
          <w:sz w:val="12"/>
          <w:szCs w:val="12"/>
        </w:rPr>
        <w:t>Количество публикаций в средствах массовой информации, включая электронные, об объектах культурного наследия</w:t>
      </w:r>
      <w:r w:rsidR="002E110D">
        <w:rPr>
          <w:rFonts w:ascii="Times New Roman" w:eastAsia="Calibri" w:hAnsi="Times New Roman" w:cs="Times New Roman"/>
          <w:sz w:val="12"/>
          <w:szCs w:val="12"/>
        </w:rPr>
        <w:t xml:space="preserve"> </w:t>
      </w:r>
      <w:proofErr w:type="gramEnd"/>
    </w:p>
    <w:p w:rsidR="00060D82"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t>единиц</w:t>
      </w:r>
    </w:p>
    <w:p w:rsidR="00060D82" w:rsidRPr="00060D82" w:rsidRDefault="00060D82" w:rsidP="00060D82">
      <w:pPr>
        <w:tabs>
          <w:tab w:val="left" w:pos="284"/>
        </w:tabs>
        <w:spacing w:after="0" w:line="240" w:lineRule="auto"/>
        <w:jc w:val="both"/>
        <w:rPr>
          <w:rFonts w:ascii="Times New Roman" w:eastAsia="Calibri" w:hAnsi="Times New Roman" w:cs="Times New Roman"/>
          <w:sz w:val="12"/>
          <w:szCs w:val="12"/>
        </w:rPr>
      </w:pPr>
      <w:r w:rsidRPr="00060D82">
        <w:rPr>
          <w:rFonts w:ascii="Times New Roman" w:eastAsia="Calibri" w:hAnsi="Times New Roman" w:cs="Times New Roman"/>
          <w:sz w:val="12"/>
          <w:szCs w:val="12"/>
        </w:rPr>
        <w:t>*Реализация проектов  оценивается только из расчета создания инженерной и базовой инфраструктуры, финансирование строительства которой предполагается за счет бюджетных источников. Реализация проектов предполагается за счет участия внебюджетных источников, эффективность которого в рамках Программы не оценивается.</w:t>
      </w:r>
    </w:p>
    <w:p w:rsidR="006D6317" w:rsidRPr="006D6317" w:rsidRDefault="006D6317" w:rsidP="006D6317">
      <w:pPr>
        <w:tabs>
          <w:tab w:val="left" w:pos="284"/>
        </w:tabs>
        <w:spacing w:after="0" w:line="240" w:lineRule="auto"/>
        <w:jc w:val="right"/>
        <w:rPr>
          <w:rFonts w:ascii="Times New Roman" w:eastAsia="Calibri" w:hAnsi="Times New Roman" w:cs="Times New Roman"/>
          <w:i/>
          <w:sz w:val="12"/>
          <w:szCs w:val="12"/>
        </w:rPr>
      </w:pPr>
      <w:r w:rsidRPr="006D631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6D6317" w:rsidRPr="006D6317" w:rsidRDefault="006D6317" w:rsidP="006D6317">
      <w:pPr>
        <w:tabs>
          <w:tab w:val="left" w:pos="284"/>
        </w:tabs>
        <w:spacing w:after="0" w:line="240" w:lineRule="auto"/>
        <w:jc w:val="right"/>
        <w:rPr>
          <w:rFonts w:ascii="Times New Roman" w:eastAsia="Calibri" w:hAnsi="Times New Roman" w:cs="Times New Roman"/>
          <w:i/>
          <w:sz w:val="12"/>
          <w:szCs w:val="12"/>
        </w:rPr>
      </w:pPr>
      <w:r w:rsidRPr="006D6317">
        <w:rPr>
          <w:rFonts w:ascii="Times New Roman" w:eastAsia="Calibri" w:hAnsi="Times New Roman" w:cs="Times New Roman"/>
          <w:i/>
          <w:sz w:val="12"/>
          <w:szCs w:val="12"/>
        </w:rPr>
        <w:t>к  муниципальной программе</w:t>
      </w:r>
    </w:p>
    <w:p w:rsidR="006D6317" w:rsidRPr="006D6317" w:rsidRDefault="006D6317" w:rsidP="006D6317">
      <w:pPr>
        <w:tabs>
          <w:tab w:val="left" w:pos="284"/>
        </w:tabs>
        <w:spacing w:after="0" w:line="240" w:lineRule="auto"/>
        <w:jc w:val="right"/>
        <w:rPr>
          <w:rFonts w:ascii="Times New Roman" w:eastAsia="Calibri" w:hAnsi="Times New Roman" w:cs="Times New Roman"/>
          <w:i/>
          <w:sz w:val="12"/>
          <w:szCs w:val="12"/>
        </w:rPr>
      </w:pPr>
      <w:r w:rsidRPr="006D6317">
        <w:rPr>
          <w:rFonts w:ascii="Times New Roman" w:eastAsia="Calibri" w:hAnsi="Times New Roman" w:cs="Times New Roman"/>
          <w:i/>
          <w:sz w:val="12"/>
          <w:szCs w:val="12"/>
        </w:rPr>
        <w:t>«Комплексная программа сохранения, использования и популяризации</w:t>
      </w:r>
    </w:p>
    <w:p w:rsidR="006D6317" w:rsidRPr="006D6317" w:rsidRDefault="006D6317" w:rsidP="006D6317">
      <w:pPr>
        <w:tabs>
          <w:tab w:val="left" w:pos="284"/>
        </w:tabs>
        <w:spacing w:after="0" w:line="240" w:lineRule="auto"/>
        <w:jc w:val="right"/>
        <w:rPr>
          <w:rFonts w:ascii="Times New Roman" w:eastAsia="Calibri" w:hAnsi="Times New Roman" w:cs="Times New Roman"/>
          <w:i/>
          <w:sz w:val="12"/>
          <w:szCs w:val="12"/>
        </w:rPr>
      </w:pPr>
      <w:r w:rsidRPr="006D6317">
        <w:rPr>
          <w:rFonts w:ascii="Times New Roman" w:eastAsia="Calibri" w:hAnsi="Times New Roman" w:cs="Times New Roman"/>
          <w:i/>
          <w:sz w:val="12"/>
          <w:szCs w:val="12"/>
        </w:rPr>
        <w:t xml:space="preserve"> объектов культурного наследия, находящихся на территории</w:t>
      </w:r>
    </w:p>
    <w:p w:rsidR="006D6317" w:rsidRPr="006D6317" w:rsidRDefault="006D6317" w:rsidP="006D6317">
      <w:pPr>
        <w:tabs>
          <w:tab w:val="left" w:pos="284"/>
        </w:tabs>
        <w:spacing w:after="0" w:line="240" w:lineRule="auto"/>
        <w:jc w:val="right"/>
        <w:rPr>
          <w:rFonts w:ascii="Times New Roman" w:eastAsia="Calibri" w:hAnsi="Times New Roman" w:cs="Times New Roman"/>
          <w:i/>
          <w:sz w:val="12"/>
          <w:szCs w:val="12"/>
        </w:rPr>
      </w:pPr>
      <w:r w:rsidRPr="006D6317">
        <w:rPr>
          <w:rFonts w:ascii="Times New Roman" w:eastAsia="Calibri" w:hAnsi="Times New Roman" w:cs="Times New Roman"/>
          <w:i/>
          <w:sz w:val="12"/>
          <w:szCs w:val="12"/>
        </w:rPr>
        <w:t xml:space="preserve"> сельского поселения Елшанка муниципального</w:t>
      </w:r>
    </w:p>
    <w:p w:rsidR="006D6317" w:rsidRPr="006D6317" w:rsidRDefault="006D6317" w:rsidP="006D6317">
      <w:pPr>
        <w:tabs>
          <w:tab w:val="left" w:pos="284"/>
        </w:tabs>
        <w:spacing w:after="0" w:line="240" w:lineRule="auto"/>
        <w:jc w:val="right"/>
        <w:rPr>
          <w:rFonts w:ascii="Times New Roman" w:eastAsia="Calibri" w:hAnsi="Times New Roman" w:cs="Times New Roman"/>
          <w:i/>
          <w:sz w:val="12"/>
          <w:szCs w:val="12"/>
        </w:rPr>
      </w:pPr>
      <w:r w:rsidRPr="006D6317">
        <w:rPr>
          <w:rFonts w:ascii="Times New Roman" w:eastAsia="Calibri" w:hAnsi="Times New Roman" w:cs="Times New Roman"/>
          <w:i/>
          <w:sz w:val="12"/>
          <w:szCs w:val="12"/>
        </w:rPr>
        <w:t>района Сергиевский  Самарской области на 2014-2020 годы»</w:t>
      </w:r>
    </w:p>
    <w:p w:rsidR="006D6317" w:rsidRPr="006D6317" w:rsidRDefault="006D6317" w:rsidP="006D6317">
      <w:pPr>
        <w:tabs>
          <w:tab w:val="left" w:pos="284"/>
        </w:tabs>
        <w:spacing w:after="0" w:line="240" w:lineRule="auto"/>
        <w:jc w:val="right"/>
        <w:rPr>
          <w:rFonts w:ascii="Times New Roman" w:eastAsia="Calibri" w:hAnsi="Times New Roman" w:cs="Times New Roman"/>
          <w:i/>
          <w:sz w:val="12"/>
          <w:szCs w:val="12"/>
        </w:rPr>
      </w:pPr>
      <w:r w:rsidRPr="006D6317">
        <w:rPr>
          <w:rFonts w:ascii="Times New Roman" w:eastAsia="Calibri" w:hAnsi="Times New Roman" w:cs="Times New Roman"/>
          <w:i/>
          <w:sz w:val="12"/>
          <w:szCs w:val="12"/>
        </w:rPr>
        <w:t>№ 17 от “19” августа 2014 г.</w:t>
      </w:r>
    </w:p>
    <w:p w:rsidR="006D6317" w:rsidRDefault="006D6317" w:rsidP="006D6317">
      <w:pPr>
        <w:tabs>
          <w:tab w:val="left" w:pos="285"/>
        </w:tabs>
        <w:spacing w:after="0" w:line="240" w:lineRule="auto"/>
        <w:jc w:val="center"/>
        <w:rPr>
          <w:rFonts w:ascii="Times New Roman" w:eastAsia="Calibri" w:hAnsi="Times New Roman" w:cs="Times New Roman"/>
          <w:b/>
          <w:bCs/>
          <w:sz w:val="12"/>
          <w:szCs w:val="12"/>
        </w:rPr>
      </w:pPr>
    </w:p>
    <w:p w:rsidR="006D6317" w:rsidRPr="006D6317" w:rsidRDefault="006D6317" w:rsidP="006D6317">
      <w:pPr>
        <w:tabs>
          <w:tab w:val="left" w:pos="285"/>
        </w:tabs>
        <w:spacing w:after="0" w:line="240" w:lineRule="auto"/>
        <w:jc w:val="center"/>
        <w:rPr>
          <w:rFonts w:ascii="Times New Roman" w:eastAsia="Calibri" w:hAnsi="Times New Roman" w:cs="Times New Roman"/>
          <w:b/>
          <w:bCs/>
          <w:sz w:val="12"/>
          <w:szCs w:val="12"/>
        </w:rPr>
      </w:pPr>
      <w:r w:rsidRPr="006D6317">
        <w:rPr>
          <w:rFonts w:ascii="Times New Roman" w:eastAsia="Calibri" w:hAnsi="Times New Roman" w:cs="Times New Roman"/>
          <w:b/>
          <w:bCs/>
          <w:sz w:val="12"/>
          <w:szCs w:val="12"/>
        </w:rPr>
        <w:t>Методика оценки эффективности реализации</w:t>
      </w:r>
    </w:p>
    <w:p w:rsidR="006D6317" w:rsidRPr="006D6317" w:rsidRDefault="006D6317" w:rsidP="006D6317">
      <w:pPr>
        <w:tabs>
          <w:tab w:val="left" w:pos="285"/>
        </w:tabs>
        <w:spacing w:after="0" w:line="240" w:lineRule="auto"/>
        <w:jc w:val="center"/>
        <w:rPr>
          <w:rFonts w:ascii="Times New Roman" w:eastAsia="Calibri" w:hAnsi="Times New Roman" w:cs="Times New Roman"/>
          <w:b/>
          <w:sz w:val="12"/>
          <w:szCs w:val="12"/>
        </w:rPr>
      </w:pPr>
      <w:r w:rsidRPr="006D6317">
        <w:rPr>
          <w:rFonts w:ascii="Times New Roman" w:eastAsia="Calibri" w:hAnsi="Times New Roman" w:cs="Times New Roman"/>
          <w:b/>
          <w:bCs/>
          <w:sz w:val="12"/>
          <w:szCs w:val="12"/>
        </w:rPr>
        <w:t xml:space="preserve">муниципальной программы </w:t>
      </w:r>
      <w:r w:rsidRPr="006D6317">
        <w:rPr>
          <w:rFonts w:ascii="Times New Roman" w:eastAsia="Calibri" w:hAnsi="Times New Roman" w:cs="Times New Roman"/>
          <w:b/>
          <w:sz w:val="12"/>
          <w:szCs w:val="12"/>
        </w:rPr>
        <w:t>«Комплексная программа</w:t>
      </w:r>
    </w:p>
    <w:p w:rsidR="006D6317" w:rsidRPr="006D6317" w:rsidRDefault="006D6317" w:rsidP="006D6317">
      <w:pPr>
        <w:tabs>
          <w:tab w:val="left" w:pos="285"/>
        </w:tabs>
        <w:spacing w:after="0" w:line="240" w:lineRule="auto"/>
        <w:jc w:val="center"/>
        <w:rPr>
          <w:rFonts w:ascii="Times New Roman" w:eastAsia="Calibri" w:hAnsi="Times New Roman" w:cs="Times New Roman"/>
          <w:b/>
          <w:sz w:val="12"/>
          <w:szCs w:val="12"/>
        </w:rPr>
      </w:pPr>
      <w:r w:rsidRPr="006D6317">
        <w:rPr>
          <w:rFonts w:ascii="Times New Roman" w:eastAsia="Calibri" w:hAnsi="Times New Roman" w:cs="Times New Roman"/>
          <w:b/>
          <w:sz w:val="12"/>
          <w:szCs w:val="12"/>
        </w:rPr>
        <w:t>сохранения, использования и популяризации объектов культурного наследия, находящихся</w:t>
      </w:r>
    </w:p>
    <w:p w:rsidR="006D6317" w:rsidRPr="006D6317" w:rsidRDefault="006D6317" w:rsidP="006D6317">
      <w:pPr>
        <w:tabs>
          <w:tab w:val="left" w:pos="285"/>
        </w:tabs>
        <w:spacing w:after="0" w:line="240" w:lineRule="auto"/>
        <w:jc w:val="center"/>
        <w:rPr>
          <w:rFonts w:ascii="Times New Roman" w:eastAsia="Calibri" w:hAnsi="Times New Roman" w:cs="Times New Roman"/>
          <w:b/>
          <w:sz w:val="12"/>
          <w:szCs w:val="12"/>
        </w:rPr>
      </w:pPr>
      <w:r w:rsidRPr="006D6317">
        <w:rPr>
          <w:rFonts w:ascii="Times New Roman" w:eastAsia="Calibri" w:hAnsi="Times New Roman" w:cs="Times New Roman"/>
          <w:b/>
          <w:sz w:val="12"/>
          <w:szCs w:val="12"/>
        </w:rPr>
        <w:t>на территории сельского поселения Елшанка муниципального района Сергиевский Самарской области</w:t>
      </w:r>
    </w:p>
    <w:p w:rsidR="006D6317" w:rsidRPr="006D6317" w:rsidRDefault="006D6317" w:rsidP="006D6317">
      <w:pPr>
        <w:tabs>
          <w:tab w:val="left" w:pos="285"/>
        </w:tabs>
        <w:spacing w:after="0" w:line="240" w:lineRule="auto"/>
        <w:jc w:val="center"/>
        <w:rPr>
          <w:rFonts w:ascii="Times New Roman" w:eastAsia="Calibri" w:hAnsi="Times New Roman" w:cs="Times New Roman"/>
          <w:b/>
          <w:bCs/>
          <w:sz w:val="12"/>
          <w:szCs w:val="12"/>
        </w:rPr>
      </w:pPr>
      <w:r w:rsidRPr="006D6317">
        <w:rPr>
          <w:rFonts w:ascii="Times New Roman" w:eastAsia="Calibri" w:hAnsi="Times New Roman" w:cs="Times New Roman"/>
          <w:b/>
          <w:sz w:val="12"/>
          <w:szCs w:val="12"/>
        </w:rPr>
        <w:t>на 2014-2020 годы»</w:t>
      </w:r>
    </w:p>
    <w:p w:rsidR="006D6317" w:rsidRPr="006D6317" w:rsidRDefault="006D6317" w:rsidP="006D6317">
      <w:pPr>
        <w:tabs>
          <w:tab w:val="left" w:pos="284"/>
        </w:tabs>
        <w:spacing w:after="0" w:line="240" w:lineRule="auto"/>
        <w:jc w:val="right"/>
        <w:rPr>
          <w:rFonts w:ascii="Times New Roman" w:eastAsia="Calibri" w:hAnsi="Times New Roman" w:cs="Times New Roman"/>
          <w:sz w:val="12"/>
          <w:szCs w:val="12"/>
        </w:rPr>
      </w:pPr>
    </w:p>
    <w:p w:rsidR="006D6317" w:rsidRPr="006D6317" w:rsidRDefault="006D6317" w:rsidP="005525AB">
      <w:pPr>
        <w:tabs>
          <w:tab w:val="left" w:pos="285"/>
        </w:tabs>
        <w:spacing w:after="0" w:line="240" w:lineRule="auto"/>
        <w:ind w:firstLine="284"/>
        <w:rPr>
          <w:rFonts w:ascii="Times New Roman" w:eastAsia="Calibri" w:hAnsi="Times New Roman" w:cs="Times New Roman"/>
          <w:sz w:val="12"/>
          <w:szCs w:val="12"/>
        </w:rPr>
      </w:pPr>
      <w:r w:rsidRPr="006D6317">
        <w:rPr>
          <w:rFonts w:ascii="Times New Roman" w:eastAsia="Calibri" w:hAnsi="Times New Roman" w:cs="Times New Roman"/>
          <w:sz w:val="12"/>
          <w:szCs w:val="12"/>
        </w:rPr>
        <w:t xml:space="preserve">           </w:t>
      </w:r>
      <w:proofErr w:type="gramStart"/>
      <w:r w:rsidRPr="006D6317">
        <w:rPr>
          <w:rFonts w:ascii="Times New Roman" w:eastAsia="Calibri" w:hAnsi="Times New Roman" w:cs="Times New Roman"/>
          <w:sz w:val="12"/>
          <w:szCs w:val="12"/>
        </w:rPr>
        <w:t xml:space="preserve">Оценка эффективности реализации </w:t>
      </w:r>
      <w:r w:rsidRPr="006D6317">
        <w:rPr>
          <w:rFonts w:ascii="Times New Roman" w:eastAsia="Calibri" w:hAnsi="Times New Roman" w:cs="Times New Roman"/>
          <w:bCs/>
          <w:sz w:val="12"/>
          <w:szCs w:val="12"/>
        </w:rPr>
        <w:t xml:space="preserve">муниципальной целевой программы </w:t>
      </w:r>
      <w:r w:rsidRPr="006D6317">
        <w:rPr>
          <w:rFonts w:ascii="Times New Roman" w:eastAsia="Calibri" w:hAnsi="Times New Roman" w:cs="Times New Roman"/>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Елшанка муниципального района Сергиевский Самарской области  на 2014-2020 годы»  (далее – Программа) осуществляется администрацией сельского поселения Елшанка муниципального района Сергиевский Самарской области путем установления степени достижения ожидаемых результатов, а также сравнения текущих значений индикаторов (показателей) Программы с их целевыми значениями.</w:t>
      </w:r>
      <w:proofErr w:type="gramEnd"/>
    </w:p>
    <w:p w:rsidR="006D6317" w:rsidRPr="006D6317" w:rsidRDefault="006D6317" w:rsidP="005525AB">
      <w:pPr>
        <w:tabs>
          <w:tab w:val="left" w:pos="284"/>
        </w:tabs>
        <w:spacing w:after="0" w:line="240" w:lineRule="auto"/>
        <w:ind w:firstLine="284"/>
        <w:rPr>
          <w:rFonts w:ascii="Times New Roman" w:eastAsia="Calibri" w:hAnsi="Times New Roman" w:cs="Times New Roman"/>
          <w:sz w:val="12"/>
          <w:szCs w:val="12"/>
        </w:rPr>
      </w:pPr>
      <w:r w:rsidRPr="006D6317">
        <w:rPr>
          <w:rFonts w:ascii="Times New Roman" w:eastAsia="Calibri" w:hAnsi="Times New Roman" w:cs="Times New Roman"/>
          <w:sz w:val="12"/>
          <w:szCs w:val="12"/>
        </w:rPr>
        <w:t xml:space="preserve">Оценка эффективности реализации Программы осуществляется ежегодно в течение всего срока реализации Программы и в целом по окончании ее реализации. </w:t>
      </w:r>
    </w:p>
    <w:p w:rsidR="006D6317" w:rsidRPr="006D6317" w:rsidRDefault="006D6317" w:rsidP="005525AB">
      <w:pPr>
        <w:tabs>
          <w:tab w:val="left" w:pos="284"/>
        </w:tabs>
        <w:spacing w:after="0" w:line="240" w:lineRule="auto"/>
        <w:ind w:firstLine="284"/>
        <w:rPr>
          <w:rFonts w:ascii="Times New Roman" w:eastAsia="Calibri" w:hAnsi="Times New Roman" w:cs="Times New Roman"/>
          <w:sz w:val="12"/>
          <w:szCs w:val="12"/>
        </w:rPr>
      </w:pPr>
      <w:r w:rsidRPr="006D6317">
        <w:rPr>
          <w:rFonts w:ascii="Times New Roman" w:eastAsia="Calibri" w:hAnsi="Times New Roman" w:cs="Times New Roman"/>
          <w:sz w:val="12"/>
          <w:szCs w:val="12"/>
        </w:rPr>
        <w:t>Эффективность реализации Программы оценивается путем соотнесения степени достижения целевых индикаторов (показателей) Программы к времени, прошедшему с начала её реализации.</w:t>
      </w:r>
    </w:p>
    <w:p w:rsidR="006D6317" w:rsidRPr="006D6317" w:rsidRDefault="006D6317" w:rsidP="006D6317">
      <w:pPr>
        <w:tabs>
          <w:tab w:val="left" w:pos="284"/>
        </w:tabs>
        <w:spacing w:after="0" w:line="240" w:lineRule="auto"/>
        <w:jc w:val="both"/>
        <w:rPr>
          <w:rFonts w:ascii="Times New Roman" w:eastAsia="Calibri" w:hAnsi="Times New Roman" w:cs="Times New Roman"/>
          <w:i/>
          <w:sz w:val="12"/>
          <w:szCs w:val="12"/>
        </w:rPr>
      </w:pPr>
      <w:r w:rsidRPr="006D6317">
        <w:rPr>
          <w:rFonts w:ascii="Times New Roman" w:eastAsia="Calibri" w:hAnsi="Times New Roman" w:cs="Times New Roman"/>
          <w:i/>
          <w:sz w:val="12"/>
          <w:szCs w:val="12"/>
        </w:rPr>
        <w:t>Комплексный показатель эффективности реализации Программы (</w:t>
      </w:r>
      <w:r w:rsidRPr="006D6317">
        <w:rPr>
          <w:rFonts w:ascii="Times New Roman" w:eastAsia="Calibri" w:hAnsi="Times New Roman" w:cs="Times New Roman"/>
          <w:i/>
          <w:sz w:val="12"/>
          <w:szCs w:val="12"/>
          <w:lang w:val="en-US"/>
        </w:rPr>
        <w:t>R</w:t>
      </w:r>
      <w:r w:rsidRPr="006D6317">
        <w:rPr>
          <w:rFonts w:ascii="Times New Roman" w:eastAsia="Calibri" w:hAnsi="Times New Roman" w:cs="Times New Roman"/>
          <w:i/>
          <w:sz w:val="12"/>
          <w:szCs w:val="12"/>
        </w:rPr>
        <w:t>) рассчитывается по формуле</w:t>
      </w:r>
    </w:p>
    <w:p w:rsidR="006D6317" w:rsidRPr="006D6317" w:rsidRDefault="00AA5622" w:rsidP="006D6317">
      <w:pPr>
        <w:tabs>
          <w:tab w:val="left" w:pos="284"/>
        </w:tabs>
        <w:spacing w:after="0" w:line="240" w:lineRule="auto"/>
        <w:jc w:val="both"/>
        <w:rPr>
          <w:rFonts w:ascii="Times New Roman" w:eastAsia="Calibri" w:hAnsi="Times New Roman" w:cs="Times New Roman"/>
          <w:sz w:val="12"/>
          <w:szCs w:val="12"/>
        </w:rPr>
      </w:pPr>
      <w:r w:rsidRPr="006D6317">
        <w:rPr>
          <w:rFonts w:ascii="Times New Roman" w:eastAsia="Calibri" w:hAnsi="Times New Roman" w:cs="Times New Roman"/>
          <w:sz w:val="12"/>
          <w:szCs w:val="12"/>
        </w:rPr>
        <w:object w:dxaOrig="2520" w:dyaOrig="1300">
          <v:shape id="_x0000_i1030" type="#_x0000_t75" style="width:202.4pt;height:35.3pt" o:ole="" filled="t">
            <v:fill color2="black"/>
            <v:imagedata r:id="rId19" o:title=""/>
          </v:shape>
          <o:OLEObject Type="Embed" ProgID="Equation.3" ShapeID="_x0000_i1030" DrawAspect="Content" ObjectID="_1470484439" r:id="rId20"/>
        </w:object>
      </w:r>
    </w:p>
    <w:p w:rsidR="006D6317" w:rsidRPr="006D6317" w:rsidRDefault="006D6317" w:rsidP="006D6317">
      <w:pPr>
        <w:tabs>
          <w:tab w:val="left" w:pos="284"/>
        </w:tabs>
        <w:spacing w:after="0" w:line="240" w:lineRule="auto"/>
        <w:jc w:val="both"/>
        <w:rPr>
          <w:rFonts w:ascii="Times New Roman" w:eastAsia="Calibri" w:hAnsi="Times New Roman" w:cs="Times New Roman"/>
          <w:sz w:val="12"/>
          <w:szCs w:val="12"/>
        </w:rPr>
      </w:pPr>
      <w:r w:rsidRPr="006D6317">
        <w:rPr>
          <w:rFonts w:ascii="Times New Roman" w:eastAsia="Calibri" w:hAnsi="Times New Roman" w:cs="Times New Roman"/>
          <w:sz w:val="12"/>
          <w:szCs w:val="12"/>
        </w:rPr>
        <w:t>где N – общее число целевых индикаторов (показателей) Программы;</w:t>
      </w:r>
    </w:p>
    <w:p w:rsidR="006D6317" w:rsidRPr="006D6317" w:rsidRDefault="006D6317" w:rsidP="006D6317">
      <w:pPr>
        <w:tabs>
          <w:tab w:val="left" w:pos="284"/>
        </w:tabs>
        <w:spacing w:after="0" w:line="240" w:lineRule="auto"/>
        <w:jc w:val="both"/>
        <w:rPr>
          <w:rFonts w:ascii="Times New Roman" w:eastAsia="Calibri" w:hAnsi="Times New Roman" w:cs="Times New Roman"/>
          <w:sz w:val="12"/>
          <w:szCs w:val="12"/>
        </w:rPr>
      </w:pPr>
      <w:r w:rsidRPr="006D6317">
        <w:rPr>
          <w:rFonts w:ascii="Times New Roman" w:eastAsia="Calibri" w:hAnsi="Times New Roman" w:cs="Times New Roman"/>
          <w:sz w:val="12"/>
          <w:szCs w:val="12"/>
        </w:rPr>
        <w:object w:dxaOrig="620" w:dyaOrig="360">
          <v:shape id="_x0000_i1031" type="#_x0000_t75" style="width:41.45pt;height:12.9pt" o:ole="" filled="t">
            <v:fill color2="black"/>
            <v:imagedata r:id="rId11" o:title=""/>
          </v:shape>
          <o:OLEObject Type="Embed" ProgID="Equation.3" ShapeID="_x0000_i1031" DrawAspect="Content" ObjectID="_1470484440" r:id="rId21"/>
        </w:object>
      </w:r>
      <w:r w:rsidRPr="006D6317">
        <w:rPr>
          <w:rFonts w:ascii="Times New Roman" w:eastAsia="Calibri" w:hAnsi="Times New Roman" w:cs="Times New Roman"/>
          <w:sz w:val="12"/>
          <w:szCs w:val="12"/>
        </w:rPr>
        <w:t>– плановое значение n-</w:t>
      </w:r>
      <w:proofErr w:type="spellStart"/>
      <w:r w:rsidRPr="006D6317">
        <w:rPr>
          <w:rFonts w:ascii="Times New Roman" w:eastAsia="Calibri" w:hAnsi="Times New Roman" w:cs="Times New Roman"/>
          <w:sz w:val="12"/>
          <w:szCs w:val="12"/>
        </w:rPr>
        <w:t>го</w:t>
      </w:r>
      <w:proofErr w:type="spellEnd"/>
      <w:r w:rsidRPr="006D6317">
        <w:rPr>
          <w:rFonts w:ascii="Times New Roman" w:eastAsia="Calibri" w:hAnsi="Times New Roman" w:cs="Times New Roman"/>
          <w:sz w:val="12"/>
          <w:szCs w:val="12"/>
        </w:rPr>
        <w:t xml:space="preserve"> целевого индикатора (показателя) Программы;</w:t>
      </w:r>
    </w:p>
    <w:p w:rsidR="006D6317" w:rsidRPr="006D6317" w:rsidRDefault="00AA5622" w:rsidP="006D6317">
      <w:pPr>
        <w:tabs>
          <w:tab w:val="left" w:pos="284"/>
        </w:tabs>
        <w:spacing w:after="0" w:line="240" w:lineRule="auto"/>
        <w:jc w:val="both"/>
        <w:rPr>
          <w:rFonts w:ascii="Times New Roman" w:eastAsia="Calibri" w:hAnsi="Times New Roman" w:cs="Times New Roman"/>
          <w:sz w:val="12"/>
          <w:szCs w:val="12"/>
        </w:rPr>
      </w:pPr>
      <w:r w:rsidRPr="006D6317">
        <w:rPr>
          <w:rFonts w:ascii="Times New Roman" w:eastAsia="Calibri" w:hAnsi="Times New Roman" w:cs="Times New Roman"/>
          <w:sz w:val="12"/>
          <w:szCs w:val="12"/>
        </w:rPr>
        <w:object w:dxaOrig="520" w:dyaOrig="360">
          <v:shape id="_x0000_i1032" type="#_x0000_t75" style="width:36pt;height:12.9pt" o:ole="" filled="t">
            <v:fill color2="black"/>
            <v:imagedata r:id="rId13" o:title=""/>
          </v:shape>
          <o:OLEObject Type="Embed" ProgID="Equation.3" ShapeID="_x0000_i1032" DrawAspect="Content" ObjectID="_1470484441" r:id="rId22"/>
        </w:object>
      </w:r>
      <w:r w:rsidR="006D6317" w:rsidRPr="006D6317">
        <w:rPr>
          <w:rFonts w:ascii="Times New Roman" w:eastAsia="Calibri" w:hAnsi="Times New Roman" w:cs="Times New Roman"/>
          <w:sz w:val="12"/>
          <w:szCs w:val="12"/>
        </w:rPr>
        <w:t>– текущее значение n-</w:t>
      </w:r>
      <w:proofErr w:type="spellStart"/>
      <w:r w:rsidR="006D6317" w:rsidRPr="006D6317">
        <w:rPr>
          <w:rFonts w:ascii="Times New Roman" w:eastAsia="Calibri" w:hAnsi="Times New Roman" w:cs="Times New Roman"/>
          <w:sz w:val="12"/>
          <w:szCs w:val="12"/>
        </w:rPr>
        <w:t>го</w:t>
      </w:r>
      <w:proofErr w:type="spellEnd"/>
      <w:r w:rsidR="006D6317" w:rsidRPr="006D6317">
        <w:rPr>
          <w:rFonts w:ascii="Times New Roman" w:eastAsia="Calibri" w:hAnsi="Times New Roman" w:cs="Times New Roman"/>
          <w:sz w:val="12"/>
          <w:szCs w:val="12"/>
        </w:rPr>
        <w:t xml:space="preserve"> целевого индикатора (показателя) Программы;</w:t>
      </w:r>
    </w:p>
    <w:p w:rsidR="006D6317" w:rsidRPr="006D6317" w:rsidRDefault="00AA5622" w:rsidP="006D6317">
      <w:pPr>
        <w:tabs>
          <w:tab w:val="left" w:pos="284"/>
        </w:tabs>
        <w:spacing w:after="0" w:line="240" w:lineRule="auto"/>
        <w:jc w:val="both"/>
        <w:rPr>
          <w:rFonts w:ascii="Times New Roman" w:eastAsia="Calibri" w:hAnsi="Times New Roman" w:cs="Times New Roman"/>
          <w:sz w:val="12"/>
          <w:szCs w:val="12"/>
        </w:rPr>
      </w:pPr>
      <w:r w:rsidRPr="00AA5622">
        <w:rPr>
          <w:rFonts w:ascii="Times New Roman" w:eastAsia="Calibri" w:hAnsi="Times New Roman" w:cs="Times New Roman"/>
          <w:position w:val="-4"/>
          <w:sz w:val="12"/>
          <w:szCs w:val="12"/>
        </w:rPr>
        <w:object w:dxaOrig="560" w:dyaOrig="300">
          <v:shape id="_x0000_i1033" type="#_x0000_t75" style="width:39.4pt;height:12.25pt" o:ole="" filled="t">
            <v:fill color2="black"/>
            <v:imagedata r:id="rId23" o:title=""/>
          </v:shape>
          <o:OLEObject Type="Embed" ProgID="Equation.3" ShapeID="_x0000_i1033" DrawAspect="Content" ObjectID="_1470484442" r:id="rId24"/>
        </w:object>
      </w:r>
      <w:r w:rsidR="006D6317" w:rsidRPr="006D6317">
        <w:rPr>
          <w:rFonts w:ascii="Times New Roman" w:eastAsia="Calibri" w:hAnsi="Times New Roman" w:cs="Times New Roman"/>
          <w:sz w:val="12"/>
          <w:szCs w:val="12"/>
        </w:rPr>
        <w:t>– плановая сумма финансирования реализации Программы;</w:t>
      </w:r>
    </w:p>
    <w:p w:rsidR="006D6317" w:rsidRPr="006D6317" w:rsidRDefault="00AA5622" w:rsidP="006D6317">
      <w:pPr>
        <w:tabs>
          <w:tab w:val="left" w:pos="284"/>
        </w:tabs>
        <w:spacing w:after="0" w:line="240" w:lineRule="auto"/>
        <w:jc w:val="both"/>
        <w:rPr>
          <w:rFonts w:ascii="Times New Roman" w:eastAsia="Calibri" w:hAnsi="Times New Roman" w:cs="Times New Roman"/>
          <w:sz w:val="12"/>
          <w:szCs w:val="12"/>
        </w:rPr>
      </w:pPr>
      <w:r w:rsidRPr="006D6317">
        <w:rPr>
          <w:rFonts w:ascii="Times New Roman" w:eastAsia="Calibri" w:hAnsi="Times New Roman" w:cs="Times New Roman"/>
          <w:sz w:val="12"/>
          <w:szCs w:val="12"/>
        </w:rPr>
        <w:object w:dxaOrig="460" w:dyaOrig="300">
          <v:shape id="_x0000_i1034" type="#_x0000_t75" style="width:34.65pt;height:14.25pt" o:ole="" filled="t">
            <v:fill color2="black"/>
            <v:imagedata r:id="rId17" o:title=""/>
          </v:shape>
          <o:OLEObject Type="Embed" ProgID="Equation.3" ShapeID="_x0000_i1034" DrawAspect="Content" ObjectID="_1470484443" r:id="rId25"/>
        </w:object>
      </w:r>
      <w:r w:rsidR="006D6317" w:rsidRPr="006D6317">
        <w:rPr>
          <w:rFonts w:ascii="Times New Roman" w:eastAsia="Calibri" w:hAnsi="Times New Roman" w:cs="Times New Roman"/>
          <w:sz w:val="12"/>
          <w:szCs w:val="12"/>
        </w:rPr>
        <w:tab/>
        <w:t>– сумма финансирования (расходов) на текущую дату.</w:t>
      </w:r>
    </w:p>
    <w:p w:rsidR="006D6317" w:rsidRPr="006D6317" w:rsidRDefault="006D6317" w:rsidP="006D6317">
      <w:pPr>
        <w:tabs>
          <w:tab w:val="left" w:pos="284"/>
        </w:tabs>
        <w:spacing w:after="0" w:line="240" w:lineRule="auto"/>
        <w:jc w:val="both"/>
        <w:rPr>
          <w:rFonts w:ascii="Times New Roman" w:eastAsia="Calibri" w:hAnsi="Times New Roman" w:cs="Times New Roman"/>
          <w:sz w:val="12"/>
          <w:szCs w:val="12"/>
        </w:rPr>
      </w:pPr>
      <w:r w:rsidRPr="006D6317">
        <w:rPr>
          <w:rFonts w:ascii="Times New Roman" w:eastAsia="Calibri" w:hAnsi="Times New Roman" w:cs="Times New Roman"/>
          <w:sz w:val="12"/>
          <w:szCs w:val="12"/>
        </w:rPr>
        <w:t>Для расчета комплексного показателя эффективности реализации Программы (</w:t>
      </w:r>
      <w:r w:rsidRPr="006D6317">
        <w:rPr>
          <w:rFonts w:ascii="Times New Roman" w:eastAsia="Calibri" w:hAnsi="Times New Roman" w:cs="Times New Roman"/>
          <w:sz w:val="12"/>
          <w:szCs w:val="12"/>
          <w:lang w:val="en-US"/>
        </w:rPr>
        <w:t>R</w:t>
      </w:r>
      <w:r w:rsidRPr="006D6317">
        <w:rPr>
          <w:rFonts w:ascii="Times New Roman" w:eastAsia="Calibri" w:hAnsi="Times New Roman" w:cs="Times New Roman"/>
          <w:sz w:val="12"/>
          <w:szCs w:val="12"/>
        </w:rPr>
        <w:t>) используются все целевые индикаторы (показатели).</w:t>
      </w:r>
    </w:p>
    <w:p w:rsidR="006D6317" w:rsidRPr="006D6317" w:rsidRDefault="006D6317" w:rsidP="006D6317">
      <w:pPr>
        <w:tabs>
          <w:tab w:val="left" w:pos="284"/>
        </w:tabs>
        <w:spacing w:after="0" w:line="240" w:lineRule="auto"/>
        <w:jc w:val="both"/>
        <w:rPr>
          <w:rFonts w:ascii="Times New Roman" w:eastAsia="Calibri" w:hAnsi="Times New Roman" w:cs="Times New Roman"/>
          <w:sz w:val="12"/>
          <w:szCs w:val="12"/>
        </w:rPr>
      </w:pPr>
      <w:r w:rsidRPr="006D6317">
        <w:rPr>
          <w:rFonts w:ascii="Times New Roman" w:eastAsia="Calibri" w:hAnsi="Times New Roman" w:cs="Times New Roman"/>
          <w:sz w:val="12"/>
          <w:szCs w:val="12"/>
        </w:rPr>
        <w:t>При значении комплексного показателя эффективности реализации Программы (</w:t>
      </w:r>
      <w:r w:rsidRPr="006D6317">
        <w:rPr>
          <w:rFonts w:ascii="Times New Roman" w:eastAsia="Calibri" w:hAnsi="Times New Roman" w:cs="Times New Roman"/>
          <w:sz w:val="12"/>
          <w:szCs w:val="12"/>
          <w:lang w:val="en-US"/>
        </w:rPr>
        <w:t>R</w:t>
      </w:r>
      <w:r w:rsidRPr="006D6317">
        <w:rPr>
          <w:rFonts w:ascii="Times New Roman" w:eastAsia="Calibri" w:hAnsi="Times New Roman" w:cs="Times New Roman"/>
          <w:sz w:val="12"/>
          <w:szCs w:val="12"/>
        </w:rPr>
        <w:t>) от 80 до 100% и более эффективность реализации Программы признается высокой, при значении менее 80% – низкой.</w:t>
      </w:r>
    </w:p>
    <w:p w:rsidR="00BA04A7" w:rsidRPr="006D6317" w:rsidRDefault="00BA04A7" w:rsidP="006D6317">
      <w:pPr>
        <w:tabs>
          <w:tab w:val="left" w:pos="284"/>
        </w:tabs>
        <w:spacing w:after="0" w:line="240" w:lineRule="auto"/>
        <w:jc w:val="both"/>
        <w:rPr>
          <w:rFonts w:ascii="Times New Roman" w:eastAsia="Calibri" w:hAnsi="Times New Roman" w:cs="Times New Roman"/>
          <w:sz w:val="12"/>
          <w:szCs w:val="12"/>
        </w:rPr>
      </w:pPr>
    </w:p>
    <w:p w:rsidR="004F3899" w:rsidRPr="004F3899" w:rsidRDefault="004F3899" w:rsidP="004F3899">
      <w:pPr>
        <w:tabs>
          <w:tab w:val="left" w:pos="284"/>
        </w:tabs>
        <w:spacing w:after="0" w:line="240" w:lineRule="auto"/>
        <w:jc w:val="center"/>
        <w:rPr>
          <w:rFonts w:ascii="Times New Roman" w:eastAsia="Calibri" w:hAnsi="Times New Roman" w:cs="Times New Roman"/>
          <w:b/>
          <w:sz w:val="12"/>
          <w:szCs w:val="12"/>
        </w:rPr>
      </w:pPr>
      <w:r w:rsidRPr="004F3899">
        <w:rPr>
          <w:rFonts w:ascii="Times New Roman" w:eastAsia="Calibri" w:hAnsi="Times New Roman" w:cs="Times New Roman"/>
          <w:b/>
          <w:sz w:val="12"/>
          <w:szCs w:val="12"/>
        </w:rPr>
        <w:t>АДМИНИСТРАЦИЯ</w:t>
      </w:r>
    </w:p>
    <w:p w:rsidR="004F3899" w:rsidRPr="004F3899" w:rsidRDefault="004F3899" w:rsidP="004F389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4F3899" w:rsidRPr="004F3899" w:rsidRDefault="004F3899" w:rsidP="004F3899">
      <w:pPr>
        <w:tabs>
          <w:tab w:val="left" w:pos="284"/>
        </w:tabs>
        <w:spacing w:after="0" w:line="240" w:lineRule="auto"/>
        <w:jc w:val="center"/>
        <w:rPr>
          <w:rFonts w:ascii="Times New Roman" w:eastAsia="Calibri" w:hAnsi="Times New Roman" w:cs="Times New Roman"/>
          <w:b/>
          <w:sz w:val="12"/>
          <w:szCs w:val="12"/>
        </w:rPr>
      </w:pPr>
      <w:r w:rsidRPr="004F3899">
        <w:rPr>
          <w:rFonts w:ascii="Times New Roman" w:eastAsia="Calibri" w:hAnsi="Times New Roman" w:cs="Times New Roman"/>
          <w:b/>
          <w:sz w:val="12"/>
          <w:szCs w:val="12"/>
        </w:rPr>
        <w:t>МУНИЦИПАЛЬНОГО РАЙОНА СЕРГИЕВСКИЙ</w:t>
      </w:r>
    </w:p>
    <w:p w:rsidR="004F3899" w:rsidRPr="004F3899" w:rsidRDefault="004F3899" w:rsidP="004F3899">
      <w:pPr>
        <w:tabs>
          <w:tab w:val="left" w:pos="284"/>
        </w:tabs>
        <w:spacing w:after="0" w:line="240" w:lineRule="auto"/>
        <w:jc w:val="center"/>
        <w:rPr>
          <w:rFonts w:ascii="Times New Roman" w:eastAsia="Calibri" w:hAnsi="Times New Roman" w:cs="Times New Roman"/>
          <w:b/>
          <w:sz w:val="12"/>
          <w:szCs w:val="12"/>
        </w:rPr>
      </w:pPr>
      <w:r w:rsidRPr="004F3899">
        <w:rPr>
          <w:rFonts w:ascii="Times New Roman" w:eastAsia="Calibri" w:hAnsi="Times New Roman" w:cs="Times New Roman"/>
          <w:b/>
          <w:sz w:val="12"/>
          <w:szCs w:val="12"/>
        </w:rPr>
        <w:t>САМАРСКОЙ ОБЛАСТИ</w:t>
      </w:r>
    </w:p>
    <w:p w:rsidR="004F3899" w:rsidRPr="004F3899" w:rsidRDefault="004F3899" w:rsidP="004F3899">
      <w:pPr>
        <w:tabs>
          <w:tab w:val="left" w:pos="284"/>
        </w:tabs>
        <w:spacing w:after="0" w:line="240" w:lineRule="auto"/>
        <w:jc w:val="center"/>
        <w:rPr>
          <w:rFonts w:ascii="Times New Roman" w:eastAsia="Calibri" w:hAnsi="Times New Roman" w:cs="Times New Roman"/>
          <w:sz w:val="12"/>
          <w:szCs w:val="12"/>
        </w:rPr>
      </w:pPr>
    </w:p>
    <w:p w:rsidR="004F3899" w:rsidRPr="004F3899" w:rsidRDefault="004F3899" w:rsidP="004F3899">
      <w:pPr>
        <w:tabs>
          <w:tab w:val="left" w:pos="284"/>
        </w:tabs>
        <w:spacing w:after="0" w:line="240" w:lineRule="auto"/>
        <w:jc w:val="center"/>
        <w:rPr>
          <w:rFonts w:ascii="Times New Roman" w:eastAsia="Calibri" w:hAnsi="Times New Roman" w:cs="Times New Roman"/>
          <w:sz w:val="12"/>
          <w:szCs w:val="12"/>
        </w:rPr>
      </w:pPr>
      <w:r w:rsidRPr="004F3899">
        <w:rPr>
          <w:rFonts w:ascii="Times New Roman" w:eastAsia="Calibri" w:hAnsi="Times New Roman" w:cs="Times New Roman"/>
          <w:sz w:val="12"/>
          <w:szCs w:val="12"/>
        </w:rPr>
        <w:t>ПОСТАНОВЛЕНИЕ</w:t>
      </w:r>
    </w:p>
    <w:p w:rsidR="004F3899" w:rsidRPr="004F3899" w:rsidRDefault="004F3899" w:rsidP="004F3899">
      <w:pPr>
        <w:tabs>
          <w:tab w:val="left" w:pos="284"/>
        </w:tabs>
        <w:spacing w:after="0" w:line="240" w:lineRule="auto"/>
        <w:jc w:val="center"/>
        <w:rPr>
          <w:rFonts w:ascii="Times New Roman" w:eastAsia="Calibri" w:hAnsi="Times New Roman" w:cs="Times New Roman"/>
          <w:sz w:val="12"/>
          <w:szCs w:val="12"/>
        </w:rPr>
      </w:pPr>
      <w:r w:rsidRPr="004F3899">
        <w:rPr>
          <w:rFonts w:ascii="Times New Roman" w:eastAsia="Calibri" w:hAnsi="Times New Roman" w:cs="Times New Roman"/>
          <w:sz w:val="12"/>
          <w:szCs w:val="12"/>
        </w:rPr>
        <w:t xml:space="preserve">19 августа 2014г.                                                                                                                                                                                </w:t>
      </w:r>
      <w:r>
        <w:rPr>
          <w:rFonts w:ascii="Times New Roman" w:eastAsia="Calibri" w:hAnsi="Times New Roman" w:cs="Times New Roman"/>
          <w:sz w:val="12"/>
          <w:szCs w:val="12"/>
        </w:rPr>
        <w:t xml:space="preserve">                           №19</w:t>
      </w:r>
    </w:p>
    <w:p w:rsidR="00364AE1" w:rsidRDefault="00364AE1" w:rsidP="00364AE1">
      <w:pPr>
        <w:tabs>
          <w:tab w:val="left" w:pos="284"/>
        </w:tabs>
        <w:spacing w:after="0" w:line="240" w:lineRule="auto"/>
        <w:jc w:val="center"/>
        <w:rPr>
          <w:rFonts w:ascii="Times New Roman" w:eastAsia="Calibri" w:hAnsi="Times New Roman" w:cs="Times New Roman"/>
          <w:b/>
          <w:sz w:val="12"/>
          <w:szCs w:val="12"/>
        </w:rPr>
      </w:pPr>
      <w:r w:rsidRPr="00364AE1">
        <w:rPr>
          <w:rFonts w:ascii="Times New Roman" w:eastAsia="Calibri" w:hAnsi="Times New Roman" w:cs="Times New Roman"/>
          <w:b/>
          <w:sz w:val="12"/>
          <w:szCs w:val="12"/>
        </w:rPr>
        <w:t>Об утверждении муниципальной программы</w:t>
      </w:r>
    </w:p>
    <w:p w:rsidR="00364AE1" w:rsidRDefault="00364AE1" w:rsidP="00364AE1">
      <w:pPr>
        <w:tabs>
          <w:tab w:val="left" w:pos="284"/>
        </w:tabs>
        <w:spacing w:after="0" w:line="240" w:lineRule="auto"/>
        <w:jc w:val="center"/>
        <w:rPr>
          <w:rFonts w:ascii="Times New Roman" w:eastAsia="Calibri" w:hAnsi="Times New Roman" w:cs="Times New Roman"/>
          <w:b/>
          <w:sz w:val="12"/>
          <w:szCs w:val="12"/>
        </w:rPr>
      </w:pPr>
      <w:r w:rsidRPr="00364AE1">
        <w:rPr>
          <w:rFonts w:ascii="Times New Roman" w:eastAsia="Calibri" w:hAnsi="Times New Roman" w:cs="Times New Roman"/>
          <w:b/>
          <w:sz w:val="12"/>
          <w:szCs w:val="12"/>
        </w:rPr>
        <w:t xml:space="preserve"> «Комплексная программа сохранения, использования и популяризации объектов культурного наследия, </w:t>
      </w:r>
    </w:p>
    <w:p w:rsidR="00364AE1" w:rsidRDefault="00364AE1" w:rsidP="00364AE1">
      <w:pPr>
        <w:tabs>
          <w:tab w:val="left" w:pos="284"/>
        </w:tabs>
        <w:spacing w:after="0" w:line="240" w:lineRule="auto"/>
        <w:jc w:val="center"/>
        <w:rPr>
          <w:rFonts w:ascii="Times New Roman" w:eastAsia="Calibri" w:hAnsi="Times New Roman" w:cs="Times New Roman"/>
          <w:b/>
          <w:sz w:val="12"/>
          <w:szCs w:val="12"/>
        </w:rPr>
      </w:pPr>
      <w:proofErr w:type="gramStart"/>
      <w:r w:rsidRPr="00364AE1">
        <w:rPr>
          <w:rFonts w:ascii="Times New Roman" w:eastAsia="Calibri" w:hAnsi="Times New Roman" w:cs="Times New Roman"/>
          <w:b/>
          <w:sz w:val="12"/>
          <w:szCs w:val="12"/>
        </w:rPr>
        <w:t>находящихся</w:t>
      </w:r>
      <w:proofErr w:type="gramEnd"/>
      <w:r w:rsidRPr="00364AE1">
        <w:rPr>
          <w:rFonts w:ascii="Times New Roman" w:eastAsia="Calibri" w:hAnsi="Times New Roman" w:cs="Times New Roman"/>
          <w:b/>
          <w:sz w:val="12"/>
          <w:szCs w:val="12"/>
        </w:rPr>
        <w:t xml:space="preserve"> на территории сельского поселения Захаркино</w:t>
      </w:r>
    </w:p>
    <w:p w:rsidR="00364AE1" w:rsidRPr="00364AE1" w:rsidRDefault="00364AE1" w:rsidP="00364AE1">
      <w:pPr>
        <w:tabs>
          <w:tab w:val="left" w:pos="284"/>
        </w:tabs>
        <w:spacing w:after="0" w:line="240" w:lineRule="auto"/>
        <w:jc w:val="center"/>
        <w:rPr>
          <w:rFonts w:ascii="Times New Roman" w:eastAsia="Calibri" w:hAnsi="Times New Roman" w:cs="Times New Roman"/>
          <w:b/>
          <w:sz w:val="12"/>
          <w:szCs w:val="12"/>
        </w:rPr>
      </w:pPr>
      <w:r w:rsidRPr="00364AE1">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364AE1">
        <w:rPr>
          <w:rFonts w:ascii="Times New Roman" w:eastAsia="Calibri" w:hAnsi="Times New Roman" w:cs="Times New Roman"/>
          <w:b/>
          <w:sz w:val="12"/>
          <w:szCs w:val="12"/>
        </w:rPr>
        <w:t>Самарской области на 2014-2020 годы»</w:t>
      </w:r>
    </w:p>
    <w:p w:rsidR="00364AE1" w:rsidRPr="00364AE1" w:rsidRDefault="00364AE1" w:rsidP="00364AE1">
      <w:pPr>
        <w:tabs>
          <w:tab w:val="left" w:pos="284"/>
        </w:tabs>
        <w:spacing w:after="0" w:line="240" w:lineRule="auto"/>
        <w:jc w:val="center"/>
        <w:rPr>
          <w:rFonts w:ascii="Times New Roman" w:eastAsia="Calibri" w:hAnsi="Times New Roman" w:cs="Times New Roman"/>
          <w:b/>
          <w:sz w:val="12"/>
          <w:szCs w:val="12"/>
        </w:rPr>
      </w:pPr>
    </w:p>
    <w:p w:rsidR="00364AE1" w:rsidRPr="00364AE1" w:rsidRDefault="00364AE1" w:rsidP="00364AE1">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364AE1">
        <w:rPr>
          <w:rFonts w:ascii="Times New Roman" w:eastAsia="Calibri" w:hAnsi="Times New Roman" w:cs="Times New Roman"/>
          <w:sz w:val="12"/>
          <w:szCs w:val="12"/>
        </w:rPr>
        <w:t xml:space="preserve">В соответствии с Федеральным законом от 25 июня 2002 г. № 73-ФЗ «Об объектах культурного наследия (памятниках истории и культуры) народов Российской Федерации», Законом Самарской области от 08 декабря 2008 года № 142-ГД «Об объектах культурного </w:t>
      </w:r>
      <w:r w:rsidRPr="00364AE1">
        <w:rPr>
          <w:rFonts w:ascii="Times New Roman" w:eastAsia="Calibri" w:hAnsi="Times New Roman" w:cs="Times New Roman"/>
          <w:sz w:val="12"/>
          <w:szCs w:val="12"/>
        </w:rPr>
        <w:lastRenderedPageBreak/>
        <w:t>наследия (памятниках истории и культуры) народов Российской Федерации, расположенных на территории Самарской области», в целях сохранения объектов культурного насле</w:t>
      </w:r>
      <w:r w:rsidRPr="00364AE1">
        <w:rPr>
          <w:rFonts w:ascii="Times New Roman" w:eastAsia="Calibri" w:hAnsi="Times New Roman" w:cs="Times New Roman"/>
          <w:sz w:val="12"/>
          <w:szCs w:val="12"/>
        </w:rPr>
        <w:softHyphen/>
        <w:t>дия на территории сельского поселения Захаркино муниципального района</w:t>
      </w:r>
      <w:proofErr w:type="gramEnd"/>
      <w:r w:rsidRPr="00364AE1">
        <w:rPr>
          <w:rFonts w:ascii="Times New Roman" w:eastAsia="Calibri" w:hAnsi="Times New Roman" w:cs="Times New Roman"/>
          <w:sz w:val="12"/>
          <w:szCs w:val="12"/>
        </w:rPr>
        <w:t xml:space="preserve"> Сергиевский, Администрация сельского поселения Захаркино муниципального района Сергиевский </w:t>
      </w:r>
    </w:p>
    <w:p w:rsidR="00364AE1" w:rsidRPr="00364AE1" w:rsidRDefault="00364AE1" w:rsidP="00364AE1">
      <w:pPr>
        <w:tabs>
          <w:tab w:val="left" w:pos="284"/>
        </w:tabs>
        <w:spacing w:after="0" w:line="240" w:lineRule="auto"/>
        <w:ind w:firstLine="284"/>
        <w:jc w:val="both"/>
        <w:rPr>
          <w:rFonts w:ascii="Times New Roman" w:eastAsia="Calibri" w:hAnsi="Times New Roman" w:cs="Times New Roman"/>
          <w:b/>
          <w:sz w:val="12"/>
          <w:szCs w:val="12"/>
        </w:rPr>
      </w:pPr>
      <w:r w:rsidRPr="00364AE1">
        <w:rPr>
          <w:rFonts w:ascii="Times New Roman" w:eastAsia="Calibri" w:hAnsi="Times New Roman" w:cs="Times New Roman"/>
          <w:b/>
          <w:sz w:val="12"/>
          <w:szCs w:val="12"/>
        </w:rPr>
        <w:t>ПОСТАНОВЛЯЕТ:</w:t>
      </w:r>
    </w:p>
    <w:p w:rsidR="00364AE1" w:rsidRPr="00364AE1" w:rsidRDefault="00364AE1" w:rsidP="00364AE1">
      <w:pPr>
        <w:tabs>
          <w:tab w:val="left" w:pos="284"/>
        </w:tabs>
        <w:spacing w:after="0" w:line="240" w:lineRule="auto"/>
        <w:ind w:firstLine="284"/>
        <w:jc w:val="both"/>
        <w:rPr>
          <w:rFonts w:ascii="Times New Roman" w:eastAsia="Calibri" w:hAnsi="Times New Roman" w:cs="Times New Roman"/>
          <w:sz w:val="12"/>
          <w:szCs w:val="12"/>
        </w:rPr>
      </w:pPr>
    </w:p>
    <w:p w:rsidR="00364AE1" w:rsidRPr="00364AE1" w:rsidRDefault="00364AE1" w:rsidP="00364AE1">
      <w:pPr>
        <w:tabs>
          <w:tab w:val="left" w:pos="284"/>
        </w:tabs>
        <w:spacing w:after="0" w:line="240" w:lineRule="auto"/>
        <w:ind w:firstLine="284"/>
        <w:jc w:val="both"/>
        <w:rPr>
          <w:rFonts w:ascii="Times New Roman" w:eastAsia="Calibri" w:hAnsi="Times New Roman" w:cs="Times New Roman"/>
          <w:sz w:val="12"/>
          <w:szCs w:val="12"/>
        </w:rPr>
      </w:pPr>
      <w:r w:rsidRPr="00364AE1">
        <w:rPr>
          <w:rFonts w:ascii="Times New Roman" w:eastAsia="Calibri" w:hAnsi="Times New Roman" w:cs="Times New Roman"/>
          <w:sz w:val="12"/>
          <w:szCs w:val="12"/>
        </w:rPr>
        <w:t xml:space="preserve"> 1. Утвердить муниципальную программу «Комплексная программа сохранения, использования и  популяризации объектов культурного наследия, находящихся на территории сельского поселения Захаркино муниципального района Сергиевский Самарской области на 2014-2020 годы».</w:t>
      </w:r>
    </w:p>
    <w:p w:rsidR="00364AE1" w:rsidRPr="00364AE1" w:rsidRDefault="00364AE1" w:rsidP="00364AE1">
      <w:pPr>
        <w:tabs>
          <w:tab w:val="left" w:pos="284"/>
        </w:tabs>
        <w:spacing w:after="0" w:line="240" w:lineRule="auto"/>
        <w:ind w:firstLine="284"/>
        <w:jc w:val="both"/>
        <w:rPr>
          <w:rFonts w:ascii="Times New Roman" w:eastAsia="Calibri" w:hAnsi="Times New Roman" w:cs="Times New Roman"/>
          <w:sz w:val="12"/>
          <w:szCs w:val="12"/>
        </w:rPr>
      </w:pPr>
      <w:r w:rsidRPr="00364AE1">
        <w:rPr>
          <w:rFonts w:ascii="Times New Roman" w:eastAsia="Calibri" w:hAnsi="Times New Roman" w:cs="Times New Roman"/>
          <w:sz w:val="12"/>
          <w:szCs w:val="12"/>
        </w:rPr>
        <w:t>2. Опубликовать настоящее Постановление в газете «Сергиевский вестник».</w:t>
      </w:r>
    </w:p>
    <w:p w:rsidR="00364AE1" w:rsidRPr="00364AE1" w:rsidRDefault="00364AE1" w:rsidP="00364A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64AE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364AE1" w:rsidRPr="00364AE1" w:rsidRDefault="00364AE1" w:rsidP="00364A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364AE1">
        <w:rPr>
          <w:rFonts w:ascii="Times New Roman" w:eastAsia="Calibri" w:hAnsi="Times New Roman" w:cs="Times New Roman"/>
          <w:sz w:val="12"/>
          <w:szCs w:val="12"/>
        </w:rPr>
        <w:t>Контроль за</w:t>
      </w:r>
      <w:proofErr w:type="gramEnd"/>
      <w:r w:rsidRPr="00364AE1">
        <w:rPr>
          <w:rFonts w:ascii="Times New Roman" w:eastAsia="Calibri" w:hAnsi="Times New Roman" w:cs="Times New Roman"/>
          <w:sz w:val="12"/>
          <w:szCs w:val="12"/>
        </w:rPr>
        <w:t xml:space="preserve"> выполнением настоящего постановления оставляю за собой.</w:t>
      </w:r>
    </w:p>
    <w:p w:rsidR="00364AE1" w:rsidRPr="00364AE1" w:rsidRDefault="00364AE1" w:rsidP="00364AE1">
      <w:pPr>
        <w:tabs>
          <w:tab w:val="left" w:pos="284"/>
        </w:tabs>
        <w:spacing w:after="0" w:line="240" w:lineRule="auto"/>
        <w:jc w:val="right"/>
        <w:rPr>
          <w:rFonts w:ascii="Times New Roman" w:eastAsia="Calibri" w:hAnsi="Times New Roman" w:cs="Times New Roman"/>
          <w:sz w:val="12"/>
          <w:szCs w:val="12"/>
        </w:rPr>
      </w:pPr>
      <w:r w:rsidRPr="00364AE1">
        <w:rPr>
          <w:rFonts w:ascii="Times New Roman" w:eastAsia="Calibri" w:hAnsi="Times New Roman" w:cs="Times New Roman"/>
          <w:sz w:val="12"/>
          <w:szCs w:val="12"/>
        </w:rPr>
        <w:t>Глава администрации</w:t>
      </w:r>
    </w:p>
    <w:p w:rsidR="00364AE1" w:rsidRPr="00364AE1" w:rsidRDefault="00364AE1" w:rsidP="00364AE1">
      <w:pPr>
        <w:tabs>
          <w:tab w:val="left" w:pos="284"/>
        </w:tabs>
        <w:spacing w:after="0" w:line="240" w:lineRule="auto"/>
        <w:jc w:val="right"/>
        <w:rPr>
          <w:rFonts w:ascii="Times New Roman" w:eastAsia="Calibri" w:hAnsi="Times New Roman" w:cs="Times New Roman"/>
          <w:sz w:val="12"/>
          <w:szCs w:val="12"/>
        </w:rPr>
      </w:pPr>
      <w:r w:rsidRPr="00364AE1">
        <w:rPr>
          <w:rFonts w:ascii="Times New Roman" w:eastAsia="Calibri" w:hAnsi="Times New Roman" w:cs="Times New Roman"/>
          <w:sz w:val="12"/>
          <w:szCs w:val="12"/>
        </w:rPr>
        <w:t>сельского поселения Захаркино</w:t>
      </w:r>
    </w:p>
    <w:p w:rsidR="00364AE1" w:rsidRDefault="00364AE1" w:rsidP="00364AE1">
      <w:pPr>
        <w:tabs>
          <w:tab w:val="left" w:pos="284"/>
        </w:tabs>
        <w:spacing w:after="0" w:line="240" w:lineRule="auto"/>
        <w:jc w:val="right"/>
        <w:rPr>
          <w:rFonts w:ascii="Times New Roman" w:eastAsia="Calibri" w:hAnsi="Times New Roman" w:cs="Times New Roman"/>
          <w:sz w:val="12"/>
          <w:szCs w:val="12"/>
        </w:rPr>
      </w:pPr>
      <w:r w:rsidRPr="00364AE1">
        <w:rPr>
          <w:rFonts w:ascii="Times New Roman" w:eastAsia="Calibri" w:hAnsi="Times New Roman" w:cs="Times New Roman"/>
          <w:sz w:val="12"/>
          <w:szCs w:val="12"/>
        </w:rPr>
        <w:t>муниципа</w:t>
      </w:r>
      <w:r>
        <w:rPr>
          <w:rFonts w:ascii="Times New Roman" w:eastAsia="Calibri" w:hAnsi="Times New Roman" w:cs="Times New Roman"/>
          <w:sz w:val="12"/>
          <w:szCs w:val="12"/>
        </w:rPr>
        <w:t>льного района Сергиевский</w:t>
      </w:r>
    </w:p>
    <w:p w:rsidR="00364AE1" w:rsidRPr="00364AE1" w:rsidRDefault="00364AE1" w:rsidP="00364AE1">
      <w:pPr>
        <w:tabs>
          <w:tab w:val="left" w:pos="284"/>
        </w:tabs>
        <w:spacing w:after="0" w:line="240" w:lineRule="auto"/>
        <w:jc w:val="right"/>
        <w:rPr>
          <w:rFonts w:ascii="Times New Roman" w:eastAsia="Calibri" w:hAnsi="Times New Roman" w:cs="Times New Roman"/>
          <w:sz w:val="12"/>
          <w:szCs w:val="12"/>
        </w:rPr>
      </w:pPr>
      <w:r w:rsidRPr="00364AE1">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proofErr w:type="spellStart"/>
      <w:r w:rsidRPr="00364AE1">
        <w:rPr>
          <w:rFonts w:ascii="Times New Roman" w:eastAsia="Calibri" w:hAnsi="Times New Roman" w:cs="Times New Roman"/>
          <w:sz w:val="12"/>
          <w:szCs w:val="12"/>
        </w:rPr>
        <w:t>Служаева</w:t>
      </w:r>
      <w:proofErr w:type="spellEnd"/>
    </w:p>
    <w:p w:rsidR="0068266F" w:rsidRDefault="0068266F" w:rsidP="0050400C">
      <w:pPr>
        <w:tabs>
          <w:tab w:val="left" w:pos="284"/>
        </w:tabs>
        <w:spacing w:after="0" w:line="240" w:lineRule="auto"/>
        <w:jc w:val="right"/>
        <w:rPr>
          <w:rFonts w:ascii="Times New Roman" w:eastAsia="Calibri" w:hAnsi="Times New Roman" w:cs="Times New Roman"/>
          <w:i/>
          <w:sz w:val="12"/>
          <w:szCs w:val="12"/>
        </w:rPr>
      </w:pPr>
    </w:p>
    <w:p w:rsidR="0050400C" w:rsidRPr="0050400C" w:rsidRDefault="0050400C" w:rsidP="0050400C">
      <w:pPr>
        <w:tabs>
          <w:tab w:val="left" w:pos="284"/>
        </w:tabs>
        <w:spacing w:after="0" w:line="240" w:lineRule="auto"/>
        <w:jc w:val="right"/>
        <w:rPr>
          <w:rFonts w:ascii="Times New Roman" w:eastAsia="Calibri" w:hAnsi="Times New Roman" w:cs="Times New Roman"/>
          <w:i/>
          <w:sz w:val="12"/>
          <w:szCs w:val="12"/>
        </w:rPr>
      </w:pPr>
      <w:r w:rsidRPr="0050400C">
        <w:rPr>
          <w:rFonts w:ascii="Times New Roman" w:eastAsia="Calibri" w:hAnsi="Times New Roman" w:cs="Times New Roman"/>
          <w:i/>
          <w:sz w:val="12"/>
          <w:szCs w:val="12"/>
        </w:rPr>
        <w:t>Приложение № 1</w:t>
      </w:r>
    </w:p>
    <w:p w:rsidR="0050400C" w:rsidRPr="0050400C" w:rsidRDefault="0050400C" w:rsidP="0050400C">
      <w:pPr>
        <w:tabs>
          <w:tab w:val="left" w:pos="284"/>
        </w:tabs>
        <w:spacing w:after="0" w:line="240" w:lineRule="auto"/>
        <w:jc w:val="right"/>
        <w:rPr>
          <w:rFonts w:ascii="Times New Roman" w:eastAsia="Calibri" w:hAnsi="Times New Roman" w:cs="Times New Roman"/>
          <w:i/>
          <w:sz w:val="12"/>
          <w:szCs w:val="12"/>
        </w:rPr>
      </w:pPr>
      <w:r w:rsidRPr="0050400C">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сельского поселения Захаркино</w:t>
      </w:r>
    </w:p>
    <w:p w:rsidR="0050400C" w:rsidRPr="0050400C" w:rsidRDefault="0050400C" w:rsidP="0050400C">
      <w:pPr>
        <w:tabs>
          <w:tab w:val="left" w:pos="284"/>
        </w:tabs>
        <w:spacing w:after="0" w:line="240" w:lineRule="auto"/>
        <w:jc w:val="right"/>
        <w:rPr>
          <w:rFonts w:ascii="Times New Roman" w:eastAsia="Calibri" w:hAnsi="Times New Roman" w:cs="Times New Roman"/>
          <w:i/>
          <w:sz w:val="12"/>
          <w:szCs w:val="12"/>
        </w:rPr>
      </w:pPr>
      <w:r w:rsidRPr="0050400C">
        <w:rPr>
          <w:rFonts w:ascii="Times New Roman" w:eastAsia="Calibri" w:hAnsi="Times New Roman" w:cs="Times New Roman"/>
          <w:i/>
          <w:sz w:val="12"/>
          <w:szCs w:val="12"/>
        </w:rPr>
        <w:t>муниципального района Сергиевский Самарской области</w:t>
      </w:r>
    </w:p>
    <w:p w:rsidR="0050400C" w:rsidRPr="0050400C" w:rsidRDefault="0050400C" w:rsidP="0050400C">
      <w:pPr>
        <w:tabs>
          <w:tab w:val="left" w:pos="284"/>
        </w:tabs>
        <w:spacing w:after="0" w:line="240" w:lineRule="auto"/>
        <w:jc w:val="right"/>
        <w:rPr>
          <w:rFonts w:ascii="Times New Roman" w:eastAsia="Calibri" w:hAnsi="Times New Roman" w:cs="Times New Roman"/>
          <w:i/>
          <w:sz w:val="12"/>
          <w:szCs w:val="12"/>
        </w:rPr>
      </w:pPr>
      <w:r w:rsidRPr="0050400C">
        <w:rPr>
          <w:rFonts w:ascii="Times New Roman" w:eastAsia="Calibri" w:hAnsi="Times New Roman" w:cs="Times New Roman"/>
          <w:i/>
          <w:sz w:val="12"/>
          <w:szCs w:val="12"/>
        </w:rPr>
        <w:t>№</w:t>
      </w:r>
      <w:r>
        <w:rPr>
          <w:rFonts w:ascii="Times New Roman" w:eastAsia="Calibri" w:hAnsi="Times New Roman" w:cs="Times New Roman"/>
          <w:i/>
          <w:sz w:val="12"/>
          <w:szCs w:val="12"/>
        </w:rPr>
        <w:t>19</w:t>
      </w:r>
      <w:r w:rsidRPr="0050400C">
        <w:rPr>
          <w:rFonts w:ascii="Times New Roman" w:eastAsia="Calibri" w:hAnsi="Times New Roman" w:cs="Times New Roman"/>
          <w:i/>
          <w:sz w:val="12"/>
          <w:szCs w:val="12"/>
        </w:rPr>
        <w:t xml:space="preserve"> от “19” августа 2014 г.</w:t>
      </w:r>
    </w:p>
    <w:p w:rsidR="006D6317" w:rsidRDefault="006D6317" w:rsidP="0050400C">
      <w:pPr>
        <w:tabs>
          <w:tab w:val="left" w:pos="284"/>
        </w:tabs>
        <w:spacing w:after="0" w:line="240" w:lineRule="auto"/>
        <w:jc w:val="right"/>
        <w:rPr>
          <w:rFonts w:ascii="Times New Roman" w:eastAsia="Calibri" w:hAnsi="Times New Roman" w:cs="Times New Roman"/>
          <w:sz w:val="12"/>
          <w:szCs w:val="12"/>
        </w:rPr>
      </w:pPr>
    </w:p>
    <w:p w:rsidR="0050400C" w:rsidRPr="0050400C" w:rsidRDefault="0050400C" w:rsidP="0050400C">
      <w:pPr>
        <w:tabs>
          <w:tab w:val="left" w:pos="284"/>
        </w:tabs>
        <w:spacing w:after="0" w:line="240" w:lineRule="auto"/>
        <w:jc w:val="center"/>
        <w:rPr>
          <w:rFonts w:ascii="Times New Roman" w:eastAsia="Calibri" w:hAnsi="Times New Roman" w:cs="Times New Roman"/>
          <w:b/>
          <w:sz w:val="12"/>
          <w:szCs w:val="12"/>
        </w:rPr>
      </w:pPr>
      <w:r w:rsidRPr="0050400C">
        <w:rPr>
          <w:rFonts w:ascii="Times New Roman" w:eastAsia="Calibri" w:hAnsi="Times New Roman" w:cs="Times New Roman"/>
          <w:b/>
          <w:sz w:val="12"/>
          <w:szCs w:val="12"/>
        </w:rPr>
        <w:t>МУНИЦИПАЛЬНАЯ ПРОГРАММА</w:t>
      </w:r>
    </w:p>
    <w:p w:rsidR="0050400C" w:rsidRPr="0050400C" w:rsidRDefault="0050400C" w:rsidP="0050400C">
      <w:pPr>
        <w:tabs>
          <w:tab w:val="left" w:pos="284"/>
        </w:tabs>
        <w:spacing w:after="0" w:line="240" w:lineRule="auto"/>
        <w:jc w:val="center"/>
        <w:rPr>
          <w:rFonts w:ascii="Times New Roman" w:eastAsia="Calibri" w:hAnsi="Times New Roman" w:cs="Times New Roman"/>
          <w:b/>
          <w:sz w:val="12"/>
          <w:szCs w:val="12"/>
        </w:rPr>
      </w:pPr>
      <w:r w:rsidRPr="0050400C">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ЗАХАРКИНО МУНИЦИПАЛЬНОГО РАЙОНА СЕРГИЕВСКИЙ САМАРСКОЙ ОБЛАСТИ</w:t>
      </w:r>
    </w:p>
    <w:p w:rsidR="0050400C" w:rsidRPr="0050400C" w:rsidRDefault="0050400C" w:rsidP="0050400C">
      <w:pPr>
        <w:tabs>
          <w:tab w:val="left" w:pos="284"/>
        </w:tabs>
        <w:spacing w:after="0" w:line="240" w:lineRule="auto"/>
        <w:jc w:val="center"/>
        <w:rPr>
          <w:rFonts w:ascii="Times New Roman" w:eastAsia="Calibri" w:hAnsi="Times New Roman" w:cs="Times New Roman"/>
          <w:b/>
          <w:sz w:val="12"/>
          <w:szCs w:val="12"/>
        </w:rPr>
      </w:pPr>
      <w:r w:rsidRPr="0050400C">
        <w:rPr>
          <w:rFonts w:ascii="Times New Roman" w:eastAsia="Calibri" w:hAnsi="Times New Roman" w:cs="Times New Roman"/>
          <w:b/>
          <w:sz w:val="12"/>
          <w:szCs w:val="12"/>
        </w:rPr>
        <w:t>НА 2014–2020 ГОДЫ»</w:t>
      </w:r>
    </w:p>
    <w:p w:rsidR="0050400C" w:rsidRPr="0050400C" w:rsidRDefault="0050400C" w:rsidP="0050400C">
      <w:pPr>
        <w:tabs>
          <w:tab w:val="left" w:pos="284"/>
        </w:tabs>
        <w:spacing w:after="0" w:line="240" w:lineRule="auto"/>
        <w:jc w:val="center"/>
        <w:rPr>
          <w:rFonts w:ascii="Times New Roman" w:eastAsia="Calibri" w:hAnsi="Times New Roman" w:cs="Times New Roman"/>
          <w:sz w:val="12"/>
          <w:szCs w:val="12"/>
        </w:rPr>
      </w:pPr>
      <w:r w:rsidRPr="0050400C">
        <w:rPr>
          <w:rFonts w:ascii="Times New Roman" w:eastAsia="Calibri" w:hAnsi="Times New Roman" w:cs="Times New Roman"/>
          <w:sz w:val="12"/>
          <w:szCs w:val="12"/>
        </w:rPr>
        <w:t>(далее – Программа)</w:t>
      </w:r>
    </w:p>
    <w:p w:rsidR="006D6317" w:rsidRDefault="006D6317" w:rsidP="0050400C">
      <w:pPr>
        <w:tabs>
          <w:tab w:val="left" w:pos="284"/>
        </w:tabs>
        <w:spacing w:after="0" w:line="240" w:lineRule="auto"/>
        <w:jc w:val="right"/>
        <w:rPr>
          <w:rFonts w:ascii="Times New Roman" w:eastAsia="Calibri" w:hAnsi="Times New Roman" w:cs="Times New Roman"/>
          <w:sz w:val="12"/>
          <w:szCs w:val="12"/>
        </w:rPr>
      </w:pPr>
    </w:p>
    <w:p w:rsidR="0050400C" w:rsidRPr="0050400C" w:rsidRDefault="0050400C" w:rsidP="0050400C">
      <w:pPr>
        <w:tabs>
          <w:tab w:val="left" w:pos="284"/>
        </w:tabs>
        <w:spacing w:after="0" w:line="240" w:lineRule="auto"/>
        <w:jc w:val="center"/>
        <w:rPr>
          <w:rFonts w:ascii="Times New Roman" w:eastAsia="Calibri" w:hAnsi="Times New Roman" w:cs="Times New Roman"/>
          <w:sz w:val="12"/>
          <w:szCs w:val="12"/>
        </w:rPr>
      </w:pPr>
      <w:r w:rsidRPr="0050400C">
        <w:rPr>
          <w:rFonts w:ascii="Times New Roman" w:eastAsia="Calibri" w:hAnsi="Times New Roman" w:cs="Times New Roman"/>
          <w:sz w:val="12"/>
          <w:szCs w:val="12"/>
        </w:rPr>
        <w:t>ПАСПОРТ</w:t>
      </w:r>
    </w:p>
    <w:p w:rsidR="0050400C" w:rsidRPr="0050400C" w:rsidRDefault="0050400C" w:rsidP="0050400C">
      <w:pPr>
        <w:tabs>
          <w:tab w:val="left" w:pos="284"/>
        </w:tabs>
        <w:spacing w:after="0" w:line="240" w:lineRule="auto"/>
        <w:jc w:val="center"/>
        <w:rPr>
          <w:rFonts w:ascii="Times New Roman" w:eastAsia="Calibri" w:hAnsi="Times New Roman" w:cs="Times New Roman"/>
          <w:sz w:val="12"/>
          <w:szCs w:val="12"/>
        </w:rPr>
      </w:pPr>
      <w:r w:rsidRPr="0050400C">
        <w:rPr>
          <w:rFonts w:ascii="Times New Roman" w:eastAsia="Calibri" w:hAnsi="Times New Roman" w:cs="Times New Roman"/>
          <w:sz w:val="12"/>
          <w:szCs w:val="12"/>
        </w:rPr>
        <w:t>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ЗАХАРКИНО МУНИЦИПАЛЬНОГО РАЙОНА СЕРГИЕВСКИЙ САМАРСКОЙ ОБЛАСТИ</w:t>
      </w:r>
    </w:p>
    <w:p w:rsidR="0050400C" w:rsidRPr="0050400C" w:rsidRDefault="0050400C" w:rsidP="0050400C">
      <w:pPr>
        <w:tabs>
          <w:tab w:val="left" w:pos="284"/>
        </w:tabs>
        <w:spacing w:after="0" w:line="240" w:lineRule="auto"/>
        <w:jc w:val="center"/>
        <w:rPr>
          <w:rFonts w:ascii="Times New Roman" w:eastAsia="Calibri" w:hAnsi="Times New Roman" w:cs="Times New Roman"/>
          <w:sz w:val="12"/>
          <w:szCs w:val="12"/>
        </w:rPr>
      </w:pPr>
      <w:r w:rsidRPr="0050400C">
        <w:rPr>
          <w:rFonts w:ascii="Times New Roman" w:eastAsia="Calibri" w:hAnsi="Times New Roman" w:cs="Times New Roman"/>
          <w:sz w:val="12"/>
          <w:szCs w:val="12"/>
        </w:rPr>
        <w:t>НА 2014–2020 ГОДЫ»</w:t>
      </w:r>
    </w:p>
    <w:tbl>
      <w:tblPr>
        <w:tblStyle w:val="af"/>
        <w:tblW w:w="0" w:type="auto"/>
        <w:tblInd w:w="108" w:type="dxa"/>
        <w:tblLook w:val="04A0" w:firstRow="1" w:lastRow="0" w:firstColumn="1" w:lastColumn="0" w:noHBand="0" w:noVBand="1"/>
      </w:tblPr>
      <w:tblGrid>
        <w:gridCol w:w="1843"/>
        <w:gridCol w:w="5387"/>
      </w:tblGrid>
      <w:tr w:rsidR="00B1426D" w:rsidRPr="00B1426D" w:rsidTr="00581A4B">
        <w:trPr>
          <w:trHeight w:val="275"/>
        </w:trPr>
        <w:tc>
          <w:tcPr>
            <w:tcW w:w="1843" w:type="dxa"/>
          </w:tcPr>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b/>
                <w:bCs/>
                <w:sz w:val="12"/>
                <w:szCs w:val="12"/>
              </w:rPr>
              <w:t>Наименование Программы</w:t>
            </w:r>
          </w:p>
        </w:tc>
        <w:tc>
          <w:tcPr>
            <w:tcW w:w="5387" w:type="dxa"/>
          </w:tcPr>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sz w:val="12"/>
                <w:szCs w:val="12"/>
              </w:rPr>
              <w:t>Муниципальная</w:t>
            </w:r>
            <w:r w:rsidR="00AC1D09">
              <w:rPr>
                <w:rFonts w:ascii="Times New Roman" w:eastAsia="Calibri" w:hAnsi="Times New Roman" w:cs="Times New Roman"/>
                <w:sz w:val="12"/>
                <w:szCs w:val="12"/>
              </w:rPr>
              <w:t xml:space="preserve"> </w:t>
            </w:r>
            <w:r w:rsidRPr="00B1426D">
              <w:rPr>
                <w:rFonts w:ascii="Times New Roman" w:eastAsia="Calibri" w:hAnsi="Times New Roman" w:cs="Times New Roman"/>
                <w:sz w:val="12"/>
                <w:szCs w:val="12"/>
              </w:rPr>
              <w:t>программа «Комплексная программа сохранения, использования и популяризации объектов культурного наследия, находящихся на территории</w:t>
            </w:r>
            <w:r w:rsidR="00AC1D09">
              <w:rPr>
                <w:rFonts w:ascii="Times New Roman" w:eastAsia="Calibri" w:hAnsi="Times New Roman" w:cs="Times New Roman"/>
                <w:sz w:val="12"/>
                <w:szCs w:val="12"/>
              </w:rPr>
              <w:t xml:space="preserve"> </w:t>
            </w:r>
            <w:r w:rsidRPr="00B1426D">
              <w:rPr>
                <w:rFonts w:ascii="Times New Roman" w:eastAsia="Calibri" w:hAnsi="Times New Roman" w:cs="Times New Roman"/>
                <w:sz w:val="12"/>
                <w:szCs w:val="12"/>
              </w:rPr>
              <w:t>сельского поселения Захаркино муниципального района Сергиевский Самарской области на 2014-2020 годы» (далее - программа)</w:t>
            </w:r>
          </w:p>
        </w:tc>
      </w:tr>
      <w:tr w:rsidR="00B1426D" w:rsidRPr="00B1426D" w:rsidTr="00581A4B">
        <w:tc>
          <w:tcPr>
            <w:tcW w:w="1843" w:type="dxa"/>
          </w:tcPr>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b/>
                <w:sz w:val="12"/>
                <w:szCs w:val="12"/>
              </w:rPr>
              <w:t xml:space="preserve">Муниципальный заказчик </w:t>
            </w:r>
          </w:p>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b/>
                <w:sz w:val="12"/>
                <w:szCs w:val="12"/>
              </w:rPr>
              <w:t>Программы</w:t>
            </w:r>
          </w:p>
        </w:tc>
        <w:tc>
          <w:tcPr>
            <w:tcW w:w="5387" w:type="dxa"/>
          </w:tcPr>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 (далее – администрация)</w:t>
            </w:r>
          </w:p>
        </w:tc>
      </w:tr>
      <w:tr w:rsidR="00B1426D" w:rsidRPr="00B1426D" w:rsidTr="00581A4B">
        <w:tc>
          <w:tcPr>
            <w:tcW w:w="1843" w:type="dxa"/>
          </w:tcPr>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b/>
                <w:sz w:val="12"/>
                <w:szCs w:val="12"/>
              </w:rPr>
              <w:t>Разработчик Программы</w:t>
            </w:r>
          </w:p>
        </w:tc>
        <w:tc>
          <w:tcPr>
            <w:tcW w:w="5387" w:type="dxa"/>
          </w:tcPr>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 (далее – администрация)</w:t>
            </w:r>
          </w:p>
        </w:tc>
      </w:tr>
      <w:tr w:rsidR="00B1426D" w:rsidRPr="00B1426D" w:rsidTr="00581A4B">
        <w:tc>
          <w:tcPr>
            <w:tcW w:w="1843" w:type="dxa"/>
          </w:tcPr>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b/>
                <w:sz w:val="12"/>
                <w:szCs w:val="12"/>
              </w:rPr>
              <w:t>Исполнитель Программы</w:t>
            </w:r>
          </w:p>
        </w:tc>
        <w:tc>
          <w:tcPr>
            <w:tcW w:w="5387" w:type="dxa"/>
          </w:tcPr>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sz w:val="12"/>
                <w:szCs w:val="12"/>
              </w:rPr>
              <w:t>Администрация сельского поселения Захаркино</w:t>
            </w:r>
          </w:p>
        </w:tc>
      </w:tr>
      <w:tr w:rsidR="00B1426D" w:rsidRPr="00B1426D" w:rsidTr="00581A4B">
        <w:tc>
          <w:tcPr>
            <w:tcW w:w="1843" w:type="dxa"/>
          </w:tcPr>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b/>
                <w:sz w:val="12"/>
                <w:szCs w:val="12"/>
              </w:rPr>
              <w:t>Основание разработки Программы</w:t>
            </w:r>
          </w:p>
        </w:tc>
        <w:tc>
          <w:tcPr>
            <w:tcW w:w="5387" w:type="dxa"/>
          </w:tcPr>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Конституция Российской Федерации (п. 3 ст. 44)</w:t>
            </w:r>
          </w:p>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Основы законодательства Российской Федерации о культуре</w:t>
            </w:r>
          </w:p>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Федеральный закон от 25 июня 2002 г. № 73-ФЗ «Об объектах культурного наследия (памятниках истории и культуры) народов Российской Федерации»</w:t>
            </w:r>
          </w:p>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Закон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w:t>
            </w:r>
          </w:p>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 xml:space="preserve">Закон Самарской области от 22 апреля 2014 года № 49-ГД «О внесении изменений в Закон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w:t>
            </w:r>
          </w:p>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 xml:space="preserve">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 15 ч. 2  ст. 26.3) </w:t>
            </w:r>
          </w:p>
        </w:tc>
      </w:tr>
      <w:tr w:rsidR="00B1426D" w:rsidRPr="00B1426D" w:rsidTr="00581A4B">
        <w:tc>
          <w:tcPr>
            <w:tcW w:w="1843" w:type="dxa"/>
          </w:tcPr>
          <w:p w:rsidR="00B1426D" w:rsidRPr="00B1426D" w:rsidRDefault="00B1426D" w:rsidP="00B1426D">
            <w:pPr>
              <w:tabs>
                <w:tab w:val="left" w:pos="284"/>
              </w:tabs>
              <w:rPr>
                <w:rFonts w:ascii="Times New Roman" w:eastAsia="Calibri" w:hAnsi="Times New Roman" w:cs="Times New Roman"/>
                <w:b/>
                <w:bCs/>
                <w:sz w:val="12"/>
                <w:szCs w:val="12"/>
              </w:rPr>
            </w:pPr>
            <w:r w:rsidRPr="00B1426D">
              <w:rPr>
                <w:rFonts w:ascii="Times New Roman" w:eastAsia="Calibri" w:hAnsi="Times New Roman" w:cs="Times New Roman"/>
                <w:b/>
                <w:bCs/>
                <w:sz w:val="12"/>
                <w:szCs w:val="12"/>
              </w:rPr>
              <w:t xml:space="preserve">Цель Программы </w:t>
            </w:r>
          </w:p>
          <w:p w:rsidR="00B1426D" w:rsidRPr="00B1426D" w:rsidRDefault="00B1426D" w:rsidP="00B1426D">
            <w:pPr>
              <w:tabs>
                <w:tab w:val="left" w:pos="284"/>
              </w:tabs>
              <w:rPr>
                <w:rFonts w:ascii="Times New Roman" w:eastAsia="Calibri" w:hAnsi="Times New Roman" w:cs="Times New Roman"/>
                <w:b/>
                <w:sz w:val="12"/>
                <w:szCs w:val="12"/>
              </w:rPr>
            </w:pPr>
          </w:p>
        </w:tc>
        <w:tc>
          <w:tcPr>
            <w:tcW w:w="5387" w:type="dxa"/>
          </w:tcPr>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sz w:val="12"/>
                <w:szCs w:val="12"/>
              </w:rPr>
              <w:t>Обеспечение сохранности, эффективного использования и популяризации объектов культурного насле</w:t>
            </w:r>
            <w:r w:rsidRPr="00B1426D">
              <w:rPr>
                <w:rFonts w:ascii="Times New Roman" w:eastAsia="Calibri" w:hAnsi="Times New Roman" w:cs="Times New Roman"/>
                <w:sz w:val="12"/>
                <w:szCs w:val="12"/>
              </w:rPr>
              <w:softHyphen/>
              <w:t>дия, расположенных на территории сельского поселения Захаркино муниципального района Сергиевский Самарской области (далее – объекты культурного наследия)</w:t>
            </w:r>
          </w:p>
        </w:tc>
      </w:tr>
      <w:tr w:rsidR="00B1426D" w:rsidRPr="00B1426D" w:rsidTr="00581A4B">
        <w:tc>
          <w:tcPr>
            <w:tcW w:w="1843" w:type="dxa"/>
          </w:tcPr>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b/>
                <w:bCs/>
                <w:sz w:val="12"/>
                <w:szCs w:val="12"/>
              </w:rPr>
              <w:t>Задачи Программы</w:t>
            </w:r>
          </w:p>
        </w:tc>
        <w:tc>
          <w:tcPr>
            <w:tcW w:w="5387" w:type="dxa"/>
          </w:tcPr>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1.Повышение эффективности охраны объектов культурного наследия;</w:t>
            </w:r>
          </w:p>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2. Сохранение объектов культурного насле</w:t>
            </w:r>
            <w:r w:rsidRPr="00B1426D">
              <w:rPr>
                <w:rFonts w:ascii="Times New Roman" w:eastAsia="Calibri" w:hAnsi="Times New Roman" w:cs="Times New Roman"/>
                <w:sz w:val="12"/>
                <w:szCs w:val="12"/>
              </w:rPr>
              <w:softHyphen/>
              <w:t>дия;</w:t>
            </w:r>
          </w:p>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3.Организация использования объектов куль</w:t>
            </w:r>
            <w:r w:rsidRPr="00B1426D">
              <w:rPr>
                <w:rFonts w:ascii="Times New Roman" w:eastAsia="Calibri" w:hAnsi="Times New Roman" w:cs="Times New Roman"/>
                <w:sz w:val="12"/>
                <w:szCs w:val="12"/>
              </w:rPr>
              <w:softHyphen/>
              <w:t>турного наследия посредством их во</w:t>
            </w:r>
            <w:r w:rsidRPr="00B1426D">
              <w:rPr>
                <w:rFonts w:ascii="Times New Roman" w:eastAsia="Calibri" w:hAnsi="Times New Roman" w:cs="Times New Roman"/>
                <w:sz w:val="12"/>
                <w:szCs w:val="12"/>
              </w:rPr>
              <w:softHyphen/>
              <w:t>влече</w:t>
            </w:r>
            <w:r w:rsidRPr="00B1426D">
              <w:rPr>
                <w:rFonts w:ascii="Times New Roman" w:eastAsia="Calibri" w:hAnsi="Times New Roman" w:cs="Times New Roman"/>
                <w:sz w:val="12"/>
                <w:szCs w:val="12"/>
              </w:rPr>
              <w:softHyphen/>
              <w:t>ния в индустрию туризма;</w:t>
            </w:r>
          </w:p>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sz w:val="12"/>
                <w:szCs w:val="12"/>
              </w:rPr>
              <w:t>4. Популяризация объектов культурного на</w:t>
            </w:r>
            <w:r w:rsidRPr="00B1426D">
              <w:rPr>
                <w:rFonts w:ascii="Times New Roman" w:eastAsia="Calibri" w:hAnsi="Times New Roman" w:cs="Times New Roman"/>
                <w:sz w:val="12"/>
                <w:szCs w:val="12"/>
              </w:rPr>
              <w:softHyphen/>
              <w:t>сле</w:t>
            </w:r>
            <w:r w:rsidRPr="00B1426D">
              <w:rPr>
                <w:rFonts w:ascii="Times New Roman" w:eastAsia="Calibri" w:hAnsi="Times New Roman" w:cs="Times New Roman"/>
                <w:sz w:val="12"/>
                <w:szCs w:val="12"/>
              </w:rPr>
              <w:softHyphen/>
              <w:t>дия</w:t>
            </w:r>
          </w:p>
        </w:tc>
      </w:tr>
      <w:tr w:rsidR="00B1426D" w:rsidRPr="00B1426D" w:rsidTr="00581A4B">
        <w:trPr>
          <w:trHeight w:val="118"/>
        </w:trPr>
        <w:tc>
          <w:tcPr>
            <w:tcW w:w="1843" w:type="dxa"/>
            <w:tcBorders>
              <w:bottom w:val="single" w:sz="4" w:space="0" w:color="auto"/>
            </w:tcBorders>
          </w:tcPr>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b/>
                <w:bCs/>
                <w:sz w:val="12"/>
                <w:szCs w:val="12"/>
              </w:rPr>
              <w:t>Сроки реализации Программы</w:t>
            </w:r>
          </w:p>
        </w:tc>
        <w:tc>
          <w:tcPr>
            <w:tcW w:w="5387" w:type="dxa"/>
            <w:tcBorders>
              <w:bottom w:val="single" w:sz="4" w:space="0" w:color="auto"/>
            </w:tcBorders>
          </w:tcPr>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2014–2020 годы</w:t>
            </w:r>
          </w:p>
        </w:tc>
      </w:tr>
      <w:tr w:rsidR="00B1426D" w:rsidRPr="00B1426D" w:rsidTr="00581A4B">
        <w:trPr>
          <w:trHeight w:val="552"/>
        </w:trPr>
        <w:tc>
          <w:tcPr>
            <w:tcW w:w="1843" w:type="dxa"/>
            <w:tcBorders>
              <w:top w:val="single" w:sz="4" w:space="0" w:color="auto"/>
            </w:tcBorders>
          </w:tcPr>
          <w:p w:rsidR="00B1426D" w:rsidRPr="00B1426D" w:rsidRDefault="00B1426D" w:rsidP="00B1426D">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Важнейшие целевые индикаторы </w:t>
            </w:r>
            <w:r w:rsidRPr="00B1426D">
              <w:rPr>
                <w:rFonts w:ascii="Times New Roman" w:eastAsia="Calibri" w:hAnsi="Times New Roman" w:cs="Times New Roman"/>
                <w:b/>
                <w:bCs/>
                <w:sz w:val="12"/>
                <w:szCs w:val="12"/>
              </w:rPr>
              <w:t>(показатели) Программы</w:t>
            </w:r>
          </w:p>
        </w:tc>
        <w:tc>
          <w:tcPr>
            <w:tcW w:w="5387" w:type="dxa"/>
            <w:tcBorders>
              <w:top w:val="single" w:sz="4" w:space="0" w:color="auto"/>
            </w:tcBorders>
          </w:tcPr>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 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 расположенных на территории поселения;</w:t>
            </w:r>
          </w:p>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 xml:space="preserve">- 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w:t>
            </w:r>
            <w:r w:rsidRPr="00B1426D">
              <w:rPr>
                <w:rFonts w:ascii="Times New Roman" w:eastAsia="Calibri" w:hAnsi="Times New Roman" w:cs="Times New Roman"/>
                <w:sz w:val="12"/>
                <w:szCs w:val="12"/>
              </w:rPr>
              <w:lastRenderedPageBreak/>
              <w:t>культурного наследия, расположенных на территории поселения;</w:t>
            </w:r>
          </w:p>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 доля объектов культурного наследия, на которых установлены предупредительные знаки, в общем количестве объек</w:t>
            </w:r>
            <w:r w:rsidRPr="00B1426D">
              <w:rPr>
                <w:rFonts w:ascii="Times New Roman" w:eastAsia="Calibri" w:hAnsi="Times New Roman" w:cs="Times New Roman"/>
                <w:sz w:val="12"/>
                <w:szCs w:val="12"/>
              </w:rPr>
              <w:softHyphen/>
              <w:t>тов культурного наследия, расположенных на территории поселения;</w:t>
            </w:r>
          </w:p>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 количество проведённых акций по сохранению объектов культурного наследия, расположенных на территории поселения;</w:t>
            </w:r>
          </w:p>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 количество разработанных туристических маршрутов по объектам культурного наследия, расположенным на территории поселения;</w:t>
            </w:r>
          </w:p>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 количество проведённых экскурсий по объектам культурного  наследия, расположенным на территории поселения;</w:t>
            </w:r>
          </w:p>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 количество организованных экспедиций по объектам культурного наследия, расположенным на территории поселения;</w:t>
            </w:r>
          </w:p>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 количество конференций, организованных по вопросам сохранения объектов культурного наследия, расположенных на территории поселения;</w:t>
            </w:r>
          </w:p>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 количество публикаций в средствах массо</w:t>
            </w:r>
            <w:r w:rsidRPr="00B1426D">
              <w:rPr>
                <w:rFonts w:ascii="Times New Roman" w:eastAsia="Calibri" w:hAnsi="Times New Roman" w:cs="Times New Roman"/>
                <w:sz w:val="12"/>
                <w:szCs w:val="12"/>
              </w:rPr>
              <w:softHyphen/>
              <w:t>вой информации, включая электронные, об объектах культурного наследия, расположенных на территории поселения</w:t>
            </w:r>
          </w:p>
        </w:tc>
      </w:tr>
      <w:tr w:rsidR="00B1426D" w:rsidRPr="00B1426D" w:rsidTr="00581A4B">
        <w:tc>
          <w:tcPr>
            <w:tcW w:w="1843" w:type="dxa"/>
          </w:tcPr>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b/>
                <w:sz w:val="12"/>
                <w:szCs w:val="12"/>
              </w:rPr>
              <w:t xml:space="preserve">Объёмы и источники финансирования программных мероприятий </w:t>
            </w:r>
          </w:p>
        </w:tc>
        <w:tc>
          <w:tcPr>
            <w:tcW w:w="5387" w:type="dxa"/>
          </w:tcPr>
          <w:p w:rsidR="00B1426D" w:rsidRPr="00B1426D" w:rsidRDefault="00B1426D" w:rsidP="00B1426D">
            <w:pPr>
              <w:tabs>
                <w:tab w:val="left" w:pos="284"/>
              </w:tabs>
              <w:rPr>
                <w:rFonts w:ascii="Times New Roman" w:eastAsia="Calibri" w:hAnsi="Times New Roman" w:cs="Times New Roman"/>
                <w:sz w:val="12"/>
                <w:szCs w:val="12"/>
              </w:rPr>
            </w:pPr>
            <w:r w:rsidRPr="00B1426D">
              <w:rPr>
                <w:rFonts w:ascii="Times New Roman" w:eastAsia="Calibri" w:hAnsi="Times New Roman" w:cs="Times New Roman"/>
                <w:sz w:val="12"/>
                <w:szCs w:val="12"/>
              </w:rPr>
              <w:t>основной вид деятельности</w:t>
            </w:r>
          </w:p>
        </w:tc>
      </w:tr>
      <w:tr w:rsidR="00B1426D" w:rsidRPr="00B1426D" w:rsidTr="00581A4B">
        <w:tc>
          <w:tcPr>
            <w:tcW w:w="1843" w:type="dxa"/>
          </w:tcPr>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b/>
                <w:sz w:val="12"/>
                <w:szCs w:val="12"/>
              </w:rPr>
              <w:t>Показатели социально-экономической эффективности реализации Программы</w:t>
            </w:r>
          </w:p>
        </w:tc>
        <w:tc>
          <w:tcPr>
            <w:tcW w:w="5387" w:type="dxa"/>
          </w:tcPr>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sz w:val="12"/>
                <w:szCs w:val="12"/>
              </w:rPr>
              <w:t>отношение степени достижения основных целевых индикаторов (показателей)  Про</w:t>
            </w:r>
            <w:r w:rsidRPr="00B1426D">
              <w:rPr>
                <w:rFonts w:ascii="Times New Roman" w:eastAsia="Calibri" w:hAnsi="Times New Roman" w:cs="Times New Roman"/>
                <w:sz w:val="12"/>
                <w:szCs w:val="12"/>
              </w:rPr>
              <w:softHyphen/>
              <w:t>граммы к времени, прошедшему с момента принятия Программы</w:t>
            </w:r>
          </w:p>
        </w:tc>
      </w:tr>
      <w:tr w:rsidR="00B1426D" w:rsidRPr="00B1426D" w:rsidTr="00581A4B">
        <w:trPr>
          <w:trHeight w:val="188"/>
        </w:trPr>
        <w:tc>
          <w:tcPr>
            <w:tcW w:w="1843" w:type="dxa"/>
          </w:tcPr>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b/>
                <w:sz w:val="12"/>
                <w:szCs w:val="12"/>
              </w:rPr>
              <w:t xml:space="preserve">Система организации </w:t>
            </w:r>
            <w:proofErr w:type="gramStart"/>
            <w:r w:rsidRPr="00B1426D">
              <w:rPr>
                <w:rFonts w:ascii="Times New Roman" w:eastAsia="Calibri" w:hAnsi="Times New Roman" w:cs="Times New Roman"/>
                <w:b/>
                <w:sz w:val="12"/>
                <w:szCs w:val="12"/>
              </w:rPr>
              <w:t>контроля за</w:t>
            </w:r>
            <w:proofErr w:type="gramEnd"/>
            <w:r w:rsidRPr="00B1426D">
              <w:rPr>
                <w:rFonts w:ascii="Times New Roman" w:eastAsia="Calibri" w:hAnsi="Times New Roman" w:cs="Times New Roman"/>
                <w:b/>
                <w:sz w:val="12"/>
                <w:szCs w:val="12"/>
              </w:rPr>
              <w:t xml:space="preserve"> ходом реализации Программы</w:t>
            </w:r>
          </w:p>
        </w:tc>
        <w:tc>
          <w:tcPr>
            <w:tcW w:w="5387" w:type="dxa"/>
          </w:tcPr>
          <w:p w:rsidR="00B1426D" w:rsidRPr="00B1426D" w:rsidRDefault="00B1426D" w:rsidP="00B1426D">
            <w:pPr>
              <w:tabs>
                <w:tab w:val="left" w:pos="284"/>
              </w:tabs>
              <w:rPr>
                <w:rFonts w:ascii="Times New Roman" w:eastAsia="Calibri" w:hAnsi="Times New Roman" w:cs="Times New Roman"/>
                <w:b/>
                <w:sz w:val="12"/>
                <w:szCs w:val="12"/>
              </w:rPr>
            </w:pPr>
            <w:r w:rsidRPr="00B1426D">
              <w:rPr>
                <w:rFonts w:ascii="Times New Roman" w:eastAsia="Calibri" w:hAnsi="Times New Roman" w:cs="Times New Roman"/>
                <w:sz w:val="12"/>
                <w:szCs w:val="12"/>
              </w:rPr>
              <w:t>- контроль за реализацией Программы осуще</w:t>
            </w:r>
            <w:r w:rsidRPr="00B1426D">
              <w:rPr>
                <w:rFonts w:ascii="Times New Roman" w:eastAsia="Calibri" w:hAnsi="Times New Roman" w:cs="Times New Roman"/>
                <w:sz w:val="12"/>
                <w:szCs w:val="12"/>
              </w:rPr>
              <w:softHyphen/>
              <w:t>ствляется муниципальным заказчиком Про</w:t>
            </w:r>
            <w:r w:rsidRPr="00B1426D">
              <w:rPr>
                <w:rFonts w:ascii="Times New Roman" w:eastAsia="Calibri" w:hAnsi="Times New Roman" w:cs="Times New Roman"/>
                <w:sz w:val="12"/>
                <w:szCs w:val="12"/>
              </w:rPr>
              <w:softHyphen/>
              <w:t>граммы</w:t>
            </w:r>
            <w:r w:rsidR="00AC1D09">
              <w:rPr>
                <w:rFonts w:ascii="Times New Roman" w:eastAsia="Calibri" w:hAnsi="Times New Roman" w:cs="Times New Roman"/>
                <w:sz w:val="12"/>
                <w:szCs w:val="12"/>
              </w:rPr>
              <w:t xml:space="preserve"> </w:t>
            </w:r>
            <w:proofErr w:type="gramStart"/>
            <w:r w:rsidRPr="00B1426D">
              <w:rPr>
                <w:rFonts w:ascii="Times New Roman" w:eastAsia="Calibri" w:hAnsi="Times New Roman" w:cs="Times New Roman"/>
                <w:sz w:val="12"/>
                <w:szCs w:val="12"/>
              </w:rPr>
              <w:t>–а</w:t>
            </w:r>
            <w:proofErr w:type="gramEnd"/>
            <w:r w:rsidRPr="00B1426D">
              <w:rPr>
                <w:rFonts w:ascii="Times New Roman" w:eastAsia="Calibri" w:hAnsi="Times New Roman" w:cs="Times New Roman"/>
                <w:sz w:val="12"/>
                <w:szCs w:val="12"/>
              </w:rPr>
              <w:t>дминистрацией сельского поселения Захаркино муниципального района Сергиевский Самарской области</w:t>
            </w:r>
          </w:p>
        </w:tc>
      </w:tr>
    </w:tbl>
    <w:p w:rsidR="006D6317" w:rsidRDefault="006D6317" w:rsidP="00B1426D">
      <w:pPr>
        <w:tabs>
          <w:tab w:val="left" w:pos="284"/>
        </w:tabs>
        <w:spacing w:after="0" w:line="240" w:lineRule="auto"/>
        <w:jc w:val="both"/>
        <w:rPr>
          <w:rFonts w:ascii="Times New Roman" w:eastAsia="Calibri" w:hAnsi="Times New Roman" w:cs="Times New Roman"/>
          <w:sz w:val="12"/>
          <w:szCs w:val="12"/>
        </w:rPr>
      </w:pP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B1426D">
        <w:rPr>
          <w:rFonts w:ascii="Times New Roman" w:eastAsia="Calibri" w:hAnsi="Times New Roman" w:cs="Times New Roman"/>
          <w:b/>
          <w:sz w:val="12"/>
          <w:szCs w:val="12"/>
        </w:rPr>
        <w:t>Характеристика проблемы и необходимость её решения программным методом</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Перечень объектов культурного наследия, расположенных в границах сельского поселения Захаркино утвержден приложением №1 к настоящей программе.</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В настоящее время на территории сельского поселения Захаркино муниципального района Сергиевский Самарской области расположено 5 выявленных объектов культурного (археологического) наследия:</w:t>
      </w:r>
    </w:p>
    <w:p w:rsidR="00B1426D" w:rsidRPr="00B1426D" w:rsidRDefault="00B1426D" w:rsidP="00B1426D">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 xml:space="preserve">селище «Умет»; </w:t>
      </w:r>
    </w:p>
    <w:p w:rsidR="00B1426D" w:rsidRPr="00B1426D" w:rsidRDefault="00B1426D" w:rsidP="00B1426D">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курганный могильник «Сидоровка»;</w:t>
      </w:r>
    </w:p>
    <w:p w:rsidR="00B1426D" w:rsidRPr="00B1426D" w:rsidRDefault="00B1426D" w:rsidP="00B1426D">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селище «Сидоровка»;</w:t>
      </w:r>
    </w:p>
    <w:p w:rsidR="00B1426D" w:rsidRPr="00B1426D" w:rsidRDefault="00B1426D" w:rsidP="00B1426D">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 xml:space="preserve">курганный </w:t>
      </w:r>
      <w:proofErr w:type="gramStart"/>
      <w:r w:rsidRPr="00B1426D">
        <w:rPr>
          <w:rFonts w:ascii="Times New Roman" w:eastAsia="Calibri" w:hAnsi="Times New Roman" w:cs="Times New Roman"/>
          <w:sz w:val="12"/>
          <w:szCs w:val="12"/>
        </w:rPr>
        <w:t>могильник «Ж</w:t>
      </w:r>
      <w:proofErr w:type="gramEnd"/>
      <w:r w:rsidRPr="00B1426D">
        <w:rPr>
          <w:rFonts w:ascii="Times New Roman" w:eastAsia="Calibri" w:hAnsi="Times New Roman" w:cs="Times New Roman"/>
          <w:sz w:val="12"/>
          <w:szCs w:val="12"/>
        </w:rPr>
        <w:t xml:space="preserve">/Д ст. </w:t>
      </w:r>
      <w:proofErr w:type="spellStart"/>
      <w:r w:rsidRPr="00B1426D">
        <w:rPr>
          <w:rFonts w:ascii="Times New Roman" w:eastAsia="Calibri" w:hAnsi="Times New Roman" w:cs="Times New Roman"/>
          <w:sz w:val="12"/>
          <w:szCs w:val="12"/>
        </w:rPr>
        <w:t>Копытовка</w:t>
      </w:r>
      <w:proofErr w:type="spellEnd"/>
      <w:r w:rsidRPr="00B1426D">
        <w:rPr>
          <w:rFonts w:ascii="Times New Roman" w:eastAsia="Calibri" w:hAnsi="Times New Roman" w:cs="Times New Roman"/>
          <w:sz w:val="12"/>
          <w:szCs w:val="12"/>
          <w:lang w:val="en-US"/>
        </w:rPr>
        <w:t>I</w:t>
      </w:r>
      <w:r w:rsidRPr="00B1426D">
        <w:rPr>
          <w:rFonts w:ascii="Times New Roman" w:eastAsia="Calibri" w:hAnsi="Times New Roman" w:cs="Times New Roman"/>
          <w:sz w:val="12"/>
          <w:szCs w:val="12"/>
        </w:rPr>
        <w:t>»;</w:t>
      </w:r>
    </w:p>
    <w:p w:rsidR="00B1426D" w:rsidRPr="00B1426D" w:rsidRDefault="00B1426D" w:rsidP="00B1426D">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одиночный курган «</w:t>
      </w:r>
      <w:proofErr w:type="spellStart"/>
      <w:r w:rsidRPr="00B1426D">
        <w:rPr>
          <w:rFonts w:ascii="Times New Roman" w:eastAsia="Calibri" w:hAnsi="Times New Roman" w:cs="Times New Roman"/>
          <w:sz w:val="12"/>
          <w:szCs w:val="12"/>
        </w:rPr>
        <w:t>Комаро</w:t>
      </w:r>
      <w:proofErr w:type="spellEnd"/>
      <w:r w:rsidRPr="00B1426D">
        <w:rPr>
          <w:rFonts w:ascii="Times New Roman" w:eastAsia="Calibri" w:hAnsi="Times New Roman" w:cs="Times New Roman"/>
          <w:sz w:val="12"/>
          <w:szCs w:val="12"/>
        </w:rPr>
        <w:t xml:space="preserve">-Умет </w:t>
      </w:r>
      <w:r w:rsidRPr="00B1426D">
        <w:rPr>
          <w:rFonts w:ascii="Times New Roman" w:eastAsia="Calibri" w:hAnsi="Times New Roman" w:cs="Times New Roman"/>
          <w:sz w:val="12"/>
          <w:szCs w:val="12"/>
          <w:lang w:val="en-US"/>
        </w:rPr>
        <w:t>I</w:t>
      </w:r>
      <w:r w:rsidRPr="00B1426D">
        <w:rPr>
          <w:rFonts w:ascii="Times New Roman" w:eastAsia="Calibri" w:hAnsi="Times New Roman" w:cs="Times New Roman"/>
          <w:sz w:val="12"/>
          <w:szCs w:val="12"/>
        </w:rPr>
        <w:t>».</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На территории сельского поселения Захаркино муниципального района Сергиевский Самарской области отсутствуют иные выявленные объекты культурного (археологического) наследия,  выявленные объекты культурного наследия, объекты культурного наследия с определённым историко-культурным значением, а также объекты культурного наследия, оформленные в муниципальную собственность.</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 xml:space="preserve">В настоящее время на территории сельского поселения Захаркино не проведена государственная историко-культурная экспертиза выявленных объектов культурного (археологического) наследия, вследствие чего невозможно отнесение выявленных объектов культурного (археологического) наследия к категориям историко-культурного значения со всеми последующими правовыми действиями. </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Одним из следствий данной проблемы является то, что в настоящее время объекты культурного наследия не могут быть учтены и отображены в документах территориального планирования, на них не распространяются правила землепользования (режимы использования земель) и застройки (градостроительные регламенты)</w:t>
      </w:r>
      <w:proofErr w:type="gramStart"/>
      <w:r w:rsidRPr="00B1426D">
        <w:rPr>
          <w:rFonts w:ascii="Times New Roman" w:eastAsia="Calibri" w:hAnsi="Times New Roman" w:cs="Times New Roman"/>
          <w:sz w:val="12"/>
          <w:szCs w:val="12"/>
        </w:rPr>
        <w:t>,в</w:t>
      </w:r>
      <w:proofErr w:type="gramEnd"/>
      <w:r w:rsidRPr="00B1426D">
        <w:rPr>
          <w:rFonts w:ascii="Times New Roman" w:eastAsia="Calibri" w:hAnsi="Times New Roman" w:cs="Times New Roman"/>
          <w:sz w:val="12"/>
          <w:szCs w:val="12"/>
        </w:rPr>
        <w:t xml:space="preserve"> соответствии с Постановлением Правительства РФ от 26.04.2008 №315«Об утверждении Положения о зонах охраны объектов культурного наследия (памятников истории и культуры) народов Российской Федерации».</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 xml:space="preserve">Большая часть объектов культурного наследия находится в неудовлетворительном состоянии. Это общая проблема для всех регионов Российской Федерации. По сравнению с концом 80-х годов  ХХ века (периодом наибольшего развертывания реставрационных работ в нашей стране) в настоящее время объемы реставрации (в сопоставимых ценах) снизились примерно в десять раз и, несмотря на рост этого показателя в </w:t>
      </w:r>
      <w:proofErr w:type="gramStart"/>
      <w:r w:rsidRPr="00B1426D">
        <w:rPr>
          <w:rFonts w:ascii="Times New Roman" w:eastAsia="Calibri" w:hAnsi="Times New Roman" w:cs="Times New Roman"/>
          <w:sz w:val="12"/>
          <w:szCs w:val="12"/>
        </w:rPr>
        <w:t>последние годы, еще не достигли</w:t>
      </w:r>
      <w:proofErr w:type="gramEnd"/>
      <w:r w:rsidRPr="00B1426D">
        <w:rPr>
          <w:rFonts w:ascii="Times New Roman" w:eastAsia="Calibri" w:hAnsi="Times New Roman" w:cs="Times New Roman"/>
          <w:sz w:val="12"/>
          <w:szCs w:val="12"/>
        </w:rPr>
        <w:t xml:space="preserve"> прежней величины. Современные объемы выполняемых реставрационных работ не отвечают в полной мере потребностям, необходимым для ликвидации ущерба,</w:t>
      </w:r>
      <w:r w:rsidR="00DB0A51">
        <w:rPr>
          <w:rFonts w:ascii="Times New Roman" w:eastAsia="Calibri" w:hAnsi="Times New Roman" w:cs="Times New Roman"/>
          <w:sz w:val="12"/>
          <w:szCs w:val="12"/>
        </w:rPr>
        <w:t xml:space="preserve"> </w:t>
      </w:r>
      <w:r w:rsidRPr="00B1426D">
        <w:rPr>
          <w:rFonts w:ascii="Times New Roman" w:eastAsia="Calibri" w:hAnsi="Times New Roman" w:cs="Times New Roman"/>
          <w:sz w:val="12"/>
          <w:szCs w:val="12"/>
        </w:rPr>
        <w:t>наносимого объектам культурного наследия природно-климатическими и антропогенными воздействиями.</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Основными проблемами сохранения, эффективного использования, популяризации и государственной охраны объектов культурного наследия являются следующие:</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недостаточная изученность культурного наследия  на территории сельского поселения Захаркино муниципального района Сергиевский Самарской области, отсутствие полного объема достоверной информации об объектах культурного наследия, необходимого для организации эффективной системы их государственного учета и контроля;</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высокая степень амортизации и  физической изношенности значительного количества объектов культурного наследия, создающая угрозу их полной физической утраты;</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 xml:space="preserve">отсутствие в сельском поселении Захаркино муниципального района Сергиевский Самарской области действенного </w:t>
      </w:r>
      <w:proofErr w:type="gramStart"/>
      <w:r w:rsidRPr="00B1426D">
        <w:rPr>
          <w:rFonts w:ascii="Times New Roman" w:eastAsia="Calibri" w:hAnsi="Times New Roman" w:cs="Times New Roman"/>
          <w:sz w:val="12"/>
          <w:szCs w:val="12"/>
        </w:rPr>
        <w:t>механизма повышения инвестиционной привлекательности объектов культурного наследия</w:t>
      </w:r>
      <w:proofErr w:type="gramEnd"/>
      <w:r w:rsidRPr="00B1426D">
        <w:rPr>
          <w:rFonts w:ascii="Times New Roman" w:eastAsia="Calibri" w:hAnsi="Times New Roman" w:cs="Times New Roman"/>
          <w:sz w:val="12"/>
          <w:szCs w:val="12"/>
        </w:rPr>
        <w:t xml:space="preserve"> как объектов доходной недвижимости;</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слабая вовлеченность объектов культурного наследия</w:t>
      </w:r>
      <w:r w:rsidR="00DB0A51">
        <w:rPr>
          <w:rFonts w:ascii="Times New Roman" w:eastAsia="Calibri" w:hAnsi="Times New Roman" w:cs="Times New Roman"/>
          <w:sz w:val="12"/>
          <w:szCs w:val="12"/>
        </w:rPr>
        <w:t xml:space="preserve"> </w:t>
      </w:r>
      <w:r w:rsidRPr="00B1426D">
        <w:rPr>
          <w:rFonts w:ascii="Times New Roman" w:eastAsia="Calibri" w:hAnsi="Times New Roman" w:cs="Times New Roman"/>
          <w:sz w:val="12"/>
          <w:szCs w:val="12"/>
        </w:rPr>
        <w:t>в индустрию туризма, в том числе культурно-познавательного, в инфраструктуру социально-бытового обслуживания населения сельского поселения Захаркино муниципального района Сергиевский Самарской области и его гостей, что не приносит экономического эффекта от финансирования сохранения объектов культурного наследия;</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низкий уровень популяризации объектов культурного наследия</w:t>
      </w:r>
      <w:r w:rsidR="00DB0A51">
        <w:rPr>
          <w:rFonts w:ascii="Times New Roman" w:eastAsia="Calibri" w:hAnsi="Times New Roman" w:cs="Times New Roman"/>
          <w:sz w:val="12"/>
          <w:szCs w:val="12"/>
        </w:rPr>
        <w:t xml:space="preserve"> </w:t>
      </w:r>
      <w:r w:rsidRPr="00B1426D">
        <w:rPr>
          <w:rFonts w:ascii="Times New Roman" w:eastAsia="Calibri" w:hAnsi="Times New Roman" w:cs="Times New Roman"/>
          <w:sz w:val="12"/>
          <w:szCs w:val="12"/>
        </w:rPr>
        <w:t>сельского поселения</w:t>
      </w:r>
      <w:r w:rsidR="00DB0A51">
        <w:rPr>
          <w:rFonts w:ascii="Times New Roman" w:eastAsia="Calibri" w:hAnsi="Times New Roman" w:cs="Times New Roman"/>
          <w:sz w:val="12"/>
          <w:szCs w:val="12"/>
        </w:rPr>
        <w:t xml:space="preserve"> </w:t>
      </w:r>
      <w:r w:rsidRPr="00B1426D">
        <w:rPr>
          <w:rFonts w:ascii="Times New Roman" w:eastAsia="Calibri" w:hAnsi="Times New Roman" w:cs="Times New Roman"/>
          <w:sz w:val="12"/>
          <w:szCs w:val="12"/>
        </w:rPr>
        <w:t>Захаркино муниципального района Сергиевский Самарской области, недостаточное количество познавательных и образовательных программ, посвященных культурному наследию поселения,</w:t>
      </w:r>
      <w:r w:rsidR="00DB0A51">
        <w:rPr>
          <w:rFonts w:ascii="Times New Roman" w:eastAsia="Calibri" w:hAnsi="Times New Roman" w:cs="Times New Roman"/>
          <w:sz w:val="12"/>
          <w:szCs w:val="12"/>
        </w:rPr>
        <w:t xml:space="preserve"> </w:t>
      </w:r>
      <w:r w:rsidRPr="00B1426D">
        <w:rPr>
          <w:rFonts w:ascii="Times New Roman" w:eastAsia="Calibri" w:hAnsi="Times New Roman" w:cs="Times New Roman"/>
          <w:sz w:val="12"/>
          <w:szCs w:val="12"/>
        </w:rPr>
        <w:t>низкий уровень воспитания уважительного отношения к культурному наследию у населения.</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lastRenderedPageBreak/>
        <w:t>Сложность вышеуказанных проблем охраны, сохранения, использования и популяризации объектов культурного наследия указывает на  необходимость их решения программно-целевым методом, позволяющим системно подойти к созданию условий их полноценного и рационального использования, развития и успешной интеграции в социально-экономическую и культурную жизнь сельского поселения Захаркино и всего муниципального района Сергиевский.</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В этой связи реализация Программы является необходимым инструментом определения общих подходов к выработке эффективных мер по обеспечению реализации полномочий</w:t>
      </w:r>
      <w:r w:rsidR="00DB0A51">
        <w:rPr>
          <w:rFonts w:ascii="Times New Roman" w:eastAsia="Calibri" w:hAnsi="Times New Roman" w:cs="Times New Roman"/>
          <w:sz w:val="12"/>
          <w:szCs w:val="12"/>
        </w:rPr>
        <w:t xml:space="preserve"> </w:t>
      </w:r>
      <w:r w:rsidRPr="00B1426D">
        <w:rPr>
          <w:rFonts w:ascii="Times New Roman" w:eastAsia="Calibri" w:hAnsi="Times New Roman" w:cs="Times New Roman"/>
          <w:sz w:val="12"/>
          <w:szCs w:val="12"/>
        </w:rPr>
        <w:t>органов местного самоуправления в Самарской области в сфере сохранения, использования, популяризации и государственной охраны объектов культурного наследия.</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Разработка и реализация Программы позволит обеспечить:</w:t>
      </w:r>
    </w:p>
    <w:p w:rsidR="00B1426D" w:rsidRPr="00B1426D" w:rsidRDefault="00B1426D" w:rsidP="00B1426D">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сохранение объектов культурного наследия, расположенных на территории сельского поселения Захаркино муниципального района Сергиевский Самарской области;</w:t>
      </w:r>
    </w:p>
    <w:p w:rsidR="00B1426D" w:rsidRPr="00B1426D" w:rsidRDefault="00B1426D" w:rsidP="00B1426D">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определение приоритетных направлений деятельности в данной сфере;</w:t>
      </w:r>
    </w:p>
    <w:p w:rsidR="00B1426D" w:rsidRPr="00B1426D" w:rsidRDefault="00B1426D" w:rsidP="00B1426D">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w:t>
      </w:r>
    </w:p>
    <w:p w:rsidR="00B1426D" w:rsidRPr="00B1426D" w:rsidRDefault="00B1426D" w:rsidP="00B1426D">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социально-экономическое развитие сельского поселения Захаркино муниципального района Сергиевский Самарской области</w:t>
      </w:r>
      <w:r w:rsidR="00DB0A51">
        <w:rPr>
          <w:rFonts w:ascii="Times New Roman" w:eastAsia="Calibri" w:hAnsi="Times New Roman" w:cs="Times New Roman"/>
          <w:sz w:val="12"/>
          <w:szCs w:val="12"/>
        </w:rPr>
        <w:t xml:space="preserve"> </w:t>
      </w:r>
      <w:r w:rsidRPr="00B1426D">
        <w:rPr>
          <w:rFonts w:ascii="Times New Roman" w:eastAsia="Calibri" w:hAnsi="Times New Roman" w:cs="Times New Roman"/>
          <w:sz w:val="12"/>
          <w:szCs w:val="12"/>
        </w:rPr>
        <w:t xml:space="preserve">за счет дальнейшего развития сферы туризма и культуры; </w:t>
      </w:r>
    </w:p>
    <w:p w:rsidR="00B1426D" w:rsidRPr="00B1426D" w:rsidRDefault="00B1426D" w:rsidP="00B1426D">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стимулирование интереса и формирование позитивного отношения населения</w:t>
      </w:r>
      <w:r w:rsidR="00DB4B4E">
        <w:rPr>
          <w:rFonts w:ascii="Times New Roman" w:eastAsia="Calibri" w:hAnsi="Times New Roman" w:cs="Times New Roman"/>
          <w:sz w:val="12"/>
          <w:szCs w:val="12"/>
        </w:rPr>
        <w:t xml:space="preserve"> </w:t>
      </w:r>
      <w:r w:rsidRPr="00B1426D">
        <w:rPr>
          <w:rFonts w:ascii="Times New Roman" w:eastAsia="Calibri" w:hAnsi="Times New Roman" w:cs="Times New Roman"/>
          <w:sz w:val="12"/>
          <w:szCs w:val="12"/>
        </w:rPr>
        <w:t xml:space="preserve">к вопросам сохранения памятников истории и культуры; </w:t>
      </w:r>
    </w:p>
    <w:p w:rsidR="00B1426D" w:rsidRPr="00B1426D" w:rsidRDefault="00B1426D" w:rsidP="00B1426D">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Захаркино муниципального района Сергиевский Самарской области;</w:t>
      </w:r>
    </w:p>
    <w:p w:rsidR="00B1426D" w:rsidRPr="00B1426D" w:rsidRDefault="00B1426D" w:rsidP="00B1426D">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повышение уровня и качества жизни населения.</w:t>
      </w:r>
    </w:p>
    <w:p w:rsidR="00B1426D" w:rsidRPr="00B1426D" w:rsidRDefault="00B1426D" w:rsidP="00B1426D">
      <w:pPr>
        <w:tabs>
          <w:tab w:val="left" w:pos="284"/>
        </w:tabs>
        <w:spacing w:after="0" w:line="240" w:lineRule="auto"/>
        <w:jc w:val="both"/>
        <w:rPr>
          <w:rFonts w:ascii="Times New Roman" w:eastAsia="Calibri" w:hAnsi="Times New Roman" w:cs="Times New Roman"/>
          <w:sz w:val="12"/>
          <w:szCs w:val="12"/>
        </w:rPr>
      </w:pP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b/>
          <w:sz w:val="12"/>
          <w:szCs w:val="12"/>
        </w:rPr>
      </w:pPr>
      <w:r w:rsidRPr="00B1426D">
        <w:rPr>
          <w:rFonts w:ascii="Times New Roman" w:eastAsia="Calibri" w:hAnsi="Times New Roman" w:cs="Times New Roman"/>
          <w:b/>
          <w:sz w:val="12"/>
          <w:szCs w:val="12"/>
        </w:rPr>
        <w:t>2. Основные цель и задачи Программы с указанием</w:t>
      </w:r>
      <w:r w:rsidR="00C55B44">
        <w:rPr>
          <w:rFonts w:ascii="Times New Roman" w:eastAsia="Calibri" w:hAnsi="Times New Roman" w:cs="Times New Roman"/>
          <w:b/>
          <w:sz w:val="12"/>
          <w:szCs w:val="12"/>
        </w:rPr>
        <w:t xml:space="preserve"> </w:t>
      </w:r>
      <w:r w:rsidRPr="00B1426D">
        <w:rPr>
          <w:rFonts w:ascii="Times New Roman" w:eastAsia="Calibri" w:hAnsi="Times New Roman" w:cs="Times New Roman"/>
          <w:b/>
          <w:sz w:val="12"/>
          <w:szCs w:val="12"/>
        </w:rPr>
        <w:t>сроков и этапов их реализации</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Целью Программы является обеспечение сохранности, эффективного использования и популяризации объектов культурного насле</w:t>
      </w:r>
      <w:r w:rsidRPr="00B1426D">
        <w:rPr>
          <w:rFonts w:ascii="Times New Roman" w:eastAsia="Calibri" w:hAnsi="Times New Roman" w:cs="Times New Roman"/>
          <w:sz w:val="12"/>
          <w:szCs w:val="12"/>
        </w:rPr>
        <w:softHyphen/>
        <w:t>дия, расположенных на территории сельского поселения Захаркино муниципального района Сергиевский Самарской области. Характер поставленной цели обусловливает ее достижение при условии реализации Перечня программных мероприятий и решения задач по следующим основным направлениям  согласно приложению №2 к настоящей программе.</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В рамках задачи 1 «Повышение эффективности охраны</w:t>
      </w:r>
      <w:r w:rsidR="00C55B44">
        <w:rPr>
          <w:rFonts w:ascii="Times New Roman" w:eastAsia="Calibri" w:hAnsi="Times New Roman" w:cs="Times New Roman"/>
          <w:sz w:val="12"/>
          <w:szCs w:val="12"/>
        </w:rPr>
        <w:t xml:space="preserve"> </w:t>
      </w:r>
      <w:r w:rsidRPr="00B1426D">
        <w:rPr>
          <w:rFonts w:ascii="Times New Roman" w:eastAsia="Calibri" w:hAnsi="Times New Roman" w:cs="Times New Roman"/>
          <w:sz w:val="12"/>
          <w:szCs w:val="12"/>
        </w:rPr>
        <w:t xml:space="preserve">объектов культурного наследия» необходимо внесение изменений в существующие списки и реестры объектов культурного наследия, что позволит содействовать работе Министерства культуры Самарской области, несущего ответственность за их охрану. </w:t>
      </w:r>
      <w:proofErr w:type="gramStart"/>
      <w:r w:rsidRPr="00B1426D">
        <w:rPr>
          <w:rFonts w:ascii="Times New Roman" w:eastAsia="Calibri" w:hAnsi="Times New Roman" w:cs="Times New Roman"/>
          <w:sz w:val="12"/>
          <w:szCs w:val="12"/>
        </w:rPr>
        <w:t>В результате этого ожидается скорейшее осуществление возложенного на</w:t>
      </w:r>
      <w:r w:rsidR="00C55B44">
        <w:rPr>
          <w:rFonts w:ascii="Times New Roman" w:eastAsia="Calibri" w:hAnsi="Times New Roman" w:cs="Times New Roman"/>
          <w:sz w:val="12"/>
          <w:szCs w:val="12"/>
        </w:rPr>
        <w:t xml:space="preserve"> </w:t>
      </w:r>
      <w:r w:rsidRPr="00B1426D">
        <w:rPr>
          <w:rFonts w:ascii="Times New Roman" w:eastAsia="Calibri" w:hAnsi="Times New Roman" w:cs="Times New Roman"/>
          <w:sz w:val="12"/>
          <w:szCs w:val="12"/>
        </w:rPr>
        <w:t>Министерство культуры Самарской области комплекса мероприятий, необходимых для действенного сохранения объектов культурного наследия:</w:t>
      </w:r>
      <w:r w:rsidR="00C55B44">
        <w:rPr>
          <w:rFonts w:ascii="Times New Roman" w:eastAsia="Calibri" w:hAnsi="Times New Roman" w:cs="Times New Roman"/>
          <w:sz w:val="12"/>
          <w:szCs w:val="12"/>
        </w:rPr>
        <w:t xml:space="preserve"> </w:t>
      </w:r>
      <w:r w:rsidRPr="00B1426D">
        <w:rPr>
          <w:rFonts w:ascii="Times New Roman" w:eastAsia="Calibri" w:hAnsi="Times New Roman" w:cs="Times New Roman"/>
          <w:sz w:val="12"/>
          <w:szCs w:val="12"/>
        </w:rPr>
        <w:t>мониторинга состояния объектов культурного наследия, инвентаризации объектов культурного наследия, выявления и изучения объектов культурного наследия, проведение государственной историко-культурной экспертизы, разработки проектов зон охраны объектов культурного наследия, установления границ территорий и зон охраны объектов культурного наследия, формирования целостной стратегии перспективного</w:t>
      </w:r>
      <w:proofErr w:type="gramEnd"/>
      <w:r w:rsidRPr="00B1426D">
        <w:rPr>
          <w:rFonts w:ascii="Times New Roman" w:eastAsia="Calibri" w:hAnsi="Times New Roman" w:cs="Times New Roman"/>
          <w:sz w:val="12"/>
          <w:szCs w:val="12"/>
        </w:rPr>
        <w:t xml:space="preserve"> использования объектов культурного наследия на территории Самарской области. </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 xml:space="preserve">В рамках задачи 2 «Сохранение объектов культурного наследия» необходимо проведение мероприятий, обеспечивающих физическую сохранность объектов культурного наследия, расположенных на территории сельского поселения Захаркино муниципального района Сергиевский Самарской области. </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В рамках задачи 3 «Организация использования объектов культурного наследия посредством их вовлечения в индустрию туризма» необходимо осуществление комплекса мероприятий по вовлечению объектов культурного наследия в индустрию туризма, в том числе культурно-познавательного, в инфраструктуру социально-бытового обслуживания гостей и жителей сельского поселения Захаркино муниципального района Сергиевский Самарской области.</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Популяризация объектов культурного  наследия (задача 4) является  деятельностью, направленной на организацию общественной доступности и восприятия объектов культурного наследия, широкое распространение достоверной информации о них.</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Популяризация объектов культурного наследия будет способствовать формированию общественного мнения, ознакомлению жителей и гостей поселения с богатым и разнообразным наследием своих предков, росту инвестиционной привлекательности территории.</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Реализация настоящей Программы будет осуществляться в течение 2014–2020 годов и предполагает:</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внесение изменений в существующие списки объектов культурного наследия;</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подготовка пакетов документов на оформление охранных обязательств собственника объекта культурного наследия в отношении объектов культурного наследия, находящихся в муниципальной собственности (в случае, если на территории поселения расположены объекты культурного наследия, относящиеся к данной категории);</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установку предупредительных знаков на объектах культурного наследия, расположенных на территории сельского поселения Захаркино муниципального района Сергиевский Самарской области;</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организацию и проведение акций по сохранению объектов культурного наследия, расположенных на территории сельского поселения Захаркино муниципального района Сергиевский Самарской области  (классные часы, субботники, митинги);</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создание туристических маршрутов и проведение экскурсий по объектам культурного наследия, расположенных на территории сельского поселения Захаркино муниципального района Сергиевский Самарской области;</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проведение комплекса мероприятий, направленных на популяризацию объектов культурного наследия, расположенных на территории сельского поселения Захаркино муниципального района Сергиевский Самарской области.</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B1426D">
        <w:rPr>
          <w:rFonts w:ascii="Times New Roman" w:eastAsia="Calibri" w:hAnsi="Times New Roman" w:cs="Times New Roman"/>
          <w:b/>
          <w:sz w:val="12"/>
          <w:szCs w:val="12"/>
        </w:rPr>
        <w:t>Целевые индикаторы (показатели), характеризующие ежегодный ход и итоги реализации Программы</w:t>
      </w:r>
    </w:p>
    <w:p w:rsid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Результативность сохранения, использования и популяризации объектов культурного наследия  будет оцениваться при помощи целевых индикаторов (показателей) Программы согласно Приложению 3 к настоящей Программе.</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b/>
          <w:sz w:val="12"/>
          <w:szCs w:val="12"/>
        </w:rPr>
      </w:pPr>
      <w:r w:rsidRPr="00B1426D">
        <w:rPr>
          <w:rFonts w:ascii="Times New Roman" w:eastAsia="Calibri" w:hAnsi="Times New Roman" w:cs="Times New Roman"/>
          <w:b/>
          <w:sz w:val="12"/>
          <w:szCs w:val="12"/>
        </w:rPr>
        <w:t>4. Объемы и источники финансирования программных мероприятий</w:t>
      </w:r>
    </w:p>
    <w:p w:rsid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Ресурсное обеспечение Программы осуществляется за счёт основной деятельности.</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b/>
          <w:sz w:val="12"/>
          <w:szCs w:val="12"/>
        </w:rPr>
      </w:pPr>
      <w:r w:rsidRPr="00B1426D">
        <w:rPr>
          <w:rFonts w:ascii="Times New Roman" w:eastAsia="Calibri" w:hAnsi="Times New Roman" w:cs="Times New Roman"/>
          <w:b/>
          <w:sz w:val="12"/>
          <w:szCs w:val="12"/>
        </w:rPr>
        <w:t>5. Механизм реализации Программы</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Основным разработчиком и исполнителем Программы является Администрация сельского поселения Захаркино муниципального района Сергиевский Самарской области.</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 xml:space="preserve">Реализация Программы осуществляется в соответствии с определенными в ней целью и задачами, посредством реализации программных мероприятий, указанных в Приложении 2 к настоящей Программе. Комплекс программных мероприятий, согласованных по </w:t>
      </w:r>
      <w:r w:rsidRPr="00B1426D">
        <w:rPr>
          <w:rFonts w:ascii="Times New Roman" w:eastAsia="Calibri" w:hAnsi="Times New Roman" w:cs="Times New Roman"/>
          <w:sz w:val="12"/>
          <w:szCs w:val="12"/>
        </w:rPr>
        <w:lastRenderedPageBreak/>
        <w:t xml:space="preserve">срокам и исполнителям, предусматривает решение задач, направленных на достижение поставленной цели, с учетом сложившихся экономических условий в сельском поселении Захаркино муниципального района Сергиевский Самарской области. </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b/>
          <w:sz w:val="12"/>
          <w:szCs w:val="12"/>
        </w:rPr>
      </w:pPr>
      <w:r w:rsidRPr="00B1426D">
        <w:rPr>
          <w:rFonts w:ascii="Times New Roman" w:eastAsia="Calibri" w:hAnsi="Times New Roman" w:cs="Times New Roman"/>
          <w:b/>
          <w:sz w:val="12"/>
          <w:szCs w:val="12"/>
        </w:rPr>
        <w:t>6. Оценка социально-экономической эффективности реализации</w:t>
      </w:r>
      <w:r w:rsidR="00A12349">
        <w:rPr>
          <w:rFonts w:ascii="Times New Roman" w:eastAsia="Calibri" w:hAnsi="Times New Roman" w:cs="Times New Roman"/>
          <w:b/>
          <w:sz w:val="12"/>
          <w:szCs w:val="12"/>
        </w:rPr>
        <w:t xml:space="preserve"> </w:t>
      </w:r>
      <w:r w:rsidRPr="00B1426D">
        <w:rPr>
          <w:rFonts w:ascii="Times New Roman" w:eastAsia="Calibri" w:hAnsi="Times New Roman" w:cs="Times New Roman"/>
          <w:b/>
          <w:sz w:val="12"/>
          <w:szCs w:val="12"/>
        </w:rPr>
        <w:t>Программы</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 xml:space="preserve">Реализация Программы предполагает достижение следующих </w:t>
      </w:r>
      <w:r w:rsidRPr="00B1426D">
        <w:rPr>
          <w:rFonts w:ascii="Times New Roman" w:eastAsia="Calibri" w:hAnsi="Times New Roman" w:cs="Times New Roman"/>
          <w:bCs/>
          <w:sz w:val="12"/>
          <w:szCs w:val="12"/>
        </w:rPr>
        <w:t>социально-экономических результатов</w:t>
      </w:r>
      <w:r w:rsidRPr="00B1426D">
        <w:rPr>
          <w:rFonts w:ascii="Times New Roman" w:eastAsia="Calibri" w:hAnsi="Times New Roman" w:cs="Times New Roman"/>
          <w:sz w:val="12"/>
          <w:szCs w:val="12"/>
        </w:rPr>
        <w:t xml:space="preserve">: </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сохранение объектов</w:t>
      </w:r>
      <w:r w:rsidR="00A12349">
        <w:rPr>
          <w:rFonts w:ascii="Times New Roman" w:eastAsia="Calibri" w:hAnsi="Times New Roman" w:cs="Times New Roman"/>
          <w:sz w:val="12"/>
          <w:szCs w:val="12"/>
        </w:rPr>
        <w:t xml:space="preserve"> </w:t>
      </w:r>
      <w:r w:rsidRPr="00B1426D">
        <w:rPr>
          <w:rFonts w:ascii="Times New Roman" w:eastAsia="Calibri" w:hAnsi="Times New Roman" w:cs="Times New Roman"/>
          <w:sz w:val="12"/>
          <w:szCs w:val="12"/>
        </w:rPr>
        <w:t xml:space="preserve">культурного наследия, расположенных на территории сельского поселения Захаркино муниципального района Сергиевский Самарской области; </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увеличение доли объектов культурного наследия, находящихся в удовлетворительном состоянии (среди объектов</w:t>
      </w:r>
      <w:r w:rsidR="00A12349">
        <w:rPr>
          <w:rFonts w:ascii="Times New Roman" w:eastAsia="Calibri" w:hAnsi="Times New Roman" w:cs="Times New Roman"/>
          <w:sz w:val="12"/>
          <w:szCs w:val="12"/>
        </w:rPr>
        <w:t xml:space="preserve"> </w:t>
      </w:r>
      <w:r w:rsidRPr="00B1426D">
        <w:rPr>
          <w:rFonts w:ascii="Times New Roman" w:eastAsia="Calibri" w:hAnsi="Times New Roman" w:cs="Times New Roman"/>
          <w:sz w:val="12"/>
          <w:szCs w:val="12"/>
        </w:rPr>
        <w:t>культурного наследия, расположенных на территории сельского поселения Захаркино муниципального района Сергиевский Самарской области);</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увеличение количества объектов культурного наследия, имеющих документационное обеспечение по государственной охране (среди объектов</w:t>
      </w:r>
      <w:r w:rsidR="00A12349">
        <w:rPr>
          <w:rFonts w:ascii="Times New Roman" w:eastAsia="Calibri" w:hAnsi="Times New Roman" w:cs="Times New Roman"/>
          <w:sz w:val="12"/>
          <w:szCs w:val="12"/>
        </w:rPr>
        <w:t xml:space="preserve"> </w:t>
      </w:r>
      <w:r w:rsidRPr="00B1426D">
        <w:rPr>
          <w:rFonts w:ascii="Times New Roman" w:eastAsia="Calibri" w:hAnsi="Times New Roman" w:cs="Times New Roman"/>
          <w:sz w:val="12"/>
          <w:szCs w:val="12"/>
        </w:rPr>
        <w:t>культурного наследия, расположенных на территории сельского поселения Захаркино муниципального района Сергиевский Самарской области);</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расположенным на территории сельского поселения Захаркино муниципального района Сергиевский Самарской области; </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социально-экономическое развитие сельского поселения Захаркино муниципального района Сергиевский Самарской области за счет дальнейшего развития сферы туризма и культуры;</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 xml:space="preserve">популяризация расположенных на территории сельского поселения Захаркино муниципального района Сергиевский Самарской области объектов культурного наследия с целью вовлечения их в работу по духовно-нравственному и эстетическому воспитанию; </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 xml:space="preserve">стимулирование интереса и формирование позитивного отношения населения сельского поселения Захаркино муниципального района Сергиевский Самарской области к вопросам сохранения памятников истории и культуры; </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Захаркино муниципального района Сергиевский Самарской области;</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повышение уровня и качества жизни населения сельского поселения Захаркино муниципального района Сергиевский Самарской области.</w:t>
      </w:r>
    </w:p>
    <w:p w:rsid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r w:rsidRPr="00B1426D">
        <w:rPr>
          <w:rFonts w:ascii="Times New Roman" w:eastAsia="Calibri" w:hAnsi="Times New Roman" w:cs="Times New Roman"/>
          <w:sz w:val="12"/>
          <w:szCs w:val="12"/>
        </w:rPr>
        <w:t>Методика оценки эффективности реализации настоящей Программы изложена в Приложении 4.</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b/>
          <w:sz w:val="12"/>
          <w:szCs w:val="12"/>
        </w:rPr>
      </w:pPr>
      <w:r w:rsidRPr="00B1426D">
        <w:rPr>
          <w:rFonts w:ascii="Times New Roman" w:eastAsia="Calibri" w:hAnsi="Times New Roman" w:cs="Times New Roman"/>
          <w:b/>
          <w:sz w:val="12"/>
          <w:szCs w:val="12"/>
        </w:rPr>
        <w:t xml:space="preserve">7. Система организации </w:t>
      </w:r>
      <w:proofErr w:type="gramStart"/>
      <w:r w:rsidRPr="00B1426D">
        <w:rPr>
          <w:rFonts w:ascii="Times New Roman" w:eastAsia="Calibri" w:hAnsi="Times New Roman" w:cs="Times New Roman"/>
          <w:b/>
          <w:sz w:val="12"/>
          <w:szCs w:val="12"/>
        </w:rPr>
        <w:t>контроля за</w:t>
      </w:r>
      <w:proofErr w:type="gramEnd"/>
      <w:r w:rsidRPr="00B1426D">
        <w:rPr>
          <w:rFonts w:ascii="Times New Roman" w:eastAsia="Calibri" w:hAnsi="Times New Roman" w:cs="Times New Roman"/>
          <w:b/>
          <w:sz w:val="12"/>
          <w:szCs w:val="12"/>
        </w:rPr>
        <w:t xml:space="preserve"> ходом реализации Программы</w:t>
      </w:r>
    </w:p>
    <w:p w:rsidR="00B1426D" w:rsidRPr="00B1426D" w:rsidRDefault="00B1426D" w:rsidP="00B1426D">
      <w:pPr>
        <w:tabs>
          <w:tab w:val="left" w:pos="284"/>
        </w:tabs>
        <w:spacing w:after="0" w:line="240" w:lineRule="auto"/>
        <w:ind w:firstLine="284"/>
        <w:jc w:val="both"/>
        <w:rPr>
          <w:rFonts w:ascii="Times New Roman" w:eastAsia="Calibri" w:hAnsi="Times New Roman" w:cs="Times New Roman"/>
          <w:sz w:val="12"/>
          <w:szCs w:val="12"/>
        </w:rPr>
      </w:pPr>
      <w:proofErr w:type="gramStart"/>
      <w:r w:rsidRPr="00B1426D">
        <w:rPr>
          <w:rFonts w:ascii="Times New Roman" w:eastAsia="Calibri" w:hAnsi="Times New Roman" w:cs="Times New Roman"/>
          <w:sz w:val="12"/>
          <w:szCs w:val="12"/>
        </w:rPr>
        <w:t>Контроль за</w:t>
      </w:r>
      <w:proofErr w:type="gramEnd"/>
      <w:r w:rsidRPr="00B1426D">
        <w:rPr>
          <w:rFonts w:ascii="Times New Roman" w:eastAsia="Calibri" w:hAnsi="Times New Roman" w:cs="Times New Roman"/>
          <w:sz w:val="12"/>
          <w:szCs w:val="12"/>
        </w:rPr>
        <w:t xml:space="preserve"> реализацией Программы осуще</w:t>
      </w:r>
      <w:r w:rsidRPr="00B1426D">
        <w:rPr>
          <w:rFonts w:ascii="Times New Roman" w:eastAsia="Calibri" w:hAnsi="Times New Roman" w:cs="Times New Roman"/>
          <w:sz w:val="12"/>
          <w:szCs w:val="12"/>
        </w:rPr>
        <w:softHyphen/>
        <w:t>ствляется муниципальным заказчиком Про</w:t>
      </w:r>
      <w:r w:rsidRPr="00B1426D">
        <w:rPr>
          <w:rFonts w:ascii="Times New Roman" w:eastAsia="Calibri" w:hAnsi="Times New Roman" w:cs="Times New Roman"/>
          <w:sz w:val="12"/>
          <w:szCs w:val="12"/>
        </w:rPr>
        <w:softHyphen/>
        <w:t>граммы – администрацией сельского поселения Захаркино муниципального района Сергиевский Самарской области.</w:t>
      </w:r>
    </w:p>
    <w:p w:rsidR="00BE3314" w:rsidRPr="00BE3314" w:rsidRDefault="00BE3314" w:rsidP="00BE3314">
      <w:pPr>
        <w:tabs>
          <w:tab w:val="left" w:pos="284"/>
        </w:tabs>
        <w:spacing w:after="0" w:line="240" w:lineRule="auto"/>
        <w:jc w:val="right"/>
        <w:rPr>
          <w:rFonts w:ascii="Times New Roman" w:eastAsia="Calibri" w:hAnsi="Times New Roman" w:cs="Times New Roman"/>
          <w:i/>
          <w:sz w:val="12"/>
          <w:szCs w:val="12"/>
        </w:rPr>
      </w:pPr>
      <w:r w:rsidRPr="00BE331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w:t>
      </w:r>
    </w:p>
    <w:p w:rsidR="00BE3314" w:rsidRPr="00BE3314" w:rsidRDefault="00BE3314" w:rsidP="00BE3314">
      <w:pPr>
        <w:tabs>
          <w:tab w:val="left" w:pos="284"/>
        </w:tabs>
        <w:spacing w:after="0" w:line="240" w:lineRule="auto"/>
        <w:jc w:val="right"/>
        <w:rPr>
          <w:rFonts w:ascii="Times New Roman" w:eastAsia="Calibri" w:hAnsi="Times New Roman" w:cs="Times New Roman"/>
          <w:i/>
          <w:sz w:val="12"/>
          <w:szCs w:val="12"/>
        </w:rPr>
      </w:pPr>
      <w:r w:rsidRPr="00BE3314">
        <w:rPr>
          <w:rFonts w:ascii="Times New Roman" w:eastAsia="Calibri" w:hAnsi="Times New Roman" w:cs="Times New Roman"/>
          <w:i/>
          <w:sz w:val="12"/>
          <w:szCs w:val="12"/>
        </w:rPr>
        <w:t>к  муниципальной программе</w:t>
      </w:r>
    </w:p>
    <w:p w:rsidR="00BE3314" w:rsidRPr="00BE3314" w:rsidRDefault="00BE3314" w:rsidP="00BE3314">
      <w:pPr>
        <w:tabs>
          <w:tab w:val="left" w:pos="284"/>
        </w:tabs>
        <w:spacing w:after="0" w:line="240" w:lineRule="auto"/>
        <w:jc w:val="right"/>
        <w:rPr>
          <w:rFonts w:ascii="Times New Roman" w:eastAsia="Calibri" w:hAnsi="Times New Roman" w:cs="Times New Roman"/>
          <w:i/>
          <w:sz w:val="12"/>
          <w:szCs w:val="12"/>
        </w:rPr>
      </w:pPr>
      <w:r w:rsidRPr="00BE3314">
        <w:rPr>
          <w:rFonts w:ascii="Times New Roman" w:eastAsia="Calibri" w:hAnsi="Times New Roman" w:cs="Times New Roman"/>
          <w:i/>
          <w:sz w:val="12"/>
          <w:szCs w:val="12"/>
        </w:rPr>
        <w:t>«Комплексная программа сохранения, использования и популяризации</w:t>
      </w:r>
    </w:p>
    <w:p w:rsidR="00BE3314" w:rsidRPr="00BE3314" w:rsidRDefault="00BE3314" w:rsidP="00BE3314">
      <w:pPr>
        <w:tabs>
          <w:tab w:val="left" w:pos="284"/>
        </w:tabs>
        <w:spacing w:after="0" w:line="240" w:lineRule="auto"/>
        <w:jc w:val="right"/>
        <w:rPr>
          <w:rFonts w:ascii="Times New Roman" w:eastAsia="Calibri" w:hAnsi="Times New Roman" w:cs="Times New Roman"/>
          <w:i/>
          <w:sz w:val="12"/>
          <w:szCs w:val="12"/>
        </w:rPr>
      </w:pPr>
      <w:r w:rsidRPr="00BE3314">
        <w:rPr>
          <w:rFonts w:ascii="Times New Roman" w:eastAsia="Calibri" w:hAnsi="Times New Roman" w:cs="Times New Roman"/>
          <w:i/>
          <w:sz w:val="12"/>
          <w:szCs w:val="12"/>
        </w:rPr>
        <w:t xml:space="preserve"> объектов культурного наследия, находящихся на территории</w:t>
      </w:r>
    </w:p>
    <w:p w:rsidR="00BE3314" w:rsidRPr="00BE3314" w:rsidRDefault="00BE3314" w:rsidP="00BE331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сельского поселения Захаркино </w:t>
      </w:r>
      <w:r w:rsidRPr="00BE3314">
        <w:rPr>
          <w:rFonts w:ascii="Times New Roman" w:eastAsia="Calibri" w:hAnsi="Times New Roman" w:cs="Times New Roman"/>
          <w:i/>
          <w:sz w:val="12"/>
          <w:szCs w:val="12"/>
        </w:rPr>
        <w:t>муниципального</w:t>
      </w:r>
    </w:p>
    <w:p w:rsidR="00BE3314" w:rsidRPr="00BE3314" w:rsidRDefault="00BE3314" w:rsidP="00BE3314">
      <w:pPr>
        <w:tabs>
          <w:tab w:val="left" w:pos="284"/>
        </w:tabs>
        <w:spacing w:after="0" w:line="240" w:lineRule="auto"/>
        <w:jc w:val="right"/>
        <w:rPr>
          <w:rFonts w:ascii="Times New Roman" w:eastAsia="Calibri" w:hAnsi="Times New Roman" w:cs="Times New Roman"/>
          <w:i/>
          <w:sz w:val="12"/>
          <w:szCs w:val="12"/>
        </w:rPr>
      </w:pPr>
      <w:r w:rsidRPr="00BE3314">
        <w:rPr>
          <w:rFonts w:ascii="Times New Roman" w:eastAsia="Calibri" w:hAnsi="Times New Roman" w:cs="Times New Roman"/>
          <w:i/>
          <w:sz w:val="12"/>
          <w:szCs w:val="12"/>
        </w:rPr>
        <w:t>района Сергиевский  Самарской области на 2014-2020 годы»</w:t>
      </w:r>
    </w:p>
    <w:p w:rsidR="00BE3314" w:rsidRPr="00BE3314" w:rsidRDefault="00BE3314" w:rsidP="00BE331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19</w:t>
      </w:r>
      <w:r w:rsidRPr="00BE3314">
        <w:rPr>
          <w:rFonts w:ascii="Times New Roman" w:eastAsia="Calibri" w:hAnsi="Times New Roman" w:cs="Times New Roman"/>
          <w:i/>
          <w:sz w:val="12"/>
          <w:szCs w:val="12"/>
        </w:rPr>
        <w:t xml:space="preserve"> от “19” августа 2014 г.</w:t>
      </w:r>
    </w:p>
    <w:p w:rsidR="00BE3314" w:rsidRPr="00F17DDE" w:rsidRDefault="00BE3314" w:rsidP="00BE3314">
      <w:pPr>
        <w:tabs>
          <w:tab w:val="left" w:pos="284"/>
        </w:tabs>
        <w:spacing w:after="0" w:line="240" w:lineRule="auto"/>
        <w:jc w:val="both"/>
        <w:rPr>
          <w:rFonts w:ascii="Times New Roman" w:eastAsia="Calibri" w:hAnsi="Times New Roman" w:cs="Times New Roman"/>
          <w:b/>
          <w:sz w:val="12"/>
          <w:szCs w:val="12"/>
        </w:rPr>
      </w:pPr>
    </w:p>
    <w:p w:rsidR="00BE3314" w:rsidRPr="00F17DDE" w:rsidRDefault="00BE3314" w:rsidP="00BE3314">
      <w:pPr>
        <w:tabs>
          <w:tab w:val="left" w:pos="284"/>
        </w:tabs>
        <w:spacing w:after="0" w:line="240" w:lineRule="auto"/>
        <w:jc w:val="center"/>
        <w:rPr>
          <w:rFonts w:ascii="Times New Roman" w:eastAsia="Calibri" w:hAnsi="Times New Roman" w:cs="Times New Roman"/>
          <w:b/>
          <w:sz w:val="12"/>
          <w:szCs w:val="12"/>
        </w:rPr>
      </w:pPr>
      <w:r w:rsidRPr="00F17DDE">
        <w:rPr>
          <w:rFonts w:ascii="Times New Roman" w:eastAsia="Calibri" w:hAnsi="Times New Roman" w:cs="Times New Roman"/>
          <w:b/>
          <w:sz w:val="12"/>
          <w:szCs w:val="12"/>
        </w:rPr>
        <w:t>Перечень объектов культурного наследия,</w:t>
      </w:r>
    </w:p>
    <w:p w:rsidR="00BE3314" w:rsidRPr="00F17DDE" w:rsidRDefault="00BE3314" w:rsidP="00BE3314">
      <w:pPr>
        <w:tabs>
          <w:tab w:val="left" w:pos="284"/>
        </w:tabs>
        <w:spacing w:after="0" w:line="240" w:lineRule="auto"/>
        <w:jc w:val="center"/>
        <w:rPr>
          <w:rFonts w:ascii="Times New Roman" w:eastAsia="Calibri" w:hAnsi="Times New Roman" w:cs="Times New Roman"/>
          <w:b/>
          <w:sz w:val="12"/>
          <w:szCs w:val="12"/>
        </w:rPr>
      </w:pPr>
      <w:proofErr w:type="gramStart"/>
      <w:r w:rsidRPr="00F17DDE">
        <w:rPr>
          <w:rFonts w:ascii="Times New Roman" w:eastAsia="Calibri" w:hAnsi="Times New Roman" w:cs="Times New Roman"/>
          <w:b/>
          <w:sz w:val="12"/>
          <w:szCs w:val="12"/>
        </w:rPr>
        <w:t>расположенных в границах сельского поселения Захаркино</w:t>
      </w:r>
      <w:proofErr w:type="gramEnd"/>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
        <w:gridCol w:w="481"/>
        <w:gridCol w:w="567"/>
        <w:gridCol w:w="850"/>
        <w:gridCol w:w="1560"/>
        <w:gridCol w:w="708"/>
        <w:gridCol w:w="1843"/>
        <w:gridCol w:w="851"/>
      </w:tblGrid>
      <w:tr w:rsidR="000E5958" w:rsidRPr="00B50104" w:rsidTr="00AC1D09">
        <w:trPr>
          <w:trHeight w:val="909"/>
        </w:trPr>
        <w:tc>
          <w:tcPr>
            <w:tcW w:w="370" w:type="dxa"/>
          </w:tcPr>
          <w:p w:rsidR="00B50104" w:rsidRPr="00B50104" w:rsidRDefault="00B50104" w:rsidP="0074023A">
            <w:pPr>
              <w:tabs>
                <w:tab w:val="left" w:pos="284"/>
              </w:tabs>
              <w:spacing w:after="0" w:line="240" w:lineRule="auto"/>
              <w:jc w:val="both"/>
              <w:rPr>
                <w:rFonts w:ascii="Times New Roman" w:eastAsia="Calibri" w:hAnsi="Times New Roman" w:cs="Times New Roman"/>
                <w:sz w:val="12"/>
                <w:szCs w:val="12"/>
              </w:rPr>
            </w:pPr>
            <w:r w:rsidRPr="00B50104">
              <w:rPr>
                <w:rFonts w:ascii="Times New Roman" w:eastAsia="Calibri" w:hAnsi="Times New Roman" w:cs="Times New Roman"/>
                <w:b/>
                <w:sz w:val="12"/>
                <w:szCs w:val="12"/>
              </w:rPr>
              <w:t>№</w:t>
            </w:r>
            <w:r w:rsidR="0074023A">
              <w:rPr>
                <w:rFonts w:ascii="Times New Roman" w:eastAsia="Calibri" w:hAnsi="Times New Roman" w:cs="Times New Roman"/>
                <w:b/>
                <w:sz w:val="12"/>
                <w:szCs w:val="12"/>
              </w:rPr>
              <w:t xml:space="preserve"> </w:t>
            </w:r>
            <w:proofErr w:type="gramStart"/>
            <w:r w:rsidRPr="00B50104">
              <w:rPr>
                <w:rFonts w:ascii="Times New Roman" w:eastAsia="Calibri" w:hAnsi="Times New Roman" w:cs="Times New Roman"/>
                <w:b/>
                <w:sz w:val="12"/>
                <w:szCs w:val="12"/>
              </w:rPr>
              <w:t>п</w:t>
            </w:r>
            <w:proofErr w:type="gramEnd"/>
            <w:r w:rsidRPr="00B50104">
              <w:rPr>
                <w:rFonts w:ascii="Times New Roman" w:eastAsia="Calibri" w:hAnsi="Times New Roman" w:cs="Times New Roman"/>
                <w:b/>
                <w:sz w:val="12"/>
                <w:szCs w:val="12"/>
              </w:rPr>
              <w:t>/п</w:t>
            </w:r>
          </w:p>
        </w:tc>
        <w:tc>
          <w:tcPr>
            <w:tcW w:w="481" w:type="dxa"/>
          </w:tcPr>
          <w:p w:rsidR="00B50104" w:rsidRPr="00905EBF" w:rsidRDefault="00B50104" w:rsidP="00B50104">
            <w:pPr>
              <w:tabs>
                <w:tab w:val="left" w:pos="284"/>
              </w:tabs>
              <w:spacing w:after="0" w:line="240" w:lineRule="auto"/>
              <w:jc w:val="both"/>
              <w:rPr>
                <w:rFonts w:ascii="Times New Roman" w:eastAsia="Calibri" w:hAnsi="Times New Roman" w:cs="Times New Roman"/>
                <w:b/>
                <w:sz w:val="10"/>
                <w:szCs w:val="12"/>
              </w:rPr>
            </w:pPr>
            <w:r w:rsidRPr="00905EBF">
              <w:rPr>
                <w:rFonts w:ascii="Times New Roman" w:eastAsia="Calibri" w:hAnsi="Times New Roman" w:cs="Times New Roman"/>
                <w:b/>
                <w:sz w:val="10"/>
                <w:szCs w:val="12"/>
              </w:rPr>
              <w:t>НАИМЕНОВА</w:t>
            </w:r>
          </w:p>
          <w:p w:rsidR="00B50104" w:rsidRPr="00B50104" w:rsidRDefault="00B50104" w:rsidP="00B50104">
            <w:pPr>
              <w:tabs>
                <w:tab w:val="left" w:pos="284"/>
              </w:tabs>
              <w:spacing w:after="0" w:line="240" w:lineRule="auto"/>
              <w:jc w:val="both"/>
              <w:rPr>
                <w:rFonts w:ascii="Times New Roman" w:eastAsia="Calibri" w:hAnsi="Times New Roman" w:cs="Times New Roman"/>
                <w:sz w:val="12"/>
                <w:szCs w:val="12"/>
              </w:rPr>
            </w:pPr>
            <w:r w:rsidRPr="00905EBF">
              <w:rPr>
                <w:rFonts w:ascii="Times New Roman" w:eastAsia="Calibri" w:hAnsi="Times New Roman" w:cs="Times New Roman"/>
                <w:b/>
                <w:sz w:val="10"/>
                <w:szCs w:val="12"/>
              </w:rPr>
              <w:t>НИЕ</w:t>
            </w:r>
          </w:p>
        </w:tc>
        <w:tc>
          <w:tcPr>
            <w:tcW w:w="567" w:type="dxa"/>
          </w:tcPr>
          <w:p w:rsidR="00B50104" w:rsidRPr="00905EBF" w:rsidRDefault="00B50104" w:rsidP="00B50104">
            <w:pPr>
              <w:tabs>
                <w:tab w:val="left" w:pos="284"/>
              </w:tabs>
              <w:spacing w:after="0" w:line="240" w:lineRule="auto"/>
              <w:jc w:val="both"/>
              <w:rPr>
                <w:rFonts w:ascii="Times New Roman" w:eastAsia="Calibri" w:hAnsi="Times New Roman" w:cs="Times New Roman"/>
                <w:b/>
                <w:sz w:val="10"/>
                <w:szCs w:val="12"/>
              </w:rPr>
            </w:pPr>
            <w:r w:rsidRPr="00905EBF">
              <w:rPr>
                <w:rFonts w:ascii="Times New Roman" w:eastAsia="Calibri" w:hAnsi="Times New Roman" w:cs="Times New Roman"/>
                <w:b/>
                <w:sz w:val="10"/>
                <w:szCs w:val="12"/>
              </w:rPr>
              <w:t>МЕСТОПОЛОЖ</w:t>
            </w:r>
          </w:p>
          <w:p w:rsidR="00B50104" w:rsidRPr="00B50104" w:rsidRDefault="00B50104" w:rsidP="00B50104">
            <w:pPr>
              <w:tabs>
                <w:tab w:val="left" w:pos="284"/>
              </w:tabs>
              <w:spacing w:after="0" w:line="240" w:lineRule="auto"/>
              <w:jc w:val="both"/>
              <w:rPr>
                <w:rFonts w:ascii="Times New Roman" w:eastAsia="Calibri" w:hAnsi="Times New Roman" w:cs="Times New Roman"/>
                <w:sz w:val="12"/>
                <w:szCs w:val="12"/>
              </w:rPr>
            </w:pPr>
            <w:r w:rsidRPr="00905EBF">
              <w:rPr>
                <w:rFonts w:ascii="Times New Roman" w:eastAsia="Calibri" w:hAnsi="Times New Roman" w:cs="Times New Roman"/>
                <w:b/>
                <w:sz w:val="10"/>
                <w:szCs w:val="12"/>
              </w:rPr>
              <w:t>ЕНИЕ</w:t>
            </w:r>
          </w:p>
        </w:tc>
        <w:tc>
          <w:tcPr>
            <w:tcW w:w="850" w:type="dxa"/>
          </w:tcPr>
          <w:p w:rsidR="00B50104" w:rsidRPr="00905EBF" w:rsidRDefault="00B50104" w:rsidP="00B50104">
            <w:pPr>
              <w:tabs>
                <w:tab w:val="left" w:pos="284"/>
              </w:tabs>
              <w:spacing w:after="0" w:line="240" w:lineRule="auto"/>
              <w:jc w:val="both"/>
              <w:rPr>
                <w:rFonts w:ascii="Times New Roman" w:eastAsia="Calibri" w:hAnsi="Times New Roman" w:cs="Times New Roman"/>
                <w:b/>
                <w:sz w:val="10"/>
                <w:szCs w:val="12"/>
              </w:rPr>
            </w:pPr>
            <w:r w:rsidRPr="00905EBF">
              <w:rPr>
                <w:rFonts w:ascii="Times New Roman" w:eastAsia="Calibri" w:hAnsi="Times New Roman" w:cs="Times New Roman"/>
                <w:b/>
                <w:sz w:val="10"/>
                <w:szCs w:val="12"/>
              </w:rPr>
              <w:t>ВИД ОБЪЕКТА</w:t>
            </w:r>
          </w:p>
          <w:p w:rsidR="00B50104" w:rsidRPr="00B50104" w:rsidRDefault="00B50104" w:rsidP="00B50104">
            <w:pPr>
              <w:tabs>
                <w:tab w:val="left" w:pos="284"/>
              </w:tabs>
              <w:spacing w:after="0" w:line="240" w:lineRule="auto"/>
              <w:jc w:val="both"/>
              <w:rPr>
                <w:rFonts w:ascii="Times New Roman" w:eastAsia="Calibri" w:hAnsi="Times New Roman" w:cs="Times New Roman"/>
                <w:sz w:val="12"/>
                <w:szCs w:val="12"/>
              </w:rPr>
            </w:pPr>
            <w:proofErr w:type="gramStart"/>
            <w:r w:rsidRPr="00B50104">
              <w:rPr>
                <w:rFonts w:ascii="Times New Roman" w:eastAsia="Calibri" w:hAnsi="Times New Roman" w:cs="Times New Roman"/>
                <w:sz w:val="12"/>
                <w:szCs w:val="12"/>
              </w:rPr>
              <w:t>(памятник,</w:t>
            </w:r>
            <w:proofErr w:type="gramEnd"/>
          </w:p>
          <w:p w:rsidR="00B50104" w:rsidRPr="00B50104" w:rsidRDefault="00B50104" w:rsidP="000E5958">
            <w:pPr>
              <w:tabs>
                <w:tab w:val="left" w:pos="284"/>
              </w:tabs>
              <w:spacing w:after="0" w:line="240" w:lineRule="auto"/>
              <w:jc w:val="both"/>
              <w:rPr>
                <w:rFonts w:ascii="Times New Roman" w:eastAsia="Calibri" w:hAnsi="Times New Roman" w:cs="Times New Roman"/>
                <w:sz w:val="12"/>
                <w:szCs w:val="12"/>
              </w:rPr>
            </w:pPr>
            <w:r w:rsidRPr="00B50104">
              <w:rPr>
                <w:rFonts w:ascii="Times New Roman" w:eastAsia="Calibri" w:hAnsi="Times New Roman" w:cs="Times New Roman"/>
                <w:sz w:val="12"/>
                <w:szCs w:val="12"/>
              </w:rPr>
              <w:t xml:space="preserve"> ансамбль, достопримечательное место)</w:t>
            </w:r>
          </w:p>
        </w:tc>
        <w:tc>
          <w:tcPr>
            <w:tcW w:w="1560" w:type="dxa"/>
          </w:tcPr>
          <w:p w:rsidR="00B50104" w:rsidRPr="00983FF3" w:rsidRDefault="00B50104" w:rsidP="00B50104">
            <w:pPr>
              <w:tabs>
                <w:tab w:val="left" w:pos="284"/>
              </w:tabs>
              <w:spacing w:after="0" w:line="240" w:lineRule="auto"/>
              <w:jc w:val="both"/>
              <w:rPr>
                <w:rFonts w:ascii="Times New Roman" w:eastAsia="Calibri" w:hAnsi="Times New Roman" w:cs="Times New Roman"/>
                <w:b/>
                <w:sz w:val="10"/>
                <w:szCs w:val="12"/>
              </w:rPr>
            </w:pPr>
            <w:r w:rsidRPr="00983FF3">
              <w:rPr>
                <w:rFonts w:ascii="Times New Roman" w:eastAsia="Calibri" w:hAnsi="Times New Roman" w:cs="Times New Roman"/>
                <w:b/>
                <w:sz w:val="10"/>
                <w:szCs w:val="12"/>
              </w:rPr>
              <w:t>ВИДОВАЯ</w:t>
            </w:r>
          </w:p>
          <w:p w:rsidR="00B50104" w:rsidRPr="00983FF3" w:rsidRDefault="00B50104" w:rsidP="00B50104">
            <w:pPr>
              <w:tabs>
                <w:tab w:val="left" w:pos="284"/>
              </w:tabs>
              <w:spacing w:after="0" w:line="240" w:lineRule="auto"/>
              <w:jc w:val="both"/>
              <w:rPr>
                <w:rFonts w:ascii="Times New Roman" w:eastAsia="Calibri" w:hAnsi="Times New Roman" w:cs="Times New Roman"/>
                <w:b/>
                <w:sz w:val="10"/>
                <w:szCs w:val="12"/>
              </w:rPr>
            </w:pPr>
            <w:r w:rsidRPr="00983FF3">
              <w:rPr>
                <w:rFonts w:ascii="Times New Roman" w:eastAsia="Calibri" w:hAnsi="Times New Roman" w:cs="Times New Roman"/>
                <w:b/>
                <w:sz w:val="10"/>
                <w:szCs w:val="12"/>
              </w:rPr>
              <w:t>ПРИНАДЛЕЖ</w:t>
            </w:r>
          </w:p>
          <w:p w:rsidR="00B50104" w:rsidRPr="00983FF3" w:rsidRDefault="00B50104" w:rsidP="00B50104">
            <w:pPr>
              <w:tabs>
                <w:tab w:val="left" w:pos="284"/>
              </w:tabs>
              <w:spacing w:after="0" w:line="240" w:lineRule="auto"/>
              <w:jc w:val="both"/>
              <w:rPr>
                <w:rFonts w:ascii="Times New Roman" w:eastAsia="Calibri" w:hAnsi="Times New Roman" w:cs="Times New Roman"/>
                <w:b/>
                <w:sz w:val="10"/>
                <w:szCs w:val="12"/>
              </w:rPr>
            </w:pPr>
            <w:r w:rsidRPr="00983FF3">
              <w:rPr>
                <w:rFonts w:ascii="Times New Roman" w:eastAsia="Calibri" w:hAnsi="Times New Roman" w:cs="Times New Roman"/>
                <w:b/>
                <w:sz w:val="10"/>
                <w:szCs w:val="12"/>
              </w:rPr>
              <w:t>НОСТЬ</w:t>
            </w:r>
          </w:p>
          <w:p w:rsidR="00B50104" w:rsidRPr="00B50104" w:rsidRDefault="00B50104" w:rsidP="00B50104">
            <w:pPr>
              <w:tabs>
                <w:tab w:val="left" w:pos="284"/>
              </w:tabs>
              <w:spacing w:after="0" w:line="240" w:lineRule="auto"/>
              <w:jc w:val="both"/>
              <w:rPr>
                <w:rFonts w:ascii="Times New Roman" w:eastAsia="Calibri" w:hAnsi="Times New Roman" w:cs="Times New Roman"/>
                <w:sz w:val="12"/>
                <w:szCs w:val="12"/>
              </w:rPr>
            </w:pPr>
            <w:r w:rsidRPr="00B50104">
              <w:rPr>
                <w:rFonts w:ascii="Times New Roman" w:eastAsia="Calibri" w:hAnsi="Times New Roman" w:cs="Times New Roman"/>
                <w:sz w:val="12"/>
                <w:szCs w:val="12"/>
              </w:rPr>
              <w:t>(памятник археологии, истории, градостроительства и архитектуры, искусства)</w:t>
            </w:r>
          </w:p>
        </w:tc>
        <w:tc>
          <w:tcPr>
            <w:tcW w:w="708" w:type="dxa"/>
          </w:tcPr>
          <w:p w:rsidR="00B50104" w:rsidRPr="00983FF3" w:rsidRDefault="00B50104" w:rsidP="00B50104">
            <w:pPr>
              <w:tabs>
                <w:tab w:val="left" w:pos="284"/>
              </w:tabs>
              <w:spacing w:after="0" w:line="240" w:lineRule="auto"/>
              <w:jc w:val="both"/>
              <w:rPr>
                <w:rFonts w:ascii="Times New Roman" w:eastAsia="Calibri" w:hAnsi="Times New Roman" w:cs="Times New Roman"/>
                <w:b/>
                <w:sz w:val="10"/>
                <w:szCs w:val="12"/>
              </w:rPr>
            </w:pPr>
            <w:r w:rsidRPr="00983FF3">
              <w:rPr>
                <w:rFonts w:ascii="Times New Roman" w:eastAsia="Calibri" w:hAnsi="Times New Roman" w:cs="Times New Roman"/>
                <w:b/>
                <w:sz w:val="10"/>
                <w:szCs w:val="12"/>
              </w:rPr>
              <w:t>СОСТОЯНИЕ И ИСПОЛЬЗОВ.</w:t>
            </w:r>
          </w:p>
          <w:p w:rsidR="00B50104" w:rsidRPr="00B50104" w:rsidRDefault="00B50104" w:rsidP="00B50104">
            <w:pPr>
              <w:tabs>
                <w:tab w:val="left" w:pos="284"/>
              </w:tabs>
              <w:spacing w:after="0" w:line="240" w:lineRule="auto"/>
              <w:jc w:val="both"/>
              <w:rPr>
                <w:rFonts w:ascii="Times New Roman" w:eastAsia="Calibri" w:hAnsi="Times New Roman" w:cs="Times New Roman"/>
                <w:sz w:val="12"/>
                <w:szCs w:val="12"/>
              </w:rPr>
            </w:pPr>
            <w:r w:rsidRPr="00983FF3">
              <w:rPr>
                <w:rFonts w:ascii="Times New Roman" w:eastAsia="Calibri" w:hAnsi="Times New Roman" w:cs="Times New Roman"/>
                <w:b/>
                <w:sz w:val="10"/>
                <w:szCs w:val="12"/>
              </w:rPr>
              <w:t>ОБЪЕКТА</w:t>
            </w:r>
          </w:p>
        </w:tc>
        <w:tc>
          <w:tcPr>
            <w:tcW w:w="1843" w:type="dxa"/>
          </w:tcPr>
          <w:p w:rsidR="00B50104" w:rsidRPr="00983FF3" w:rsidRDefault="00B50104" w:rsidP="00B50104">
            <w:pPr>
              <w:tabs>
                <w:tab w:val="left" w:pos="284"/>
              </w:tabs>
              <w:spacing w:after="0" w:line="240" w:lineRule="auto"/>
              <w:jc w:val="both"/>
              <w:rPr>
                <w:rFonts w:ascii="Times New Roman" w:eastAsia="Calibri" w:hAnsi="Times New Roman" w:cs="Times New Roman"/>
                <w:b/>
                <w:sz w:val="10"/>
                <w:szCs w:val="12"/>
              </w:rPr>
            </w:pPr>
            <w:r w:rsidRPr="00983FF3">
              <w:rPr>
                <w:rFonts w:ascii="Times New Roman" w:eastAsia="Calibri" w:hAnsi="Times New Roman" w:cs="Times New Roman"/>
                <w:b/>
                <w:sz w:val="10"/>
                <w:szCs w:val="12"/>
              </w:rPr>
              <w:t xml:space="preserve">КАТЕГОРИЯ </w:t>
            </w:r>
            <w:proofErr w:type="gramStart"/>
            <w:r w:rsidRPr="00983FF3">
              <w:rPr>
                <w:rFonts w:ascii="Times New Roman" w:eastAsia="Calibri" w:hAnsi="Times New Roman" w:cs="Times New Roman"/>
                <w:b/>
                <w:sz w:val="10"/>
                <w:szCs w:val="12"/>
              </w:rPr>
              <w:t>ИСТОРИКО-КУЛЬТУРНОГО</w:t>
            </w:r>
            <w:proofErr w:type="gramEnd"/>
          </w:p>
          <w:p w:rsidR="00B50104" w:rsidRPr="00983FF3" w:rsidRDefault="00B50104" w:rsidP="00B50104">
            <w:pPr>
              <w:tabs>
                <w:tab w:val="left" w:pos="284"/>
              </w:tabs>
              <w:spacing w:after="0" w:line="240" w:lineRule="auto"/>
              <w:jc w:val="both"/>
              <w:rPr>
                <w:rFonts w:ascii="Times New Roman" w:eastAsia="Calibri" w:hAnsi="Times New Roman" w:cs="Times New Roman"/>
                <w:b/>
                <w:sz w:val="10"/>
                <w:szCs w:val="12"/>
              </w:rPr>
            </w:pPr>
            <w:r w:rsidRPr="00983FF3">
              <w:rPr>
                <w:rFonts w:ascii="Times New Roman" w:eastAsia="Calibri" w:hAnsi="Times New Roman" w:cs="Times New Roman"/>
                <w:b/>
                <w:sz w:val="10"/>
                <w:szCs w:val="12"/>
              </w:rPr>
              <w:t>ЗНАЧЕНИЯ ОБЪЕКТА</w:t>
            </w:r>
          </w:p>
          <w:p w:rsidR="00B50104" w:rsidRPr="00B50104" w:rsidRDefault="00B50104" w:rsidP="00B50104">
            <w:pPr>
              <w:tabs>
                <w:tab w:val="left" w:pos="284"/>
              </w:tabs>
              <w:spacing w:after="0" w:line="240" w:lineRule="auto"/>
              <w:jc w:val="both"/>
              <w:rPr>
                <w:rFonts w:ascii="Times New Roman" w:eastAsia="Calibri" w:hAnsi="Times New Roman" w:cs="Times New Roman"/>
                <w:sz w:val="12"/>
                <w:szCs w:val="12"/>
              </w:rPr>
            </w:pPr>
            <w:r w:rsidRPr="00B50104">
              <w:rPr>
                <w:rFonts w:ascii="Times New Roman" w:eastAsia="Calibri" w:hAnsi="Times New Roman" w:cs="Times New Roman"/>
                <w:sz w:val="12"/>
                <w:szCs w:val="12"/>
              </w:rPr>
              <w:t>(собственность: федеральная, региональная, муниципального района поселения)</w:t>
            </w:r>
          </w:p>
        </w:tc>
        <w:tc>
          <w:tcPr>
            <w:tcW w:w="851" w:type="dxa"/>
          </w:tcPr>
          <w:p w:rsidR="00B50104" w:rsidRPr="00B50104" w:rsidRDefault="00B50104" w:rsidP="00B50104">
            <w:pPr>
              <w:tabs>
                <w:tab w:val="left" w:pos="284"/>
              </w:tabs>
              <w:spacing w:after="0" w:line="240" w:lineRule="auto"/>
              <w:jc w:val="both"/>
              <w:rPr>
                <w:rFonts w:ascii="Times New Roman" w:eastAsia="Calibri" w:hAnsi="Times New Roman" w:cs="Times New Roman"/>
                <w:b/>
                <w:sz w:val="12"/>
                <w:szCs w:val="12"/>
              </w:rPr>
            </w:pPr>
            <w:r w:rsidRPr="00983FF3">
              <w:rPr>
                <w:rFonts w:ascii="Times New Roman" w:eastAsia="Calibri" w:hAnsi="Times New Roman" w:cs="Times New Roman"/>
                <w:b/>
                <w:sz w:val="10"/>
                <w:szCs w:val="12"/>
              </w:rPr>
              <w:t>НАЛИЧИЕ ПРОЕКТА ЗОН ОХРАНЫ ОБЪЕКТА</w:t>
            </w:r>
          </w:p>
        </w:tc>
      </w:tr>
      <w:tr w:rsidR="000E5958" w:rsidRPr="00B50104" w:rsidTr="00AC1D09">
        <w:trPr>
          <w:trHeight w:val="70"/>
        </w:trPr>
        <w:tc>
          <w:tcPr>
            <w:tcW w:w="370" w:type="dxa"/>
          </w:tcPr>
          <w:p w:rsidR="00B50104" w:rsidRPr="00B50104" w:rsidRDefault="00B50104" w:rsidP="00B50104">
            <w:pPr>
              <w:tabs>
                <w:tab w:val="left" w:pos="284"/>
              </w:tabs>
              <w:spacing w:after="0" w:line="240" w:lineRule="auto"/>
              <w:jc w:val="both"/>
              <w:rPr>
                <w:rFonts w:ascii="Times New Roman" w:eastAsia="Calibri" w:hAnsi="Times New Roman" w:cs="Times New Roman"/>
                <w:sz w:val="12"/>
                <w:szCs w:val="12"/>
              </w:rPr>
            </w:pPr>
          </w:p>
        </w:tc>
        <w:tc>
          <w:tcPr>
            <w:tcW w:w="481" w:type="dxa"/>
          </w:tcPr>
          <w:p w:rsidR="00B50104" w:rsidRPr="00B50104" w:rsidRDefault="00B50104" w:rsidP="0074023A">
            <w:pPr>
              <w:tabs>
                <w:tab w:val="left" w:pos="284"/>
              </w:tabs>
              <w:spacing w:after="0" w:line="240" w:lineRule="auto"/>
              <w:jc w:val="both"/>
              <w:rPr>
                <w:rFonts w:ascii="Times New Roman" w:eastAsia="Calibri" w:hAnsi="Times New Roman" w:cs="Times New Roman"/>
                <w:sz w:val="12"/>
                <w:szCs w:val="12"/>
              </w:rPr>
            </w:pPr>
            <w:r w:rsidRPr="00B50104">
              <w:rPr>
                <w:rFonts w:ascii="Times New Roman" w:eastAsia="Calibri" w:hAnsi="Times New Roman" w:cs="Times New Roman"/>
                <w:sz w:val="12"/>
                <w:szCs w:val="12"/>
              </w:rPr>
              <w:t>-</w:t>
            </w:r>
          </w:p>
        </w:tc>
        <w:tc>
          <w:tcPr>
            <w:tcW w:w="567" w:type="dxa"/>
          </w:tcPr>
          <w:p w:rsidR="00B50104" w:rsidRPr="00B50104" w:rsidRDefault="00B50104" w:rsidP="0074023A">
            <w:pPr>
              <w:tabs>
                <w:tab w:val="left" w:pos="284"/>
              </w:tabs>
              <w:spacing w:after="0" w:line="240" w:lineRule="auto"/>
              <w:jc w:val="both"/>
              <w:rPr>
                <w:rFonts w:ascii="Times New Roman" w:eastAsia="Calibri" w:hAnsi="Times New Roman" w:cs="Times New Roman"/>
                <w:sz w:val="12"/>
                <w:szCs w:val="12"/>
              </w:rPr>
            </w:pPr>
            <w:r w:rsidRPr="00B50104">
              <w:rPr>
                <w:rFonts w:ascii="Times New Roman" w:eastAsia="Calibri" w:hAnsi="Times New Roman" w:cs="Times New Roman"/>
                <w:sz w:val="12"/>
                <w:szCs w:val="12"/>
              </w:rPr>
              <w:t>-</w:t>
            </w:r>
          </w:p>
        </w:tc>
        <w:tc>
          <w:tcPr>
            <w:tcW w:w="850" w:type="dxa"/>
          </w:tcPr>
          <w:p w:rsidR="00B50104" w:rsidRPr="00B50104" w:rsidRDefault="00B50104" w:rsidP="0074023A">
            <w:pPr>
              <w:tabs>
                <w:tab w:val="left" w:pos="284"/>
              </w:tabs>
              <w:spacing w:after="0" w:line="240" w:lineRule="auto"/>
              <w:jc w:val="both"/>
              <w:rPr>
                <w:rFonts w:ascii="Times New Roman" w:eastAsia="Calibri" w:hAnsi="Times New Roman" w:cs="Times New Roman"/>
                <w:sz w:val="12"/>
                <w:szCs w:val="12"/>
              </w:rPr>
            </w:pPr>
            <w:r w:rsidRPr="00B50104">
              <w:rPr>
                <w:rFonts w:ascii="Times New Roman" w:eastAsia="Calibri" w:hAnsi="Times New Roman" w:cs="Times New Roman"/>
                <w:sz w:val="12"/>
                <w:szCs w:val="12"/>
              </w:rPr>
              <w:t>-</w:t>
            </w:r>
          </w:p>
        </w:tc>
        <w:tc>
          <w:tcPr>
            <w:tcW w:w="1560" w:type="dxa"/>
          </w:tcPr>
          <w:p w:rsidR="00B50104" w:rsidRPr="00B50104" w:rsidRDefault="00B50104" w:rsidP="0074023A">
            <w:pPr>
              <w:tabs>
                <w:tab w:val="left" w:pos="284"/>
              </w:tabs>
              <w:spacing w:after="0" w:line="240" w:lineRule="auto"/>
              <w:jc w:val="both"/>
              <w:rPr>
                <w:rFonts w:ascii="Times New Roman" w:eastAsia="Calibri" w:hAnsi="Times New Roman" w:cs="Times New Roman"/>
                <w:sz w:val="12"/>
                <w:szCs w:val="12"/>
              </w:rPr>
            </w:pPr>
            <w:r w:rsidRPr="00B50104">
              <w:rPr>
                <w:rFonts w:ascii="Times New Roman" w:eastAsia="Calibri" w:hAnsi="Times New Roman" w:cs="Times New Roman"/>
                <w:sz w:val="12"/>
                <w:szCs w:val="12"/>
              </w:rPr>
              <w:t>-</w:t>
            </w:r>
          </w:p>
        </w:tc>
        <w:tc>
          <w:tcPr>
            <w:tcW w:w="708" w:type="dxa"/>
          </w:tcPr>
          <w:p w:rsidR="00B50104" w:rsidRPr="00B50104" w:rsidRDefault="00B50104" w:rsidP="0074023A">
            <w:pPr>
              <w:tabs>
                <w:tab w:val="left" w:pos="284"/>
              </w:tabs>
              <w:spacing w:after="0" w:line="240" w:lineRule="auto"/>
              <w:jc w:val="both"/>
              <w:rPr>
                <w:rFonts w:ascii="Times New Roman" w:eastAsia="Calibri" w:hAnsi="Times New Roman" w:cs="Times New Roman"/>
                <w:sz w:val="12"/>
                <w:szCs w:val="12"/>
              </w:rPr>
            </w:pPr>
            <w:r w:rsidRPr="00B50104">
              <w:rPr>
                <w:rFonts w:ascii="Times New Roman" w:eastAsia="Calibri" w:hAnsi="Times New Roman" w:cs="Times New Roman"/>
                <w:sz w:val="12"/>
                <w:szCs w:val="12"/>
              </w:rPr>
              <w:t>-</w:t>
            </w:r>
          </w:p>
        </w:tc>
        <w:tc>
          <w:tcPr>
            <w:tcW w:w="1843" w:type="dxa"/>
          </w:tcPr>
          <w:p w:rsidR="00B50104" w:rsidRPr="00B50104" w:rsidRDefault="00B50104" w:rsidP="00B50104">
            <w:pPr>
              <w:tabs>
                <w:tab w:val="left" w:pos="284"/>
              </w:tabs>
              <w:spacing w:after="0" w:line="240" w:lineRule="auto"/>
              <w:jc w:val="both"/>
              <w:rPr>
                <w:rFonts w:ascii="Times New Roman" w:eastAsia="Calibri" w:hAnsi="Times New Roman" w:cs="Times New Roman"/>
                <w:sz w:val="12"/>
                <w:szCs w:val="12"/>
              </w:rPr>
            </w:pPr>
            <w:r w:rsidRPr="00B50104">
              <w:rPr>
                <w:rFonts w:ascii="Times New Roman" w:eastAsia="Calibri" w:hAnsi="Times New Roman" w:cs="Times New Roman"/>
                <w:sz w:val="12"/>
                <w:szCs w:val="12"/>
              </w:rPr>
              <w:t>-</w:t>
            </w:r>
          </w:p>
        </w:tc>
        <w:tc>
          <w:tcPr>
            <w:tcW w:w="851" w:type="dxa"/>
          </w:tcPr>
          <w:p w:rsidR="00B50104" w:rsidRPr="00B50104" w:rsidRDefault="00B50104" w:rsidP="0074023A">
            <w:pPr>
              <w:tabs>
                <w:tab w:val="left" w:pos="284"/>
              </w:tabs>
              <w:spacing w:after="0" w:line="240" w:lineRule="auto"/>
              <w:jc w:val="both"/>
              <w:rPr>
                <w:rFonts w:ascii="Times New Roman" w:eastAsia="Calibri" w:hAnsi="Times New Roman" w:cs="Times New Roman"/>
                <w:sz w:val="12"/>
                <w:szCs w:val="12"/>
              </w:rPr>
            </w:pPr>
            <w:r w:rsidRPr="00B50104">
              <w:rPr>
                <w:rFonts w:ascii="Times New Roman" w:eastAsia="Calibri" w:hAnsi="Times New Roman" w:cs="Times New Roman"/>
                <w:sz w:val="12"/>
                <w:szCs w:val="12"/>
              </w:rPr>
              <w:t>-</w:t>
            </w:r>
          </w:p>
        </w:tc>
      </w:tr>
    </w:tbl>
    <w:p w:rsidR="00BE3314" w:rsidRDefault="00BE3314" w:rsidP="00B1426D">
      <w:pPr>
        <w:tabs>
          <w:tab w:val="left" w:pos="284"/>
        </w:tabs>
        <w:spacing w:after="0" w:line="240" w:lineRule="auto"/>
        <w:jc w:val="both"/>
        <w:rPr>
          <w:rFonts w:ascii="Times New Roman" w:eastAsia="Calibri" w:hAnsi="Times New Roman" w:cs="Times New Roman"/>
          <w:sz w:val="12"/>
          <w:szCs w:val="12"/>
        </w:rPr>
      </w:pPr>
    </w:p>
    <w:p w:rsidR="00B50104" w:rsidRPr="00F17DDE" w:rsidRDefault="00B50104" w:rsidP="00B50104">
      <w:pPr>
        <w:tabs>
          <w:tab w:val="left" w:pos="284"/>
        </w:tabs>
        <w:spacing w:after="0" w:line="240" w:lineRule="auto"/>
        <w:jc w:val="center"/>
        <w:rPr>
          <w:rFonts w:ascii="Times New Roman" w:eastAsia="Calibri" w:hAnsi="Times New Roman" w:cs="Times New Roman"/>
          <w:b/>
          <w:sz w:val="12"/>
          <w:szCs w:val="12"/>
        </w:rPr>
      </w:pPr>
      <w:r w:rsidRPr="00F17DDE">
        <w:rPr>
          <w:rFonts w:ascii="Times New Roman" w:eastAsia="Calibri" w:hAnsi="Times New Roman" w:cs="Times New Roman"/>
          <w:b/>
          <w:sz w:val="12"/>
          <w:szCs w:val="12"/>
        </w:rPr>
        <w:t>Выявленные объекты культурного (археологического) наследия, расположенные на территории сельского поселения Захаркино муниципального района Сергиевский Самарской области</w:t>
      </w:r>
    </w:p>
    <w:tbl>
      <w:tblPr>
        <w:tblW w:w="7230" w:type="dxa"/>
        <w:tblInd w:w="108" w:type="dxa"/>
        <w:tblLayout w:type="fixed"/>
        <w:tblLook w:val="0000" w:firstRow="0" w:lastRow="0" w:firstColumn="0" w:lastColumn="0" w:noHBand="0" w:noVBand="0"/>
      </w:tblPr>
      <w:tblGrid>
        <w:gridCol w:w="306"/>
        <w:gridCol w:w="1522"/>
        <w:gridCol w:w="971"/>
        <w:gridCol w:w="972"/>
        <w:gridCol w:w="972"/>
        <w:gridCol w:w="972"/>
        <w:gridCol w:w="1515"/>
      </w:tblGrid>
      <w:tr w:rsidR="006E69DA" w:rsidRPr="006E69DA" w:rsidTr="00853BA1">
        <w:tc>
          <w:tcPr>
            <w:tcW w:w="306"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b/>
                <w:sz w:val="12"/>
                <w:szCs w:val="12"/>
              </w:rPr>
            </w:pPr>
            <w:r w:rsidRPr="006E69DA">
              <w:rPr>
                <w:rFonts w:ascii="Times New Roman" w:eastAsia="Calibri" w:hAnsi="Times New Roman" w:cs="Times New Roman"/>
                <w:b/>
                <w:sz w:val="12"/>
                <w:szCs w:val="12"/>
              </w:rPr>
              <w:t>№</w:t>
            </w:r>
          </w:p>
        </w:tc>
        <w:tc>
          <w:tcPr>
            <w:tcW w:w="152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b/>
                <w:sz w:val="12"/>
                <w:szCs w:val="12"/>
              </w:rPr>
            </w:pPr>
            <w:r w:rsidRPr="006E69DA">
              <w:rPr>
                <w:rFonts w:ascii="Times New Roman" w:eastAsia="Calibri" w:hAnsi="Times New Roman" w:cs="Times New Roman"/>
                <w:b/>
                <w:sz w:val="12"/>
                <w:szCs w:val="12"/>
              </w:rPr>
              <w:t>Наименование</w:t>
            </w:r>
          </w:p>
        </w:tc>
        <w:tc>
          <w:tcPr>
            <w:tcW w:w="971"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b/>
                <w:sz w:val="12"/>
                <w:szCs w:val="12"/>
              </w:rPr>
            </w:pPr>
            <w:r w:rsidRPr="006E69DA">
              <w:rPr>
                <w:rFonts w:ascii="Times New Roman" w:eastAsia="Calibri" w:hAnsi="Times New Roman" w:cs="Times New Roman"/>
                <w:b/>
                <w:sz w:val="12"/>
                <w:szCs w:val="12"/>
              </w:rPr>
              <w:t>Типология</w:t>
            </w: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b/>
                <w:sz w:val="12"/>
                <w:szCs w:val="12"/>
              </w:rPr>
            </w:pPr>
            <w:r w:rsidRPr="006E69DA">
              <w:rPr>
                <w:rFonts w:ascii="Times New Roman" w:eastAsia="Calibri" w:hAnsi="Times New Roman" w:cs="Times New Roman"/>
                <w:b/>
                <w:sz w:val="12"/>
                <w:szCs w:val="12"/>
              </w:rPr>
              <w:t>Село</w:t>
            </w: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b/>
                <w:sz w:val="12"/>
                <w:szCs w:val="12"/>
              </w:rPr>
            </w:pPr>
            <w:r w:rsidRPr="006E69DA">
              <w:rPr>
                <w:rFonts w:ascii="Times New Roman" w:eastAsia="Calibri" w:hAnsi="Times New Roman" w:cs="Times New Roman"/>
                <w:b/>
                <w:sz w:val="12"/>
                <w:szCs w:val="12"/>
              </w:rPr>
              <w:t>Размещение</w:t>
            </w: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b/>
                <w:sz w:val="12"/>
                <w:szCs w:val="12"/>
              </w:rPr>
            </w:pPr>
            <w:r w:rsidRPr="006E69DA">
              <w:rPr>
                <w:rFonts w:ascii="Times New Roman" w:eastAsia="Calibri" w:hAnsi="Times New Roman" w:cs="Times New Roman"/>
                <w:b/>
                <w:sz w:val="12"/>
                <w:szCs w:val="12"/>
              </w:rPr>
              <w:t>Дата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6E69DA" w:rsidRPr="006E69DA" w:rsidRDefault="006E69DA" w:rsidP="008827DD">
            <w:pPr>
              <w:tabs>
                <w:tab w:val="left" w:pos="284"/>
              </w:tabs>
              <w:spacing w:after="0" w:line="240" w:lineRule="auto"/>
              <w:jc w:val="both"/>
              <w:rPr>
                <w:rFonts w:ascii="Times New Roman" w:eastAsia="Calibri" w:hAnsi="Times New Roman" w:cs="Times New Roman"/>
                <w:b/>
                <w:sz w:val="12"/>
                <w:szCs w:val="12"/>
              </w:rPr>
            </w:pPr>
            <w:r w:rsidRPr="006E69DA">
              <w:rPr>
                <w:rFonts w:ascii="Times New Roman" w:eastAsia="Calibri" w:hAnsi="Times New Roman" w:cs="Times New Roman"/>
                <w:b/>
                <w:sz w:val="12"/>
                <w:szCs w:val="12"/>
              </w:rPr>
              <w:t>Площадь</w:t>
            </w:r>
            <w:r w:rsidR="008827DD">
              <w:rPr>
                <w:rFonts w:ascii="Times New Roman" w:eastAsia="Calibri" w:hAnsi="Times New Roman" w:cs="Times New Roman"/>
                <w:b/>
                <w:sz w:val="12"/>
                <w:szCs w:val="12"/>
              </w:rPr>
              <w:t xml:space="preserve"> </w:t>
            </w:r>
            <w:r w:rsidRPr="006E69DA">
              <w:rPr>
                <w:rFonts w:ascii="Times New Roman" w:eastAsia="Calibri" w:hAnsi="Times New Roman" w:cs="Times New Roman"/>
                <w:b/>
                <w:sz w:val="12"/>
                <w:szCs w:val="12"/>
              </w:rPr>
              <w:t>(</w:t>
            </w:r>
            <w:proofErr w:type="gramStart"/>
            <w:r w:rsidRPr="006E69DA">
              <w:rPr>
                <w:rFonts w:ascii="Times New Roman" w:eastAsia="Calibri" w:hAnsi="Times New Roman" w:cs="Times New Roman"/>
                <w:b/>
                <w:sz w:val="12"/>
                <w:szCs w:val="12"/>
              </w:rPr>
              <w:t>ГА</w:t>
            </w:r>
            <w:proofErr w:type="gramEnd"/>
            <w:r w:rsidRPr="006E69DA">
              <w:rPr>
                <w:rFonts w:ascii="Times New Roman" w:eastAsia="Calibri" w:hAnsi="Times New Roman" w:cs="Times New Roman"/>
                <w:b/>
                <w:sz w:val="12"/>
                <w:szCs w:val="12"/>
              </w:rPr>
              <w:t>)</w:t>
            </w:r>
          </w:p>
        </w:tc>
      </w:tr>
      <w:tr w:rsidR="006E69DA" w:rsidRPr="006E69DA" w:rsidTr="00853BA1">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6E69DA" w:rsidRPr="006E69DA" w:rsidRDefault="006E69DA" w:rsidP="008827DD">
            <w:pPr>
              <w:tabs>
                <w:tab w:val="left" w:pos="284"/>
              </w:tabs>
              <w:spacing w:after="0" w:line="240" w:lineRule="auto"/>
              <w:jc w:val="both"/>
              <w:rPr>
                <w:rFonts w:ascii="Times New Roman" w:eastAsia="Calibri" w:hAnsi="Times New Roman" w:cs="Times New Roman"/>
                <w:b/>
                <w:sz w:val="12"/>
                <w:szCs w:val="12"/>
              </w:rPr>
            </w:pPr>
            <w:r w:rsidRPr="006E69DA">
              <w:rPr>
                <w:rFonts w:ascii="Times New Roman" w:eastAsia="Calibri" w:hAnsi="Times New Roman" w:cs="Times New Roman"/>
                <w:b/>
                <w:sz w:val="12"/>
                <w:szCs w:val="12"/>
              </w:rPr>
              <w:t>Памятники археологии РАО № 426-Р от 6 мая 1993 г.</w:t>
            </w:r>
          </w:p>
        </w:tc>
      </w:tr>
      <w:tr w:rsidR="006E69DA" w:rsidRPr="006E69DA" w:rsidTr="00853BA1">
        <w:tc>
          <w:tcPr>
            <w:tcW w:w="306"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1</w:t>
            </w:r>
          </w:p>
        </w:tc>
        <w:tc>
          <w:tcPr>
            <w:tcW w:w="152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Умет</w:t>
            </w:r>
          </w:p>
        </w:tc>
        <w:tc>
          <w:tcPr>
            <w:tcW w:w="971"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 xml:space="preserve">селище </w:t>
            </w:r>
            <w:r w:rsidRPr="006E69DA">
              <w:rPr>
                <w:rFonts w:ascii="Times New Roman" w:eastAsia="Calibri" w:hAnsi="Times New Roman" w:cs="Times New Roman"/>
                <w:sz w:val="12"/>
                <w:szCs w:val="12"/>
                <w:lang w:val="en-US"/>
              </w:rPr>
              <w:t>&lt;*&gt;</w:t>
            </w: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Умет</w:t>
            </w: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lang w:val="en-US"/>
              </w:rPr>
            </w:pPr>
            <w:proofErr w:type="spellStart"/>
            <w:proofErr w:type="gramStart"/>
            <w:r w:rsidRPr="006E69DA">
              <w:rPr>
                <w:rFonts w:ascii="Times New Roman" w:eastAsia="Calibri" w:hAnsi="Times New Roman" w:cs="Times New Roman"/>
                <w:sz w:val="12"/>
                <w:szCs w:val="12"/>
              </w:rPr>
              <w:t>св</w:t>
            </w:r>
            <w:proofErr w:type="spellEnd"/>
            <w:proofErr w:type="gramEnd"/>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lang w:val="en-US"/>
              </w:rPr>
              <w:t xml:space="preserve">II </w:t>
            </w:r>
            <w:r w:rsidRPr="006E69DA">
              <w:rPr>
                <w:rFonts w:ascii="Times New Roman" w:eastAsia="Calibri" w:hAnsi="Times New Roman" w:cs="Times New Roman"/>
                <w:sz w:val="12"/>
                <w:szCs w:val="12"/>
              </w:rPr>
              <w:t>тыс. до н.э.</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0,90</w:t>
            </w:r>
          </w:p>
        </w:tc>
      </w:tr>
      <w:tr w:rsidR="006E69DA" w:rsidRPr="006E69DA" w:rsidTr="00853BA1">
        <w:tc>
          <w:tcPr>
            <w:tcW w:w="306"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2</w:t>
            </w:r>
          </w:p>
        </w:tc>
        <w:tc>
          <w:tcPr>
            <w:tcW w:w="152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Сидоровка</w:t>
            </w:r>
          </w:p>
        </w:tc>
        <w:tc>
          <w:tcPr>
            <w:tcW w:w="971"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roofErr w:type="spellStart"/>
            <w:r w:rsidRPr="006E69DA">
              <w:rPr>
                <w:rFonts w:ascii="Times New Roman" w:eastAsia="Calibri" w:hAnsi="Times New Roman" w:cs="Times New Roman"/>
                <w:sz w:val="12"/>
                <w:szCs w:val="12"/>
              </w:rPr>
              <w:t>кург</w:t>
            </w:r>
            <w:proofErr w:type="spellEnd"/>
            <w:r w:rsidRPr="006E69DA">
              <w:rPr>
                <w:rFonts w:ascii="Times New Roman" w:eastAsia="Calibri" w:hAnsi="Times New Roman" w:cs="Times New Roman"/>
                <w:sz w:val="12"/>
                <w:szCs w:val="12"/>
              </w:rPr>
              <w:t>. мог.</w:t>
            </w: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Сидоровка</w:t>
            </w: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0,6 км ю</w:t>
            </w: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 xml:space="preserve">не </w:t>
            </w:r>
            <w:proofErr w:type="spellStart"/>
            <w:r w:rsidRPr="006E69DA">
              <w:rPr>
                <w:rFonts w:ascii="Times New Roman" w:eastAsia="Calibri" w:hAnsi="Times New Roman" w:cs="Times New Roman"/>
                <w:sz w:val="12"/>
                <w:szCs w:val="12"/>
              </w:rPr>
              <w:t>опред</w:t>
            </w:r>
            <w:proofErr w:type="spellEnd"/>
            <w:r w:rsidRPr="006E69DA">
              <w:rPr>
                <w:rFonts w:ascii="Times New Roman" w:eastAsia="Calibri" w:hAnsi="Times New Roman" w:cs="Times New Roman"/>
                <w:sz w:val="12"/>
                <w:szCs w:val="12"/>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2,20</w:t>
            </w:r>
          </w:p>
        </w:tc>
      </w:tr>
      <w:tr w:rsidR="006E69DA" w:rsidRPr="006E69DA" w:rsidTr="00853BA1">
        <w:tc>
          <w:tcPr>
            <w:tcW w:w="306"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3</w:t>
            </w:r>
          </w:p>
        </w:tc>
        <w:tc>
          <w:tcPr>
            <w:tcW w:w="152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Сидоровка</w:t>
            </w:r>
          </w:p>
        </w:tc>
        <w:tc>
          <w:tcPr>
            <w:tcW w:w="971"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селище</w:t>
            </w: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Сидоровка</w:t>
            </w: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 xml:space="preserve">1,7 км </w:t>
            </w:r>
            <w:proofErr w:type="spellStart"/>
            <w:proofErr w:type="gramStart"/>
            <w:r w:rsidRPr="006E69DA">
              <w:rPr>
                <w:rFonts w:ascii="Times New Roman" w:eastAsia="Calibri" w:hAnsi="Times New Roman" w:cs="Times New Roman"/>
                <w:sz w:val="12"/>
                <w:szCs w:val="12"/>
              </w:rPr>
              <w:t>св</w:t>
            </w:r>
            <w:proofErr w:type="spellEnd"/>
            <w:proofErr w:type="gramEnd"/>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lang w:val="en-US"/>
              </w:rPr>
              <w:t>II</w:t>
            </w:r>
            <w:r w:rsidRPr="006E69DA">
              <w:rPr>
                <w:rFonts w:ascii="Times New Roman" w:eastAsia="Calibri" w:hAnsi="Times New Roman" w:cs="Times New Roman"/>
                <w:sz w:val="12"/>
                <w:szCs w:val="12"/>
              </w:rPr>
              <w:t xml:space="preserve"> тыс. до н.э.</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0,40</w:t>
            </w:r>
          </w:p>
        </w:tc>
      </w:tr>
      <w:tr w:rsidR="006E69DA" w:rsidRPr="006E69DA" w:rsidTr="00853BA1">
        <w:tc>
          <w:tcPr>
            <w:tcW w:w="306"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152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b/>
                <w:sz w:val="12"/>
                <w:szCs w:val="12"/>
              </w:rPr>
              <w:t>ВСЕГО: 3</w:t>
            </w:r>
          </w:p>
        </w:tc>
        <w:tc>
          <w:tcPr>
            <w:tcW w:w="971"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b/>
                <w:sz w:val="12"/>
                <w:szCs w:val="12"/>
              </w:rPr>
            </w:pPr>
            <w:r w:rsidRPr="006E69DA">
              <w:rPr>
                <w:rFonts w:ascii="Times New Roman" w:eastAsia="Calibri" w:hAnsi="Times New Roman" w:cs="Times New Roman"/>
                <w:sz w:val="12"/>
                <w:szCs w:val="12"/>
              </w:rPr>
              <w:t>0,9</w:t>
            </w:r>
          </w:p>
        </w:tc>
      </w:tr>
      <w:tr w:rsidR="006E69DA" w:rsidRPr="006E69DA" w:rsidTr="00853BA1">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b/>
                <w:sz w:val="12"/>
                <w:szCs w:val="12"/>
              </w:rPr>
              <w:t>Памятники археологии, выявленные в ходе проведения охранно-разведочных работ в 1990-е – 2000-е годы</w:t>
            </w:r>
          </w:p>
        </w:tc>
      </w:tr>
      <w:tr w:rsidR="006E69DA" w:rsidRPr="006E69DA" w:rsidTr="00853BA1">
        <w:tc>
          <w:tcPr>
            <w:tcW w:w="306"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152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b/>
                <w:sz w:val="12"/>
                <w:szCs w:val="12"/>
              </w:rPr>
              <w:t>ВСЕГО: 0</w:t>
            </w:r>
          </w:p>
        </w:tc>
        <w:tc>
          <w:tcPr>
            <w:tcW w:w="971"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r>
      <w:tr w:rsidR="006E69DA" w:rsidRPr="006E69DA" w:rsidTr="00853BA1">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b/>
                <w:sz w:val="12"/>
                <w:szCs w:val="12"/>
              </w:rPr>
              <w:t>Памятники археологии, выявленные в ходе проведения охранно-разведочных работ в 2007 году</w:t>
            </w:r>
          </w:p>
        </w:tc>
      </w:tr>
      <w:tr w:rsidR="006E69DA" w:rsidRPr="006E69DA" w:rsidTr="00853BA1">
        <w:tc>
          <w:tcPr>
            <w:tcW w:w="306"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1.</w:t>
            </w:r>
          </w:p>
        </w:tc>
        <w:tc>
          <w:tcPr>
            <w:tcW w:w="152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roofErr w:type="gramStart"/>
            <w:r w:rsidRPr="006E69DA">
              <w:rPr>
                <w:rFonts w:ascii="Times New Roman" w:eastAsia="Calibri" w:hAnsi="Times New Roman" w:cs="Times New Roman"/>
                <w:sz w:val="12"/>
                <w:szCs w:val="12"/>
              </w:rPr>
              <w:t>Ж</w:t>
            </w:r>
            <w:proofErr w:type="gramEnd"/>
            <w:r w:rsidRPr="006E69DA">
              <w:rPr>
                <w:rFonts w:ascii="Times New Roman" w:eastAsia="Calibri" w:hAnsi="Times New Roman" w:cs="Times New Roman"/>
                <w:sz w:val="12"/>
                <w:szCs w:val="12"/>
              </w:rPr>
              <w:t xml:space="preserve">/Д ст. </w:t>
            </w:r>
            <w:proofErr w:type="spellStart"/>
            <w:r w:rsidRPr="006E69DA">
              <w:rPr>
                <w:rFonts w:ascii="Times New Roman" w:eastAsia="Calibri" w:hAnsi="Times New Roman" w:cs="Times New Roman"/>
                <w:sz w:val="12"/>
                <w:szCs w:val="12"/>
              </w:rPr>
              <w:t>Копытовка</w:t>
            </w:r>
            <w:proofErr w:type="spellEnd"/>
            <w:r w:rsidRPr="006E69DA">
              <w:rPr>
                <w:rFonts w:ascii="Times New Roman" w:eastAsia="Calibri" w:hAnsi="Times New Roman" w:cs="Times New Roman"/>
                <w:sz w:val="12"/>
                <w:szCs w:val="12"/>
              </w:rPr>
              <w:t xml:space="preserve"> </w:t>
            </w:r>
            <w:r w:rsidRPr="006E69DA">
              <w:rPr>
                <w:rFonts w:ascii="Times New Roman" w:eastAsia="Calibri" w:hAnsi="Times New Roman" w:cs="Times New Roman"/>
                <w:sz w:val="12"/>
                <w:szCs w:val="12"/>
                <w:lang w:val="en-US"/>
              </w:rPr>
              <w:t>I</w:t>
            </w:r>
          </w:p>
        </w:tc>
        <w:tc>
          <w:tcPr>
            <w:tcW w:w="971"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roofErr w:type="spellStart"/>
            <w:r w:rsidRPr="006E69DA">
              <w:rPr>
                <w:rFonts w:ascii="Times New Roman" w:eastAsia="Calibri" w:hAnsi="Times New Roman" w:cs="Times New Roman"/>
                <w:sz w:val="12"/>
                <w:szCs w:val="12"/>
              </w:rPr>
              <w:t>кург</w:t>
            </w:r>
            <w:proofErr w:type="spellEnd"/>
            <w:r w:rsidRPr="006E69DA">
              <w:rPr>
                <w:rFonts w:ascii="Times New Roman" w:eastAsia="Calibri" w:hAnsi="Times New Roman" w:cs="Times New Roman"/>
                <w:sz w:val="12"/>
                <w:szCs w:val="12"/>
              </w:rPr>
              <w:t>. мог.</w:t>
            </w: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roofErr w:type="spellStart"/>
            <w:r w:rsidRPr="006E69DA">
              <w:rPr>
                <w:rFonts w:ascii="Times New Roman" w:eastAsia="Calibri" w:hAnsi="Times New Roman" w:cs="Times New Roman"/>
                <w:sz w:val="12"/>
                <w:szCs w:val="12"/>
              </w:rPr>
              <w:t>Комаро</w:t>
            </w:r>
            <w:proofErr w:type="spellEnd"/>
            <w:r w:rsidRPr="006E69DA">
              <w:rPr>
                <w:rFonts w:ascii="Times New Roman" w:eastAsia="Calibri" w:hAnsi="Times New Roman" w:cs="Times New Roman"/>
                <w:sz w:val="12"/>
                <w:szCs w:val="12"/>
              </w:rPr>
              <w:t>-Умет</w:t>
            </w: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4 км з</w:t>
            </w: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 xml:space="preserve">не </w:t>
            </w:r>
            <w:proofErr w:type="spellStart"/>
            <w:r w:rsidRPr="006E69DA">
              <w:rPr>
                <w:rFonts w:ascii="Times New Roman" w:eastAsia="Calibri" w:hAnsi="Times New Roman" w:cs="Times New Roman"/>
                <w:sz w:val="12"/>
                <w:szCs w:val="12"/>
              </w:rPr>
              <w:t>опред</w:t>
            </w:r>
            <w:proofErr w:type="spellEnd"/>
            <w:r w:rsidRPr="006E69DA">
              <w:rPr>
                <w:rFonts w:ascii="Times New Roman" w:eastAsia="Calibri" w:hAnsi="Times New Roman" w:cs="Times New Roman"/>
                <w:sz w:val="12"/>
                <w:szCs w:val="12"/>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0,00</w:t>
            </w:r>
          </w:p>
        </w:tc>
      </w:tr>
      <w:tr w:rsidR="006E69DA" w:rsidRPr="006E69DA" w:rsidTr="00853BA1">
        <w:tc>
          <w:tcPr>
            <w:tcW w:w="306"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2.</w:t>
            </w:r>
          </w:p>
        </w:tc>
        <w:tc>
          <w:tcPr>
            <w:tcW w:w="152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roofErr w:type="spellStart"/>
            <w:r w:rsidRPr="006E69DA">
              <w:rPr>
                <w:rFonts w:ascii="Times New Roman" w:eastAsia="Calibri" w:hAnsi="Times New Roman" w:cs="Times New Roman"/>
                <w:sz w:val="12"/>
                <w:szCs w:val="12"/>
              </w:rPr>
              <w:t>Комаро</w:t>
            </w:r>
            <w:proofErr w:type="spellEnd"/>
            <w:r w:rsidRPr="006E69DA">
              <w:rPr>
                <w:rFonts w:ascii="Times New Roman" w:eastAsia="Calibri" w:hAnsi="Times New Roman" w:cs="Times New Roman"/>
                <w:sz w:val="12"/>
                <w:szCs w:val="12"/>
              </w:rPr>
              <w:t xml:space="preserve">-Умет </w:t>
            </w:r>
            <w:r w:rsidRPr="006E69DA">
              <w:rPr>
                <w:rFonts w:ascii="Times New Roman" w:eastAsia="Calibri" w:hAnsi="Times New Roman" w:cs="Times New Roman"/>
                <w:sz w:val="12"/>
                <w:szCs w:val="12"/>
                <w:lang w:val="en-US"/>
              </w:rPr>
              <w:t>I</w:t>
            </w:r>
          </w:p>
        </w:tc>
        <w:tc>
          <w:tcPr>
            <w:tcW w:w="971"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roofErr w:type="spellStart"/>
            <w:r w:rsidRPr="006E69DA">
              <w:rPr>
                <w:rFonts w:ascii="Times New Roman" w:eastAsia="Calibri" w:hAnsi="Times New Roman" w:cs="Times New Roman"/>
                <w:sz w:val="12"/>
                <w:szCs w:val="12"/>
              </w:rPr>
              <w:t>кург</w:t>
            </w:r>
            <w:proofErr w:type="spellEnd"/>
            <w:r w:rsidRPr="006E69DA">
              <w:rPr>
                <w:rFonts w:ascii="Times New Roman" w:eastAsia="Calibri" w:hAnsi="Times New Roman" w:cs="Times New Roman"/>
                <w:sz w:val="12"/>
                <w:szCs w:val="12"/>
              </w:rPr>
              <w:t>. один.</w:t>
            </w: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roofErr w:type="spellStart"/>
            <w:r w:rsidRPr="006E69DA">
              <w:rPr>
                <w:rFonts w:ascii="Times New Roman" w:eastAsia="Calibri" w:hAnsi="Times New Roman" w:cs="Times New Roman"/>
                <w:sz w:val="12"/>
                <w:szCs w:val="12"/>
              </w:rPr>
              <w:t>Комаро</w:t>
            </w:r>
            <w:proofErr w:type="spellEnd"/>
            <w:r w:rsidRPr="006E69DA">
              <w:rPr>
                <w:rFonts w:ascii="Times New Roman" w:eastAsia="Calibri" w:hAnsi="Times New Roman" w:cs="Times New Roman"/>
                <w:sz w:val="12"/>
                <w:szCs w:val="12"/>
              </w:rPr>
              <w:t>-Умет</w:t>
            </w: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 xml:space="preserve">2,5 км </w:t>
            </w:r>
            <w:proofErr w:type="spellStart"/>
            <w:r w:rsidRPr="006E69DA">
              <w:rPr>
                <w:rFonts w:ascii="Times New Roman" w:eastAsia="Calibri" w:hAnsi="Times New Roman" w:cs="Times New Roman"/>
                <w:sz w:val="12"/>
                <w:szCs w:val="12"/>
              </w:rPr>
              <w:t>зюз</w:t>
            </w:r>
            <w:proofErr w:type="spellEnd"/>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 xml:space="preserve">не </w:t>
            </w:r>
            <w:proofErr w:type="spellStart"/>
            <w:r w:rsidRPr="006E69DA">
              <w:rPr>
                <w:rFonts w:ascii="Times New Roman" w:eastAsia="Calibri" w:hAnsi="Times New Roman" w:cs="Times New Roman"/>
                <w:sz w:val="12"/>
                <w:szCs w:val="12"/>
              </w:rPr>
              <w:t>опред</w:t>
            </w:r>
            <w:proofErr w:type="spellEnd"/>
            <w:r w:rsidRPr="006E69DA">
              <w:rPr>
                <w:rFonts w:ascii="Times New Roman" w:eastAsia="Calibri" w:hAnsi="Times New Roman" w:cs="Times New Roman"/>
                <w:sz w:val="12"/>
                <w:szCs w:val="12"/>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sz w:val="12"/>
                <w:szCs w:val="12"/>
              </w:rPr>
              <w:t>0,00</w:t>
            </w:r>
          </w:p>
        </w:tc>
      </w:tr>
      <w:tr w:rsidR="006E69DA" w:rsidRPr="006E69DA" w:rsidTr="00853BA1">
        <w:tc>
          <w:tcPr>
            <w:tcW w:w="306"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152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b/>
                <w:sz w:val="12"/>
                <w:szCs w:val="12"/>
              </w:rPr>
              <w:t>ВСЕГО: 2</w:t>
            </w:r>
          </w:p>
        </w:tc>
        <w:tc>
          <w:tcPr>
            <w:tcW w:w="971"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r>
      <w:tr w:rsidR="006E69DA" w:rsidRPr="006E69DA" w:rsidTr="00853BA1">
        <w:tc>
          <w:tcPr>
            <w:tcW w:w="306"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152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r w:rsidRPr="006E69DA">
              <w:rPr>
                <w:rFonts w:ascii="Times New Roman" w:eastAsia="Calibri" w:hAnsi="Times New Roman" w:cs="Times New Roman"/>
                <w:b/>
                <w:sz w:val="12"/>
                <w:szCs w:val="12"/>
              </w:rPr>
              <w:t>ИТОГО: 5</w:t>
            </w:r>
          </w:p>
        </w:tc>
        <w:tc>
          <w:tcPr>
            <w:tcW w:w="971"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6E69DA" w:rsidRPr="006E69DA" w:rsidRDefault="006E69DA" w:rsidP="006E69DA">
            <w:pPr>
              <w:tabs>
                <w:tab w:val="left" w:pos="284"/>
              </w:tabs>
              <w:spacing w:after="0" w:line="240" w:lineRule="auto"/>
              <w:jc w:val="both"/>
              <w:rPr>
                <w:rFonts w:ascii="Times New Roman" w:eastAsia="Calibri" w:hAnsi="Times New Roman" w:cs="Times New Roman"/>
                <w:sz w:val="12"/>
                <w:szCs w:val="12"/>
              </w:rPr>
            </w:pPr>
          </w:p>
        </w:tc>
      </w:tr>
    </w:tbl>
    <w:p w:rsidR="00BE3314" w:rsidRDefault="00BE3314" w:rsidP="00B1426D">
      <w:pPr>
        <w:tabs>
          <w:tab w:val="left" w:pos="284"/>
        </w:tabs>
        <w:spacing w:after="0" w:line="240" w:lineRule="auto"/>
        <w:jc w:val="both"/>
        <w:rPr>
          <w:rFonts w:ascii="Times New Roman" w:eastAsia="Calibri" w:hAnsi="Times New Roman" w:cs="Times New Roman"/>
          <w:sz w:val="12"/>
          <w:szCs w:val="12"/>
        </w:rPr>
      </w:pPr>
    </w:p>
    <w:p w:rsidR="006E69DA" w:rsidRPr="006E69DA" w:rsidRDefault="006E69DA" w:rsidP="006E69DA">
      <w:pPr>
        <w:tabs>
          <w:tab w:val="left" w:pos="284"/>
        </w:tabs>
        <w:spacing w:after="0" w:line="240" w:lineRule="auto"/>
        <w:jc w:val="both"/>
        <w:rPr>
          <w:rFonts w:ascii="Times New Roman" w:eastAsia="Calibri" w:hAnsi="Times New Roman" w:cs="Times New Roman"/>
          <w:b/>
          <w:sz w:val="12"/>
          <w:szCs w:val="12"/>
        </w:rPr>
      </w:pPr>
      <w:r w:rsidRPr="006E69DA">
        <w:rPr>
          <w:rFonts w:ascii="Times New Roman" w:eastAsia="Calibri" w:hAnsi="Times New Roman" w:cs="Times New Roman"/>
          <w:b/>
          <w:sz w:val="12"/>
          <w:szCs w:val="12"/>
        </w:rPr>
        <w:t xml:space="preserve">Общее число выявленных объектов культурного (археологического) наследия на территории </w:t>
      </w:r>
      <w:proofErr w:type="spellStart"/>
      <w:r w:rsidRPr="006E69DA">
        <w:rPr>
          <w:rFonts w:ascii="Times New Roman" w:eastAsia="Calibri" w:hAnsi="Times New Roman" w:cs="Times New Roman"/>
          <w:b/>
          <w:sz w:val="12"/>
          <w:szCs w:val="12"/>
        </w:rPr>
        <w:t>с.п</w:t>
      </w:r>
      <w:proofErr w:type="spellEnd"/>
      <w:r w:rsidRPr="006E69DA">
        <w:rPr>
          <w:rFonts w:ascii="Times New Roman" w:eastAsia="Calibri" w:hAnsi="Times New Roman" w:cs="Times New Roman"/>
          <w:b/>
          <w:sz w:val="12"/>
          <w:szCs w:val="12"/>
        </w:rPr>
        <w:t xml:space="preserve">. Захаркино  </w:t>
      </w:r>
      <w:proofErr w:type="spellStart"/>
      <w:r w:rsidRPr="006E69DA">
        <w:rPr>
          <w:rFonts w:ascii="Times New Roman" w:eastAsia="Calibri" w:hAnsi="Times New Roman" w:cs="Times New Roman"/>
          <w:b/>
          <w:sz w:val="12"/>
          <w:szCs w:val="12"/>
        </w:rPr>
        <w:t>м.р</w:t>
      </w:r>
      <w:proofErr w:type="spellEnd"/>
      <w:r w:rsidRPr="006E69DA">
        <w:rPr>
          <w:rFonts w:ascii="Times New Roman" w:eastAsia="Calibri" w:hAnsi="Times New Roman" w:cs="Times New Roman"/>
          <w:b/>
          <w:sz w:val="12"/>
          <w:szCs w:val="12"/>
        </w:rPr>
        <w:t xml:space="preserve">. Сергиевский: 5 </w:t>
      </w:r>
    </w:p>
    <w:p w:rsidR="006E69DA" w:rsidRDefault="006E69DA" w:rsidP="006E69DA">
      <w:pPr>
        <w:tabs>
          <w:tab w:val="left" w:pos="284"/>
        </w:tabs>
        <w:spacing w:after="0" w:line="240" w:lineRule="auto"/>
        <w:jc w:val="both"/>
        <w:rPr>
          <w:rFonts w:ascii="Times New Roman" w:eastAsia="Calibri" w:hAnsi="Times New Roman" w:cs="Times New Roman"/>
          <w:b/>
          <w:sz w:val="12"/>
          <w:szCs w:val="12"/>
        </w:rPr>
      </w:pPr>
    </w:p>
    <w:p w:rsidR="00D3424D" w:rsidRDefault="00D3424D" w:rsidP="006E69DA">
      <w:pPr>
        <w:tabs>
          <w:tab w:val="left" w:pos="284"/>
        </w:tabs>
        <w:spacing w:after="0" w:line="240" w:lineRule="auto"/>
        <w:jc w:val="both"/>
        <w:rPr>
          <w:rFonts w:ascii="Times New Roman" w:eastAsia="Calibri" w:hAnsi="Times New Roman" w:cs="Times New Roman"/>
          <w:b/>
          <w:sz w:val="12"/>
          <w:szCs w:val="12"/>
        </w:rPr>
      </w:pPr>
    </w:p>
    <w:p w:rsidR="00D3424D" w:rsidRDefault="00D3424D" w:rsidP="006E69DA">
      <w:pPr>
        <w:tabs>
          <w:tab w:val="left" w:pos="284"/>
        </w:tabs>
        <w:spacing w:after="0" w:line="240" w:lineRule="auto"/>
        <w:jc w:val="both"/>
        <w:rPr>
          <w:rFonts w:ascii="Times New Roman" w:eastAsia="Calibri" w:hAnsi="Times New Roman" w:cs="Times New Roman"/>
          <w:b/>
          <w:sz w:val="12"/>
          <w:szCs w:val="12"/>
        </w:rPr>
      </w:pPr>
    </w:p>
    <w:p w:rsidR="00D3424D" w:rsidRDefault="00D3424D" w:rsidP="006E69DA">
      <w:pPr>
        <w:tabs>
          <w:tab w:val="left" w:pos="284"/>
        </w:tabs>
        <w:spacing w:after="0" w:line="240" w:lineRule="auto"/>
        <w:jc w:val="both"/>
        <w:rPr>
          <w:rFonts w:ascii="Times New Roman" w:eastAsia="Calibri" w:hAnsi="Times New Roman" w:cs="Times New Roman"/>
          <w:b/>
          <w:sz w:val="12"/>
          <w:szCs w:val="12"/>
        </w:rPr>
      </w:pPr>
    </w:p>
    <w:p w:rsidR="00D3424D" w:rsidRPr="006E69DA" w:rsidRDefault="00D3424D" w:rsidP="006E69DA">
      <w:pPr>
        <w:tabs>
          <w:tab w:val="left" w:pos="284"/>
        </w:tabs>
        <w:spacing w:after="0" w:line="240" w:lineRule="auto"/>
        <w:jc w:val="both"/>
        <w:rPr>
          <w:rFonts w:ascii="Times New Roman" w:eastAsia="Calibri" w:hAnsi="Times New Roman" w:cs="Times New Roman"/>
          <w:b/>
          <w:sz w:val="12"/>
          <w:szCs w:val="12"/>
        </w:rPr>
      </w:pPr>
    </w:p>
    <w:p w:rsidR="008C5860" w:rsidRPr="008C5860" w:rsidRDefault="008C5860" w:rsidP="008C5860">
      <w:pPr>
        <w:tabs>
          <w:tab w:val="left" w:pos="284"/>
        </w:tabs>
        <w:spacing w:after="0" w:line="240" w:lineRule="auto"/>
        <w:jc w:val="right"/>
        <w:rPr>
          <w:rFonts w:ascii="Times New Roman" w:eastAsia="Calibri" w:hAnsi="Times New Roman" w:cs="Times New Roman"/>
          <w:i/>
          <w:sz w:val="12"/>
          <w:szCs w:val="12"/>
        </w:rPr>
      </w:pPr>
      <w:r w:rsidRPr="008C5860">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2</w:t>
      </w:r>
    </w:p>
    <w:p w:rsidR="008C5860" w:rsidRPr="008C5860" w:rsidRDefault="008C5860" w:rsidP="008C5860">
      <w:pPr>
        <w:tabs>
          <w:tab w:val="left" w:pos="284"/>
        </w:tabs>
        <w:spacing w:after="0" w:line="240" w:lineRule="auto"/>
        <w:jc w:val="right"/>
        <w:rPr>
          <w:rFonts w:ascii="Times New Roman" w:eastAsia="Calibri" w:hAnsi="Times New Roman" w:cs="Times New Roman"/>
          <w:i/>
          <w:sz w:val="12"/>
          <w:szCs w:val="12"/>
        </w:rPr>
      </w:pPr>
      <w:r w:rsidRPr="008C5860">
        <w:rPr>
          <w:rFonts w:ascii="Times New Roman" w:eastAsia="Calibri" w:hAnsi="Times New Roman" w:cs="Times New Roman"/>
          <w:i/>
          <w:sz w:val="12"/>
          <w:szCs w:val="12"/>
        </w:rPr>
        <w:t>к  муниципальной программе</w:t>
      </w:r>
    </w:p>
    <w:p w:rsidR="008C5860" w:rsidRPr="008C5860" w:rsidRDefault="008C5860" w:rsidP="008C5860">
      <w:pPr>
        <w:tabs>
          <w:tab w:val="left" w:pos="284"/>
        </w:tabs>
        <w:spacing w:after="0" w:line="240" w:lineRule="auto"/>
        <w:jc w:val="right"/>
        <w:rPr>
          <w:rFonts w:ascii="Times New Roman" w:eastAsia="Calibri" w:hAnsi="Times New Roman" w:cs="Times New Roman"/>
          <w:i/>
          <w:sz w:val="12"/>
          <w:szCs w:val="12"/>
        </w:rPr>
      </w:pPr>
      <w:r w:rsidRPr="008C5860">
        <w:rPr>
          <w:rFonts w:ascii="Times New Roman" w:eastAsia="Calibri" w:hAnsi="Times New Roman" w:cs="Times New Roman"/>
          <w:i/>
          <w:sz w:val="12"/>
          <w:szCs w:val="12"/>
        </w:rPr>
        <w:t>«Комплексная программа сохранения, использования и популяризации</w:t>
      </w:r>
    </w:p>
    <w:p w:rsidR="008C5860" w:rsidRPr="008C5860" w:rsidRDefault="008C5860" w:rsidP="008C5860">
      <w:pPr>
        <w:tabs>
          <w:tab w:val="left" w:pos="284"/>
        </w:tabs>
        <w:spacing w:after="0" w:line="240" w:lineRule="auto"/>
        <w:jc w:val="right"/>
        <w:rPr>
          <w:rFonts w:ascii="Times New Roman" w:eastAsia="Calibri" w:hAnsi="Times New Roman" w:cs="Times New Roman"/>
          <w:i/>
          <w:sz w:val="12"/>
          <w:szCs w:val="12"/>
        </w:rPr>
      </w:pPr>
      <w:r w:rsidRPr="008C5860">
        <w:rPr>
          <w:rFonts w:ascii="Times New Roman" w:eastAsia="Calibri" w:hAnsi="Times New Roman" w:cs="Times New Roman"/>
          <w:i/>
          <w:sz w:val="12"/>
          <w:szCs w:val="12"/>
        </w:rPr>
        <w:t xml:space="preserve"> объектов культурного наследия, находящихся на территории</w:t>
      </w:r>
    </w:p>
    <w:p w:rsidR="008C5860" w:rsidRPr="008C5860" w:rsidRDefault="008C5860" w:rsidP="008C5860">
      <w:pPr>
        <w:tabs>
          <w:tab w:val="left" w:pos="284"/>
        </w:tabs>
        <w:spacing w:after="0" w:line="240" w:lineRule="auto"/>
        <w:jc w:val="right"/>
        <w:rPr>
          <w:rFonts w:ascii="Times New Roman" w:eastAsia="Calibri" w:hAnsi="Times New Roman" w:cs="Times New Roman"/>
          <w:i/>
          <w:sz w:val="12"/>
          <w:szCs w:val="12"/>
        </w:rPr>
      </w:pPr>
      <w:r w:rsidRPr="008C5860">
        <w:rPr>
          <w:rFonts w:ascii="Times New Roman" w:eastAsia="Calibri" w:hAnsi="Times New Roman" w:cs="Times New Roman"/>
          <w:i/>
          <w:sz w:val="12"/>
          <w:szCs w:val="12"/>
        </w:rPr>
        <w:t xml:space="preserve"> сельского поселения Захаркино муниципального</w:t>
      </w:r>
    </w:p>
    <w:p w:rsidR="008C5860" w:rsidRPr="008C5860" w:rsidRDefault="008C5860" w:rsidP="008C5860">
      <w:pPr>
        <w:tabs>
          <w:tab w:val="left" w:pos="284"/>
        </w:tabs>
        <w:spacing w:after="0" w:line="240" w:lineRule="auto"/>
        <w:jc w:val="right"/>
        <w:rPr>
          <w:rFonts w:ascii="Times New Roman" w:eastAsia="Calibri" w:hAnsi="Times New Roman" w:cs="Times New Roman"/>
          <w:i/>
          <w:sz w:val="12"/>
          <w:szCs w:val="12"/>
        </w:rPr>
      </w:pPr>
      <w:r w:rsidRPr="008C5860">
        <w:rPr>
          <w:rFonts w:ascii="Times New Roman" w:eastAsia="Calibri" w:hAnsi="Times New Roman" w:cs="Times New Roman"/>
          <w:i/>
          <w:sz w:val="12"/>
          <w:szCs w:val="12"/>
        </w:rPr>
        <w:t>района Сергиевский  Самарской области на 2014-2020 годы»</w:t>
      </w:r>
    </w:p>
    <w:p w:rsidR="008C5860" w:rsidRPr="008C5860" w:rsidRDefault="008C5860" w:rsidP="008C5860">
      <w:pPr>
        <w:tabs>
          <w:tab w:val="left" w:pos="284"/>
        </w:tabs>
        <w:spacing w:after="0" w:line="240" w:lineRule="auto"/>
        <w:jc w:val="right"/>
        <w:rPr>
          <w:rFonts w:ascii="Times New Roman" w:eastAsia="Calibri" w:hAnsi="Times New Roman" w:cs="Times New Roman"/>
          <w:i/>
          <w:sz w:val="12"/>
          <w:szCs w:val="12"/>
        </w:rPr>
      </w:pPr>
      <w:r w:rsidRPr="008C5860">
        <w:rPr>
          <w:rFonts w:ascii="Times New Roman" w:eastAsia="Calibri" w:hAnsi="Times New Roman" w:cs="Times New Roman"/>
          <w:i/>
          <w:sz w:val="12"/>
          <w:szCs w:val="12"/>
        </w:rPr>
        <w:t>№ 19 от “19” августа 2014 г.</w:t>
      </w:r>
    </w:p>
    <w:p w:rsidR="008C5860" w:rsidRPr="008C5860" w:rsidRDefault="008C5860" w:rsidP="008C5860">
      <w:pPr>
        <w:tabs>
          <w:tab w:val="left" w:pos="284"/>
        </w:tabs>
        <w:spacing w:after="0" w:line="240" w:lineRule="auto"/>
        <w:jc w:val="right"/>
        <w:rPr>
          <w:rFonts w:ascii="Times New Roman" w:eastAsia="Calibri" w:hAnsi="Times New Roman" w:cs="Times New Roman"/>
          <w:b/>
          <w:sz w:val="12"/>
          <w:szCs w:val="12"/>
          <w:u w:val="single"/>
        </w:rPr>
      </w:pPr>
    </w:p>
    <w:p w:rsidR="007F26C2" w:rsidRPr="007F26C2" w:rsidRDefault="007F26C2" w:rsidP="007F26C2">
      <w:pPr>
        <w:tabs>
          <w:tab w:val="left" w:pos="284"/>
        </w:tabs>
        <w:spacing w:after="0" w:line="240" w:lineRule="auto"/>
        <w:jc w:val="center"/>
        <w:rPr>
          <w:rFonts w:ascii="Times New Roman" w:eastAsia="Calibri" w:hAnsi="Times New Roman" w:cs="Times New Roman"/>
          <w:b/>
          <w:sz w:val="12"/>
          <w:szCs w:val="12"/>
        </w:rPr>
      </w:pPr>
      <w:r w:rsidRPr="007F26C2">
        <w:rPr>
          <w:rFonts w:ascii="Times New Roman" w:eastAsia="Calibri" w:hAnsi="Times New Roman" w:cs="Times New Roman"/>
          <w:b/>
          <w:sz w:val="12"/>
          <w:szCs w:val="12"/>
        </w:rPr>
        <w:t>ПЕРЕЧЕНЬ ПРОГРАММНЫХ МЕРОПРИЯТИЙ ПО СОХРАНЕНИЮ ОБЪЕКТОВ КУЛЬТУРНОГО НАСЛЕДИЯ, РАСПОЛОЖЕННЫХ НА ТЕРРИТОРИИ СЕЛЬСКОГО ПОСЕЛЕНИЯЗАХАРКИНО МУНИЦИПАЛЬНОГО РАЙОНА СЕРГИЕВСКИЙ САМАРСКОЙ ОБЛАСТИ НА 2014-2020 ГОДЫ</w:t>
      </w:r>
    </w:p>
    <w:tbl>
      <w:tblPr>
        <w:tblW w:w="7251"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
        <w:gridCol w:w="1559"/>
        <w:gridCol w:w="425"/>
        <w:gridCol w:w="992"/>
        <w:gridCol w:w="567"/>
        <w:gridCol w:w="284"/>
        <w:gridCol w:w="283"/>
        <w:gridCol w:w="284"/>
        <w:gridCol w:w="283"/>
        <w:gridCol w:w="284"/>
        <w:gridCol w:w="425"/>
        <w:gridCol w:w="284"/>
        <w:gridCol w:w="283"/>
        <w:gridCol w:w="284"/>
        <w:gridCol w:w="283"/>
        <w:gridCol w:w="284"/>
      </w:tblGrid>
      <w:tr w:rsidR="007F26C2" w:rsidRPr="007F26C2" w:rsidTr="00D3424D">
        <w:trPr>
          <w:trHeight w:val="70"/>
        </w:trPr>
        <w:tc>
          <w:tcPr>
            <w:tcW w:w="447" w:type="dxa"/>
            <w:vMerge w:val="restart"/>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w:t>
            </w:r>
          </w:p>
        </w:tc>
        <w:tc>
          <w:tcPr>
            <w:tcW w:w="1559" w:type="dxa"/>
            <w:vMerge w:val="restart"/>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Наименование мероприятия</w:t>
            </w:r>
          </w:p>
        </w:tc>
        <w:tc>
          <w:tcPr>
            <w:tcW w:w="425" w:type="dxa"/>
            <w:vMerge w:val="restart"/>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Срок исполнения</w:t>
            </w:r>
          </w:p>
        </w:tc>
        <w:tc>
          <w:tcPr>
            <w:tcW w:w="992" w:type="dxa"/>
            <w:vMerge w:val="restart"/>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Исполнители</w:t>
            </w:r>
          </w:p>
        </w:tc>
        <w:tc>
          <w:tcPr>
            <w:tcW w:w="1985" w:type="dxa"/>
            <w:gridSpan w:val="6"/>
            <w:tcBorders>
              <w:bottom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Финансовые затраты (</w:t>
            </w:r>
            <w:proofErr w:type="spellStart"/>
            <w:r w:rsidRPr="007F26C2">
              <w:rPr>
                <w:rFonts w:ascii="Times New Roman" w:eastAsia="Calibri" w:hAnsi="Times New Roman" w:cs="Times New Roman"/>
                <w:sz w:val="12"/>
                <w:szCs w:val="12"/>
              </w:rPr>
              <w:t>тыс</w:t>
            </w:r>
            <w:proofErr w:type="gramStart"/>
            <w:r w:rsidRPr="007F26C2">
              <w:rPr>
                <w:rFonts w:ascii="Times New Roman" w:eastAsia="Calibri" w:hAnsi="Times New Roman" w:cs="Times New Roman"/>
                <w:sz w:val="12"/>
                <w:szCs w:val="12"/>
              </w:rPr>
              <w:t>.р</w:t>
            </w:r>
            <w:proofErr w:type="gramEnd"/>
            <w:r w:rsidRPr="007F26C2">
              <w:rPr>
                <w:rFonts w:ascii="Times New Roman" w:eastAsia="Calibri" w:hAnsi="Times New Roman" w:cs="Times New Roman"/>
                <w:sz w:val="12"/>
                <w:szCs w:val="12"/>
              </w:rPr>
              <w:t>уб</w:t>
            </w:r>
            <w:proofErr w:type="spellEnd"/>
            <w:r w:rsidRPr="007F26C2">
              <w:rPr>
                <w:rFonts w:ascii="Times New Roman" w:eastAsia="Calibri" w:hAnsi="Times New Roman" w:cs="Times New Roman"/>
                <w:sz w:val="12"/>
                <w:szCs w:val="12"/>
              </w:rPr>
              <w:t>)</w:t>
            </w:r>
          </w:p>
        </w:tc>
        <w:tc>
          <w:tcPr>
            <w:tcW w:w="425" w:type="dxa"/>
            <w:vMerge w:val="restart"/>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Источник финансирования</w:t>
            </w:r>
          </w:p>
        </w:tc>
        <w:tc>
          <w:tcPr>
            <w:tcW w:w="1418" w:type="dxa"/>
            <w:gridSpan w:val="5"/>
            <w:vMerge w:val="restart"/>
            <w:tcBorders>
              <w:lef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Планируемый процент реализации по годам</w:t>
            </w:r>
          </w:p>
        </w:tc>
      </w:tr>
      <w:tr w:rsidR="00E2555D" w:rsidRPr="007F26C2" w:rsidTr="00D3424D">
        <w:trPr>
          <w:trHeight w:val="199"/>
        </w:trPr>
        <w:tc>
          <w:tcPr>
            <w:tcW w:w="447" w:type="dxa"/>
            <w:vMerge/>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1559" w:type="dxa"/>
            <w:vMerge/>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425" w:type="dxa"/>
            <w:vMerge/>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992" w:type="dxa"/>
            <w:vMerge/>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567" w:type="dxa"/>
            <w:vMerge w:val="restart"/>
            <w:tcBorders>
              <w:top w:val="single" w:sz="4" w:space="0" w:color="auto"/>
              <w:right w:val="single" w:sz="4" w:space="0" w:color="auto"/>
            </w:tcBorders>
          </w:tcPr>
          <w:p w:rsidR="007F26C2" w:rsidRPr="007F26C2" w:rsidRDefault="004A4369" w:rsidP="007F26C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Прогноз суммы расходо</w:t>
            </w:r>
            <w:proofErr w:type="gramStart"/>
            <w:r>
              <w:rPr>
                <w:rFonts w:ascii="Times New Roman" w:eastAsia="Calibri" w:hAnsi="Times New Roman" w:cs="Times New Roman"/>
                <w:sz w:val="12"/>
                <w:szCs w:val="12"/>
              </w:rPr>
              <w:t>в</w:t>
            </w:r>
            <w:r w:rsidR="007F26C2" w:rsidRPr="007F26C2">
              <w:rPr>
                <w:rFonts w:ascii="Times New Roman" w:eastAsia="Calibri" w:hAnsi="Times New Roman" w:cs="Times New Roman"/>
                <w:sz w:val="12"/>
                <w:szCs w:val="12"/>
              </w:rPr>
              <w:t>(</w:t>
            </w:r>
            <w:proofErr w:type="spellStart"/>
            <w:proofErr w:type="gramEnd"/>
            <w:r w:rsidR="007F26C2" w:rsidRPr="007F26C2">
              <w:rPr>
                <w:rFonts w:ascii="Times New Roman" w:eastAsia="Calibri" w:hAnsi="Times New Roman" w:cs="Times New Roman"/>
                <w:sz w:val="12"/>
                <w:szCs w:val="12"/>
              </w:rPr>
              <w:t>тыс.руб</w:t>
            </w:r>
            <w:proofErr w:type="spellEnd"/>
            <w:r w:rsidR="007F26C2" w:rsidRPr="007F26C2">
              <w:rPr>
                <w:rFonts w:ascii="Times New Roman" w:eastAsia="Calibri" w:hAnsi="Times New Roman" w:cs="Times New Roman"/>
                <w:sz w:val="12"/>
                <w:szCs w:val="12"/>
              </w:rPr>
              <w:t>.)</w:t>
            </w:r>
          </w:p>
        </w:tc>
        <w:tc>
          <w:tcPr>
            <w:tcW w:w="1418" w:type="dxa"/>
            <w:gridSpan w:val="5"/>
            <w:tcBorders>
              <w:top w:val="single" w:sz="4" w:space="0" w:color="auto"/>
              <w:bottom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В том числе по годам (</w:t>
            </w:r>
            <w:proofErr w:type="spellStart"/>
            <w:r w:rsidRPr="007F26C2">
              <w:rPr>
                <w:rFonts w:ascii="Times New Roman" w:eastAsia="Calibri" w:hAnsi="Times New Roman" w:cs="Times New Roman"/>
                <w:sz w:val="12"/>
                <w:szCs w:val="12"/>
              </w:rPr>
              <w:t>тыс</w:t>
            </w:r>
            <w:proofErr w:type="gramStart"/>
            <w:r w:rsidRPr="007F26C2">
              <w:rPr>
                <w:rFonts w:ascii="Times New Roman" w:eastAsia="Calibri" w:hAnsi="Times New Roman" w:cs="Times New Roman"/>
                <w:sz w:val="12"/>
                <w:szCs w:val="12"/>
              </w:rPr>
              <w:t>.р</w:t>
            </w:r>
            <w:proofErr w:type="gramEnd"/>
            <w:r w:rsidRPr="007F26C2">
              <w:rPr>
                <w:rFonts w:ascii="Times New Roman" w:eastAsia="Calibri" w:hAnsi="Times New Roman" w:cs="Times New Roman"/>
                <w:sz w:val="12"/>
                <w:szCs w:val="12"/>
              </w:rPr>
              <w:t>уб</w:t>
            </w:r>
            <w:proofErr w:type="spellEnd"/>
            <w:r w:rsidRPr="007F26C2">
              <w:rPr>
                <w:rFonts w:ascii="Times New Roman" w:eastAsia="Calibri" w:hAnsi="Times New Roman" w:cs="Times New Roman"/>
                <w:sz w:val="12"/>
                <w:szCs w:val="12"/>
              </w:rPr>
              <w:t>.)</w:t>
            </w:r>
          </w:p>
        </w:tc>
        <w:tc>
          <w:tcPr>
            <w:tcW w:w="425" w:type="dxa"/>
            <w:vMerge/>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1418" w:type="dxa"/>
            <w:gridSpan w:val="5"/>
            <w:vMerge/>
            <w:tcBorders>
              <w:lef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r>
      <w:tr w:rsidR="0042669F" w:rsidRPr="007F26C2" w:rsidTr="00D3424D">
        <w:trPr>
          <w:cantSplit/>
          <w:trHeight w:val="453"/>
        </w:trPr>
        <w:tc>
          <w:tcPr>
            <w:tcW w:w="447" w:type="dxa"/>
            <w:vMerge/>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1559" w:type="dxa"/>
            <w:vMerge/>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425" w:type="dxa"/>
            <w:vMerge/>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992" w:type="dxa"/>
            <w:vMerge/>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567" w:type="dxa"/>
            <w:vMerge/>
            <w:tcBorders>
              <w:bottom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bottom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2014</w:t>
            </w:r>
          </w:p>
        </w:tc>
        <w:tc>
          <w:tcPr>
            <w:tcW w:w="283" w:type="dxa"/>
            <w:tcBorders>
              <w:top w:val="single" w:sz="4" w:space="0" w:color="auto"/>
              <w:bottom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2015</w:t>
            </w:r>
          </w:p>
        </w:tc>
        <w:tc>
          <w:tcPr>
            <w:tcW w:w="284" w:type="dxa"/>
            <w:tcBorders>
              <w:top w:val="single" w:sz="4" w:space="0" w:color="auto"/>
              <w:bottom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2016</w:t>
            </w:r>
          </w:p>
        </w:tc>
        <w:tc>
          <w:tcPr>
            <w:tcW w:w="283" w:type="dxa"/>
            <w:tcBorders>
              <w:top w:val="single" w:sz="4" w:space="0" w:color="auto"/>
              <w:bottom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2017</w:t>
            </w:r>
          </w:p>
        </w:tc>
        <w:tc>
          <w:tcPr>
            <w:tcW w:w="284" w:type="dxa"/>
            <w:tcBorders>
              <w:top w:val="single" w:sz="4" w:space="0" w:color="auto"/>
              <w:bottom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2018</w:t>
            </w:r>
          </w:p>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p>
        </w:tc>
        <w:tc>
          <w:tcPr>
            <w:tcW w:w="425" w:type="dxa"/>
            <w:vMerge/>
            <w:tcBorders>
              <w:bottom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1418" w:type="dxa"/>
            <w:gridSpan w:val="5"/>
            <w:vMerge/>
            <w:tcBorders>
              <w:left w:val="single" w:sz="4" w:space="0" w:color="auto"/>
              <w:bottom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r>
      <w:tr w:rsidR="00451100" w:rsidRPr="007F26C2" w:rsidTr="00D3424D">
        <w:trPr>
          <w:cantSplit/>
          <w:trHeight w:val="484"/>
        </w:trPr>
        <w:tc>
          <w:tcPr>
            <w:tcW w:w="447" w:type="dxa"/>
            <w:vMerge/>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1559" w:type="dxa"/>
            <w:vMerge/>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425" w:type="dxa"/>
            <w:vMerge/>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992" w:type="dxa"/>
            <w:vMerge/>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567" w:type="dxa"/>
            <w:tcBorders>
              <w:top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lef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2014</w:t>
            </w:r>
          </w:p>
        </w:tc>
        <w:tc>
          <w:tcPr>
            <w:tcW w:w="283" w:type="dxa"/>
            <w:tcBorders>
              <w:top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2015</w:t>
            </w:r>
          </w:p>
        </w:tc>
        <w:tc>
          <w:tcPr>
            <w:tcW w:w="284" w:type="dxa"/>
            <w:tcBorders>
              <w:top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2015</w:t>
            </w:r>
          </w:p>
        </w:tc>
        <w:tc>
          <w:tcPr>
            <w:tcW w:w="283" w:type="dxa"/>
            <w:tcBorders>
              <w:top w:val="single" w:sz="4" w:space="0" w:color="auto"/>
              <w:left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2017</w:t>
            </w:r>
          </w:p>
        </w:tc>
        <w:tc>
          <w:tcPr>
            <w:tcW w:w="284" w:type="dxa"/>
            <w:tcBorders>
              <w:top w:val="single" w:sz="4" w:space="0" w:color="auto"/>
              <w:lef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2018</w:t>
            </w:r>
          </w:p>
        </w:tc>
      </w:tr>
      <w:tr w:rsidR="007F26C2" w:rsidRPr="007F26C2" w:rsidTr="00D3424D">
        <w:trPr>
          <w:trHeight w:val="64"/>
        </w:trPr>
        <w:tc>
          <w:tcPr>
            <w:tcW w:w="447" w:type="dxa"/>
          </w:tcPr>
          <w:p w:rsidR="007F26C2" w:rsidRPr="007F26C2" w:rsidRDefault="007F26C2" w:rsidP="00D12C9B">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1</w:t>
            </w:r>
          </w:p>
        </w:tc>
        <w:tc>
          <w:tcPr>
            <w:tcW w:w="1559"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w:t>
            </w:r>
          </w:p>
        </w:tc>
        <w:tc>
          <w:tcPr>
            <w:tcW w:w="425"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3</w:t>
            </w:r>
          </w:p>
        </w:tc>
        <w:tc>
          <w:tcPr>
            <w:tcW w:w="992"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4</w:t>
            </w:r>
          </w:p>
        </w:tc>
        <w:tc>
          <w:tcPr>
            <w:tcW w:w="1985" w:type="dxa"/>
            <w:gridSpan w:val="6"/>
            <w:tcBorders>
              <w:top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5</w:t>
            </w:r>
          </w:p>
        </w:tc>
        <w:tc>
          <w:tcPr>
            <w:tcW w:w="425" w:type="dxa"/>
            <w:tcBorders>
              <w:top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6</w:t>
            </w:r>
          </w:p>
        </w:tc>
        <w:tc>
          <w:tcPr>
            <w:tcW w:w="1418" w:type="dxa"/>
            <w:gridSpan w:val="5"/>
            <w:tcBorders>
              <w:top w:val="single" w:sz="4" w:space="0" w:color="auto"/>
              <w:lef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7</w:t>
            </w:r>
          </w:p>
        </w:tc>
      </w:tr>
      <w:tr w:rsidR="007F26C2" w:rsidRPr="007F26C2" w:rsidTr="00D12C9B">
        <w:trPr>
          <w:trHeight w:val="64"/>
        </w:trPr>
        <w:tc>
          <w:tcPr>
            <w:tcW w:w="7251" w:type="dxa"/>
            <w:gridSpan w:val="16"/>
          </w:tcPr>
          <w:p w:rsidR="007F26C2" w:rsidRPr="007F26C2" w:rsidRDefault="0038542E" w:rsidP="0038542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1. </w:t>
            </w:r>
            <w:r w:rsidR="007F26C2" w:rsidRPr="007F26C2">
              <w:rPr>
                <w:rFonts w:ascii="Times New Roman" w:eastAsia="Calibri" w:hAnsi="Times New Roman" w:cs="Times New Roman"/>
                <w:b/>
                <w:sz w:val="12"/>
                <w:szCs w:val="12"/>
              </w:rPr>
              <w:t>«Повышение эффективности охраны объектов культурного наследия»</w:t>
            </w:r>
          </w:p>
        </w:tc>
      </w:tr>
      <w:tr w:rsidR="00C3281D" w:rsidRPr="007F26C2" w:rsidTr="001372FD">
        <w:trPr>
          <w:cantSplit/>
          <w:trHeight w:val="900"/>
        </w:trPr>
        <w:tc>
          <w:tcPr>
            <w:tcW w:w="447"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1.1</w:t>
            </w:r>
          </w:p>
        </w:tc>
        <w:tc>
          <w:tcPr>
            <w:tcW w:w="1559"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Внесение изменений в Сводный список выявленных объектов культурного наследия, объектов культурного наследия федерального и регионального историко-культурного значения</w:t>
            </w:r>
          </w:p>
        </w:tc>
        <w:tc>
          <w:tcPr>
            <w:tcW w:w="425" w:type="dxa"/>
            <w:textDirection w:val="tbRl"/>
          </w:tcPr>
          <w:p w:rsidR="007F26C2" w:rsidRPr="007F26C2" w:rsidRDefault="007F26C2" w:rsidP="00D3424D">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2014</w:t>
            </w:r>
          </w:p>
        </w:tc>
        <w:tc>
          <w:tcPr>
            <w:tcW w:w="992"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Администрация сельского поселения Захаркино</w:t>
            </w:r>
          </w:p>
        </w:tc>
        <w:tc>
          <w:tcPr>
            <w:tcW w:w="1985" w:type="dxa"/>
            <w:gridSpan w:val="6"/>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100%</w:t>
            </w:r>
          </w:p>
        </w:tc>
        <w:tc>
          <w:tcPr>
            <w:tcW w:w="283"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w:t>
            </w:r>
          </w:p>
        </w:tc>
        <w:tc>
          <w:tcPr>
            <w:tcW w:w="284" w:type="dxa"/>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w:t>
            </w:r>
          </w:p>
        </w:tc>
        <w:tc>
          <w:tcPr>
            <w:tcW w:w="284" w:type="dxa"/>
            <w:tcBorders>
              <w:lef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w:t>
            </w:r>
          </w:p>
        </w:tc>
      </w:tr>
      <w:tr w:rsidR="007F26C2" w:rsidRPr="007F26C2" w:rsidTr="0038542E">
        <w:trPr>
          <w:trHeight w:val="68"/>
        </w:trPr>
        <w:tc>
          <w:tcPr>
            <w:tcW w:w="7251" w:type="dxa"/>
            <w:gridSpan w:val="16"/>
          </w:tcPr>
          <w:p w:rsidR="007F26C2" w:rsidRPr="007F26C2" w:rsidRDefault="0038542E" w:rsidP="0038542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2. </w:t>
            </w:r>
            <w:r w:rsidR="007F26C2" w:rsidRPr="007F26C2">
              <w:rPr>
                <w:rFonts w:ascii="Times New Roman" w:eastAsia="Calibri" w:hAnsi="Times New Roman" w:cs="Times New Roman"/>
                <w:b/>
                <w:sz w:val="12"/>
                <w:szCs w:val="12"/>
              </w:rPr>
              <w:t>«Сохранение объектов культурного наследия»</w:t>
            </w:r>
          </w:p>
        </w:tc>
      </w:tr>
      <w:tr w:rsidR="00451100" w:rsidRPr="007F26C2" w:rsidTr="00D3424D">
        <w:trPr>
          <w:cantSplit/>
          <w:trHeight w:val="1134"/>
        </w:trPr>
        <w:tc>
          <w:tcPr>
            <w:tcW w:w="447"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2.1</w:t>
            </w:r>
          </w:p>
        </w:tc>
        <w:tc>
          <w:tcPr>
            <w:tcW w:w="1559"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Подготовка документации на оформление охранных обязательств собственника объекта культурного наследия на ОКН, находящихся в муниципальной собственности</w:t>
            </w:r>
          </w:p>
        </w:tc>
        <w:tc>
          <w:tcPr>
            <w:tcW w:w="425" w:type="dxa"/>
            <w:textDirection w:val="tbRl"/>
          </w:tcPr>
          <w:p w:rsidR="007F26C2" w:rsidRPr="007F26C2" w:rsidRDefault="007F26C2" w:rsidP="00D3424D">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2014</w:t>
            </w:r>
          </w:p>
        </w:tc>
        <w:tc>
          <w:tcPr>
            <w:tcW w:w="992"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Администрация сельского поселения Захаркино</w:t>
            </w:r>
          </w:p>
        </w:tc>
        <w:tc>
          <w:tcPr>
            <w:tcW w:w="1985" w:type="dxa"/>
            <w:gridSpan w:val="6"/>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w:t>
            </w:r>
          </w:p>
        </w:tc>
        <w:tc>
          <w:tcPr>
            <w:tcW w:w="283"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w:t>
            </w:r>
          </w:p>
        </w:tc>
        <w:tc>
          <w:tcPr>
            <w:tcW w:w="284" w:type="dxa"/>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w:t>
            </w:r>
          </w:p>
        </w:tc>
        <w:tc>
          <w:tcPr>
            <w:tcW w:w="283" w:type="dxa"/>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w:t>
            </w:r>
          </w:p>
        </w:tc>
        <w:tc>
          <w:tcPr>
            <w:tcW w:w="284" w:type="dxa"/>
            <w:tcBorders>
              <w:lef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w:t>
            </w:r>
          </w:p>
        </w:tc>
      </w:tr>
      <w:tr w:rsidR="00451100" w:rsidRPr="007F26C2" w:rsidTr="00D3424D">
        <w:trPr>
          <w:cantSplit/>
          <w:trHeight w:val="513"/>
        </w:trPr>
        <w:tc>
          <w:tcPr>
            <w:tcW w:w="447"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2.2</w:t>
            </w:r>
          </w:p>
        </w:tc>
        <w:tc>
          <w:tcPr>
            <w:tcW w:w="1559"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Установка предупредительных знаков на объектах культурного наследия</w:t>
            </w:r>
          </w:p>
        </w:tc>
        <w:tc>
          <w:tcPr>
            <w:tcW w:w="425" w:type="dxa"/>
            <w:textDirection w:val="tbRl"/>
          </w:tcPr>
          <w:p w:rsidR="007F26C2" w:rsidRPr="007F26C2" w:rsidRDefault="007F26C2" w:rsidP="00D3424D">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2014-2015</w:t>
            </w:r>
          </w:p>
        </w:tc>
        <w:tc>
          <w:tcPr>
            <w:tcW w:w="992" w:type="dxa"/>
          </w:tcPr>
          <w:p w:rsidR="007F26C2" w:rsidRPr="007F26C2" w:rsidRDefault="007F26C2" w:rsidP="006B08D5">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Администрация сельского поселения Захаркино</w:t>
            </w:r>
          </w:p>
        </w:tc>
        <w:tc>
          <w:tcPr>
            <w:tcW w:w="1985" w:type="dxa"/>
            <w:gridSpan w:val="6"/>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50%</w:t>
            </w:r>
          </w:p>
        </w:tc>
        <w:tc>
          <w:tcPr>
            <w:tcW w:w="283" w:type="dxa"/>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50%</w:t>
            </w:r>
          </w:p>
        </w:tc>
        <w:tc>
          <w:tcPr>
            <w:tcW w:w="284" w:type="dxa"/>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w:t>
            </w:r>
          </w:p>
        </w:tc>
        <w:tc>
          <w:tcPr>
            <w:tcW w:w="284" w:type="dxa"/>
            <w:tcBorders>
              <w:lef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w:t>
            </w:r>
          </w:p>
        </w:tc>
      </w:tr>
      <w:tr w:rsidR="00451100" w:rsidRPr="007F26C2" w:rsidTr="00D3424D">
        <w:trPr>
          <w:cantSplit/>
          <w:trHeight w:val="521"/>
        </w:trPr>
        <w:tc>
          <w:tcPr>
            <w:tcW w:w="447"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2.3</w:t>
            </w:r>
          </w:p>
        </w:tc>
        <w:tc>
          <w:tcPr>
            <w:tcW w:w="1559"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Организация и проведение акций по сохранению объектов культурного наследия</w:t>
            </w:r>
          </w:p>
        </w:tc>
        <w:tc>
          <w:tcPr>
            <w:tcW w:w="425" w:type="dxa"/>
            <w:textDirection w:val="tbRl"/>
          </w:tcPr>
          <w:p w:rsidR="007F26C2" w:rsidRPr="007F26C2" w:rsidRDefault="007F26C2" w:rsidP="00D3424D">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2014-2020</w:t>
            </w:r>
          </w:p>
        </w:tc>
        <w:tc>
          <w:tcPr>
            <w:tcW w:w="992" w:type="dxa"/>
          </w:tcPr>
          <w:p w:rsidR="007F26C2" w:rsidRPr="007F26C2" w:rsidRDefault="007F26C2" w:rsidP="006B08D5">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Администрация сельского поселения Захаркино</w:t>
            </w:r>
          </w:p>
        </w:tc>
        <w:tc>
          <w:tcPr>
            <w:tcW w:w="1985" w:type="dxa"/>
            <w:gridSpan w:val="6"/>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10%</w:t>
            </w:r>
          </w:p>
        </w:tc>
        <w:tc>
          <w:tcPr>
            <w:tcW w:w="283" w:type="dxa"/>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10%</w:t>
            </w:r>
          </w:p>
        </w:tc>
        <w:tc>
          <w:tcPr>
            <w:tcW w:w="284" w:type="dxa"/>
            <w:tcBorders>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10%</w:t>
            </w:r>
          </w:p>
        </w:tc>
        <w:tc>
          <w:tcPr>
            <w:tcW w:w="283" w:type="dxa"/>
            <w:tcBorders>
              <w:left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40%</w:t>
            </w:r>
          </w:p>
        </w:tc>
        <w:tc>
          <w:tcPr>
            <w:tcW w:w="284" w:type="dxa"/>
            <w:tcBorders>
              <w:lef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30%</w:t>
            </w:r>
          </w:p>
        </w:tc>
      </w:tr>
      <w:tr w:rsidR="007F26C2" w:rsidRPr="007F26C2" w:rsidTr="0038542E">
        <w:trPr>
          <w:trHeight w:val="129"/>
        </w:trPr>
        <w:tc>
          <w:tcPr>
            <w:tcW w:w="7251" w:type="dxa"/>
            <w:gridSpan w:val="16"/>
          </w:tcPr>
          <w:p w:rsidR="007F26C2" w:rsidRPr="007F26C2" w:rsidRDefault="0038542E" w:rsidP="007F26C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3. </w:t>
            </w:r>
            <w:r w:rsidR="007F26C2" w:rsidRPr="007F26C2">
              <w:rPr>
                <w:rFonts w:ascii="Times New Roman" w:eastAsia="Calibri" w:hAnsi="Times New Roman" w:cs="Times New Roman"/>
                <w:b/>
                <w:sz w:val="12"/>
                <w:szCs w:val="12"/>
              </w:rPr>
              <w:t>«Организация использования объектов культурного наследия посредством их вовлечения в индустрию туризма»</w:t>
            </w:r>
          </w:p>
        </w:tc>
      </w:tr>
      <w:tr w:rsidR="00C3281D" w:rsidRPr="007F26C2" w:rsidTr="001372FD">
        <w:trPr>
          <w:cantSplit/>
          <w:trHeight w:val="374"/>
        </w:trPr>
        <w:tc>
          <w:tcPr>
            <w:tcW w:w="447"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3.3</w:t>
            </w:r>
          </w:p>
        </w:tc>
        <w:tc>
          <w:tcPr>
            <w:tcW w:w="1559"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Разработка туристических маршрутов по объектам культурного наследия</w:t>
            </w:r>
          </w:p>
        </w:tc>
        <w:tc>
          <w:tcPr>
            <w:tcW w:w="425" w:type="dxa"/>
            <w:textDirection w:val="tbRl"/>
          </w:tcPr>
          <w:p w:rsidR="007F26C2" w:rsidRPr="007F26C2" w:rsidRDefault="007F26C2" w:rsidP="00D3424D">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2015</w:t>
            </w:r>
          </w:p>
        </w:tc>
        <w:tc>
          <w:tcPr>
            <w:tcW w:w="992" w:type="dxa"/>
          </w:tcPr>
          <w:p w:rsidR="007F26C2" w:rsidRPr="007F26C2" w:rsidRDefault="007F26C2" w:rsidP="006B08D5">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Администрация сельского поселения Захаркино</w:t>
            </w:r>
          </w:p>
        </w:tc>
        <w:tc>
          <w:tcPr>
            <w:tcW w:w="1985" w:type="dxa"/>
            <w:gridSpan w:val="6"/>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w:t>
            </w:r>
          </w:p>
        </w:tc>
        <w:tc>
          <w:tcPr>
            <w:tcW w:w="283" w:type="dxa"/>
            <w:tcBorders>
              <w:left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100%</w:t>
            </w:r>
          </w:p>
        </w:tc>
        <w:tc>
          <w:tcPr>
            <w:tcW w:w="284" w:type="dxa"/>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w:t>
            </w:r>
          </w:p>
        </w:tc>
        <w:tc>
          <w:tcPr>
            <w:tcW w:w="284" w:type="dxa"/>
            <w:tcBorders>
              <w:lef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w:t>
            </w:r>
          </w:p>
        </w:tc>
      </w:tr>
      <w:tr w:rsidR="00C3281D" w:rsidRPr="007F26C2" w:rsidTr="00D3424D">
        <w:trPr>
          <w:cantSplit/>
          <w:trHeight w:val="527"/>
        </w:trPr>
        <w:tc>
          <w:tcPr>
            <w:tcW w:w="447"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3.4</w:t>
            </w:r>
          </w:p>
        </w:tc>
        <w:tc>
          <w:tcPr>
            <w:tcW w:w="1559"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Проведение туристических экскурсий по объектам культурного наследия</w:t>
            </w:r>
          </w:p>
        </w:tc>
        <w:tc>
          <w:tcPr>
            <w:tcW w:w="425" w:type="dxa"/>
            <w:textDirection w:val="tbRl"/>
          </w:tcPr>
          <w:p w:rsidR="007F26C2" w:rsidRPr="007F26C2" w:rsidRDefault="007F26C2" w:rsidP="00D3424D">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2015-2020</w:t>
            </w:r>
          </w:p>
        </w:tc>
        <w:tc>
          <w:tcPr>
            <w:tcW w:w="992" w:type="dxa"/>
          </w:tcPr>
          <w:p w:rsidR="007F26C2" w:rsidRPr="007F26C2" w:rsidRDefault="007F26C2" w:rsidP="006B08D5">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Администрация сельского поселения Захаркино</w:t>
            </w:r>
          </w:p>
        </w:tc>
        <w:tc>
          <w:tcPr>
            <w:tcW w:w="1985" w:type="dxa"/>
            <w:gridSpan w:val="6"/>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w:t>
            </w:r>
          </w:p>
        </w:tc>
        <w:tc>
          <w:tcPr>
            <w:tcW w:w="284" w:type="dxa"/>
            <w:tcBorders>
              <w:lef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30%</w:t>
            </w:r>
          </w:p>
        </w:tc>
      </w:tr>
      <w:tr w:rsidR="007F26C2" w:rsidRPr="007F26C2" w:rsidTr="0038542E">
        <w:trPr>
          <w:trHeight w:val="84"/>
        </w:trPr>
        <w:tc>
          <w:tcPr>
            <w:tcW w:w="7251" w:type="dxa"/>
            <w:gridSpan w:val="16"/>
          </w:tcPr>
          <w:p w:rsidR="007F26C2" w:rsidRPr="007F26C2" w:rsidRDefault="0038542E" w:rsidP="007F26C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4. </w:t>
            </w:r>
            <w:r w:rsidR="007F26C2" w:rsidRPr="007F26C2">
              <w:rPr>
                <w:rFonts w:ascii="Times New Roman" w:eastAsia="Calibri" w:hAnsi="Times New Roman" w:cs="Times New Roman"/>
                <w:b/>
                <w:sz w:val="12"/>
                <w:szCs w:val="12"/>
              </w:rPr>
              <w:t>«Популяризация объектов культурного  наследия»</w:t>
            </w:r>
          </w:p>
        </w:tc>
      </w:tr>
      <w:tr w:rsidR="00C3281D" w:rsidRPr="007F26C2" w:rsidTr="00D3424D">
        <w:trPr>
          <w:cantSplit/>
          <w:trHeight w:val="484"/>
        </w:trPr>
        <w:tc>
          <w:tcPr>
            <w:tcW w:w="447"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4.1</w:t>
            </w:r>
          </w:p>
        </w:tc>
        <w:tc>
          <w:tcPr>
            <w:tcW w:w="1559" w:type="dxa"/>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Организация экспедиций по ОКН</w:t>
            </w:r>
          </w:p>
        </w:tc>
        <w:tc>
          <w:tcPr>
            <w:tcW w:w="425" w:type="dxa"/>
            <w:tcBorders>
              <w:left w:val="single" w:sz="4" w:space="0" w:color="auto"/>
              <w:right w:val="single" w:sz="4" w:space="0" w:color="auto"/>
            </w:tcBorders>
            <w:textDirection w:val="tbRl"/>
          </w:tcPr>
          <w:p w:rsidR="007F26C2" w:rsidRPr="007F26C2" w:rsidRDefault="007F26C2" w:rsidP="00D3424D">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2015-2020</w:t>
            </w:r>
          </w:p>
        </w:tc>
        <w:tc>
          <w:tcPr>
            <w:tcW w:w="992" w:type="dxa"/>
            <w:tcBorders>
              <w:left w:val="single" w:sz="4" w:space="0" w:color="auto"/>
              <w:right w:val="single" w:sz="4" w:space="0" w:color="auto"/>
            </w:tcBorders>
          </w:tcPr>
          <w:p w:rsidR="007F26C2" w:rsidRPr="007F26C2" w:rsidRDefault="007F26C2" w:rsidP="00AE3221">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Администрация сельского поселения Захаркино</w:t>
            </w:r>
          </w:p>
        </w:tc>
        <w:tc>
          <w:tcPr>
            <w:tcW w:w="1985" w:type="dxa"/>
            <w:gridSpan w:val="6"/>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30%</w:t>
            </w:r>
          </w:p>
        </w:tc>
        <w:tc>
          <w:tcPr>
            <w:tcW w:w="284" w:type="dxa"/>
            <w:tcBorders>
              <w:lef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30%</w:t>
            </w:r>
          </w:p>
        </w:tc>
      </w:tr>
      <w:tr w:rsidR="00C3281D" w:rsidRPr="007F26C2" w:rsidTr="001372FD">
        <w:trPr>
          <w:cantSplit/>
          <w:trHeight w:val="385"/>
        </w:trPr>
        <w:tc>
          <w:tcPr>
            <w:tcW w:w="447" w:type="dxa"/>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4.2</w:t>
            </w:r>
          </w:p>
        </w:tc>
        <w:tc>
          <w:tcPr>
            <w:tcW w:w="1559" w:type="dxa"/>
            <w:tcBorders>
              <w:right w:val="single" w:sz="4" w:space="0" w:color="auto"/>
            </w:tcBorders>
          </w:tcPr>
          <w:p w:rsidR="007F26C2" w:rsidRPr="007F26C2" w:rsidRDefault="007F26C2" w:rsidP="00AE3221">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Проведение конференций по вопросам сохранения объектов культурного наследия</w:t>
            </w:r>
          </w:p>
        </w:tc>
        <w:tc>
          <w:tcPr>
            <w:tcW w:w="425" w:type="dxa"/>
            <w:tcBorders>
              <w:right w:val="single" w:sz="4" w:space="0" w:color="auto"/>
            </w:tcBorders>
            <w:textDirection w:val="tbRl"/>
          </w:tcPr>
          <w:p w:rsidR="007F26C2" w:rsidRPr="007F26C2" w:rsidRDefault="007F26C2" w:rsidP="00D3424D">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2015-2020</w:t>
            </w:r>
          </w:p>
        </w:tc>
        <w:tc>
          <w:tcPr>
            <w:tcW w:w="992" w:type="dxa"/>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Администрация сельского поселения Захаркино</w:t>
            </w:r>
          </w:p>
        </w:tc>
        <w:tc>
          <w:tcPr>
            <w:tcW w:w="1985" w:type="dxa"/>
            <w:gridSpan w:val="6"/>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Не требует финансирования</w:t>
            </w:r>
          </w:p>
        </w:tc>
        <w:tc>
          <w:tcPr>
            <w:tcW w:w="425" w:type="dxa"/>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4" w:type="dxa"/>
            <w:tcBorders>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3" w:type="dxa"/>
            <w:tcBorders>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w:t>
            </w:r>
          </w:p>
        </w:tc>
        <w:tc>
          <w:tcPr>
            <w:tcW w:w="284" w:type="dxa"/>
            <w:tcBorders>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50%</w:t>
            </w:r>
          </w:p>
        </w:tc>
        <w:tc>
          <w:tcPr>
            <w:tcW w:w="283" w:type="dxa"/>
            <w:tcBorders>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w:t>
            </w:r>
          </w:p>
        </w:tc>
        <w:tc>
          <w:tcPr>
            <w:tcW w:w="284" w:type="dxa"/>
            <w:tcBorders>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w:t>
            </w:r>
          </w:p>
        </w:tc>
      </w:tr>
      <w:tr w:rsidR="00C3281D" w:rsidRPr="007F26C2" w:rsidTr="00D3424D">
        <w:trPr>
          <w:cantSplit/>
          <w:trHeight w:val="634"/>
        </w:trPr>
        <w:tc>
          <w:tcPr>
            <w:tcW w:w="447"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lastRenderedPageBreak/>
              <w:t>4.3</w:t>
            </w:r>
          </w:p>
        </w:tc>
        <w:tc>
          <w:tcPr>
            <w:tcW w:w="1559" w:type="dxa"/>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roofErr w:type="gramStart"/>
            <w:r w:rsidRPr="007F26C2">
              <w:rPr>
                <w:rFonts w:ascii="Times New Roman" w:eastAsia="Calibri" w:hAnsi="Times New Roman" w:cs="Times New Roman"/>
                <w:sz w:val="12"/>
                <w:szCs w:val="12"/>
              </w:rPr>
              <w:t>Публикация статей об объектах культурного наследия в средствах массовой информации, включая электронные</w:t>
            </w:r>
            <w:proofErr w:type="gramEnd"/>
          </w:p>
        </w:tc>
        <w:tc>
          <w:tcPr>
            <w:tcW w:w="425" w:type="dxa"/>
            <w:tcBorders>
              <w:right w:val="single" w:sz="4" w:space="0" w:color="auto"/>
            </w:tcBorders>
            <w:textDirection w:val="tbRl"/>
          </w:tcPr>
          <w:p w:rsidR="007F26C2" w:rsidRPr="007F26C2" w:rsidRDefault="007F26C2" w:rsidP="00D3424D">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2015-2020</w:t>
            </w:r>
          </w:p>
        </w:tc>
        <w:tc>
          <w:tcPr>
            <w:tcW w:w="992" w:type="dxa"/>
            <w:tcBorders>
              <w:left w:val="single" w:sz="4" w:space="0" w:color="auto"/>
              <w:right w:val="single" w:sz="4" w:space="0" w:color="auto"/>
            </w:tcBorders>
          </w:tcPr>
          <w:p w:rsidR="007F26C2" w:rsidRPr="007F26C2" w:rsidRDefault="007F26C2" w:rsidP="00AE3221">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Администрация сельского поселения Захаркино</w:t>
            </w:r>
          </w:p>
        </w:tc>
        <w:tc>
          <w:tcPr>
            <w:tcW w:w="1985" w:type="dxa"/>
            <w:gridSpan w:val="6"/>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7F26C2" w:rsidRPr="007F26C2" w:rsidRDefault="007F26C2" w:rsidP="007F26C2">
            <w:pPr>
              <w:tabs>
                <w:tab w:val="left" w:pos="284"/>
              </w:tabs>
              <w:spacing w:after="0" w:line="240" w:lineRule="auto"/>
              <w:jc w:val="both"/>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50%</w:t>
            </w:r>
          </w:p>
        </w:tc>
        <w:tc>
          <w:tcPr>
            <w:tcW w:w="284" w:type="dxa"/>
            <w:tcBorders>
              <w:left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40%</w:t>
            </w:r>
          </w:p>
        </w:tc>
        <w:tc>
          <w:tcPr>
            <w:tcW w:w="283" w:type="dxa"/>
            <w:tcBorders>
              <w:left w:val="single" w:sz="4" w:space="0" w:color="auto"/>
              <w:righ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r w:rsidRPr="007F26C2">
              <w:rPr>
                <w:rFonts w:ascii="Times New Roman" w:eastAsia="Calibri" w:hAnsi="Times New Roman" w:cs="Times New Roman"/>
                <w:sz w:val="12"/>
                <w:szCs w:val="12"/>
              </w:rPr>
              <w:t>10%</w:t>
            </w:r>
          </w:p>
        </w:tc>
        <w:tc>
          <w:tcPr>
            <w:tcW w:w="284" w:type="dxa"/>
            <w:tcBorders>
              <w:left w:val="single" w:sz="4" w:space="0" w:color="auto"/>
            </w:tcBorders>
            <w:textDirection w:val="tbRl"/>
          </w:tcPr>
          <w:p w:rsidR="007F26C2" w:rsidRPr="007F26C2" w:rsidRDefault="007F26C2" w:rsidP="00570D3B">
            <w:pPr>
              <w:tabs>
                <w:tab w:val="left" w:pos="284"/>
              </w:tabs>
              <w:spacing w:after="0" w:line="240" w:lineRule="auto"/>
              <w:ind w:left="113" w:right="113"/>
              <w:jc w:val="both"/>
              <w:rPr>
                <w:rFonts w:ascii="Times New Roman" w:eastAsia="Calibri" w:hAnsi="Times New Roman" w:cs="Times New Roman"/>
                <w:sz w:val="12"/>
                <w:szCs w:val="12"/>
              </w:rPr>
            </w:pPr>
          </w:p>
        </w:tc>
      </w:tr>
    </w:tbl>
    <w:p w:rsidR="00BE3314" w:rsidRDefault="00BE3314" w:rsidP="00B1426D">
      <w:pPr>
        <w:tabs>
          <w:tab w:val="left" w:pos="284"/>
        </w:tabs>
        <w:spacing w:after="0" w:line="240" w:lineRule="auto"/>
        <w:jc w:val="both"/>
        <w:rPr>
          <w:rFonts w:ascii="Times New Roman" w:eastAsia="Calibri" w:hAnsi="Times New Roman" w:cs="Times New Roman"/>
          <w:sz w:val="12"/>
          <w:szCs w:val="12"/>
        </w:rPr>
      </w:pPr>
    </w:p>
    <w:p w:rsidR="00B306FA" w:rsidRPr="00B306FA" w:rsidRDefault="00B306FA" w:rsidP="00B306FA">
      <w:pPr>
        <w:tabs>
          <w:tab w:val="left" w:pos="284"/>
        </w:tabs>
        <w:spacing w:after="0" w:line="240" w:lineRule="auto"/>
        <w:jc w:val="right"/>
        <w:rPr>
          <w:rFonts w:ascii="Times New Roman" w:eastAsia="Calibri" w:hAnsi="Times New Roman" w:cs="Times New Roman"/>
          <w:i/>
          <w:sz w:val="12"/>
          <w:szCs w:val="12"/>
        </w:rPr>
      </w:pPr>
      <w:r w:rsidRPr="00B306FA">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B306FA" w:rsidRPr="00B306FA" w:rsidRDefault="00B306FA" w:rsidP="00B306FA">
      <w:pPr>
        <w:tabs>
          <w:tab w:val="left" w:pos="284"/>
        </w:tabs>
        <w:spacing w:after="0" w:line="240" w:lineRule="auto"/>
        <w:jc w:val="right"/>
        <w:rPr>
          <w:rFonts w:ascii="Times New Roman" w:eastAsia="Calibri" w:hAnsi="Times New Roman" w:cs="Times New Roman"/>
          <w:i/>
          <w:sz w:val="12"/>
          <w:szCs w:val="12"/>
        </w:rPr>
      </w:pPr>
      <w:r w:rsidRPr="00B306FA">
        <w:rPr>
          <w:rFonts w:ascii="Times New Roman" w:eastAsia="Calibri" w:hAnsi="Times New Roman" w:cs="Times New Roman"/>
          <w:i/>
          <w:sz w:val="12"/>
          <w:szCs w:val="12"/>
        </w:rPr>
        <w:t>к  муниципальной программе</w:t>
      </w:r>
    </w:p>
    <w:p w:rsidR="00B306FA" w:rsidRPr="00B306FA" w:rsidRDefault="00B306FA" w:rsidP="00B306FA">
      <w:pPr>
        <w:tabs>
          <w:tab w:val="left" w:pos="284"/>
        </w:tabs>
        <w:spacing w:after="0" w:line="240" w:lineRule="auto"/>
        <w:jc w:val="right"/>
        <w:rPr>
          <w:rFonts w:ascii="Times New Roman" w:eastAsia="Calibri" w:hAnsi="Times New Roman" w:cs="Times New Roman"/>
          <w:i/>
          <w:sz w:val="12"/>
          <w:szCs w:val="12"/>
        </w:rPr>
      </w:pPr>
      <w:r w:rsidRPr="00B306FA">
        <w:rPr>
          <w:rFonts w:ascii="Times New Roman" w:eastAsia="Calibri" w:hAnsi="Times New Roman" w:cs="Times New Roman"/>
          <w:i/>
          <w:sz w:val="12"/>
          <w:szCs w:val="12"/>
        </w:rPr>
        <w:t>«Комплексная программа сохранения, использования и популяризации</w:t>
      </w:r>
    </w:p>
    <w:p w:rsidR="00B306FA" w:rsidRPr="00B306FA" w:rsidRDefault="00B306FA" w:rsidP="00B306FA">
      <w:pPr>
        <w:tabs>
          <w:tab w:val="left" w:pos="284"/>
        </w:tabs>
        <w:spacing w:after="0" w:line="240" w:lineRule="auto"/>
        <w:jc w:val="right"/>
        <w:rPr>
          <w:rFonts w:ascii="Times New Roman" w:eastAsia="Calibri" w:hAnsi="Times New Roman" w:cs="Times New Roman"/>
          <w:i/>
          <w:sz w:val="12"/>
          <w:szCs w:val="12"/>
        </w:rPr>
      </w:pPr>
      <w:r w:rsidRPr="00B306FA">
        <w:rPr>
          <w:rFonts w:ascii="Times New Roman" w:eastAsia="Calibri" w:hAnsi="Times New Roman" w:cs="Times New Roman"/>
          <w:i/>
          <w:sz w:val="12"/>
          <w:szCs w:val="12"/>
        </w:rPr>
        <w:t xml:space="preserve"> объектов культурного наследия, находящихся на территории</w:t>
      </w:r>
    </w:p>
    <w:p w:rsidR="00B306FA" w:rsidRPr="00B306FA" w:rsidRDefault="00B306FA" w:rsidP="00B306FA">
      <w:pPr>
        <w:tabs>
          <w:tab w:val="left" w:pos="284"/>
        </w:tabs>
        <w:spacing w:after="0" w:line="240" w:lineRule="auto"/>
        <w:jc w:val="right"/>
        <w:rPr>
          <w:rFonts w:ascii="Times New Roman" w:eastAsia="Calibri" w:hAnsi="Times New Roman" w:cs="Times New Roman"/>
          <w:i/>
          <w:sz w:val="12"/>
          <w:szCs w:val="12"/>
        </w:rPr>
      </w:pPr>
      <w:r w:rsidRPr="00B306FA">
        <w:rPr>
          <w:rFonts w:ascii="Times New Roman" w:eastAsia="Calibri" w:hAnsi="Times New Roman" w:cs="Times New Roman"/>
          <w:i/>
          <w:sz w:val="12"/>
          <w:szCs w:val="12"/>
        </w:rPr>
        <w:t xml:space="preserve"> сельского поселения Захаркино муниципального</w:t>
      </w:r>
    </w:p>
    <w:p w:rsidR="00B306FA" w:rsidRPr="00B306FA" w:rsidRDefault="00B306FA" w:rsidP="00B306FA">
      <w:pPr>
        <w:tabs>
          <w:tab w:val="left" w:pos="284"/>
        </w:tabs>
        <w:spacing w:after="0" w:line="240" w:lineRule="auto"/>
        <w:jc w:val="right"/>
        <w:rPr>
          <w:rFonts w:ascii="Times New Roman" w:eastAsia="Calibri" w:hAnsi="Times New Roman" w:cs="Times New Roman"/>
          <w:i/>
          <w:sz w:val="12"/>
          <w:szCs w:val="12"/>
        </w:rPr>
      </w:pPr>
      <w:r w:rsidRPr="00B306FA">
        <w:rPr>
          <w:rFonts w:ascii="Times New Roman" w:eastAsia="Calibri" w:hAnsi="Times New Roman" w:cs="Times New Roman"/>
          <w:i/>
          <w:sz w:val="12"/>
          <w:szCs w:val="12"/>
        </w:rPr>
        <w:t>района Сергиевский  Самарской области на 2014-2020 годы»</w:t>
      </w:r>
    </w:p>
    <w:p w:rsidR="00B306FA" w:rsidRPr="00B306FA" w:rsidRDefault="00B306FA" w:rsidP="00B306FA">
      <w:pPr>
        <w:tabs>
          <w:tab w:val="left" w:pos="284"/>
        </w:tabs>
        <w:spacing w:after="0" w:line="240" w:lineRule="auto"/>
        <w:jc w:val="right"/>
        <w:rPr>
          <w:rFonts w:ascii="Times New Roman" w:eastAsia="Calibri" w:hAnsi="Times New Roman" w:cs="Times New Roman"/>
          <w:i/>
          <w:sz w:val="12"/>
          <w:szCs w:val="12"/>
        </w:rPr>
      </w:pPr>
      <w:r w:rsidRPr="00B306FA">
        <w:rPr>
          <w:rFonts w:ascii="Times New Roman" w:eastAsia="Calibri" w:hAnsi="Times New Roman" w:cs="Times New Roman"/>
          <w:i/>
          <w:sz w:val="12"/>
          <w:szCs w:val="12"/>
        </w:rPr>
        <w:t>№ 19 от “19” августа 2014 г.</w:t>
      </w:r>
    </w:p>
    <w:p w:rsidR="00BE3314" w:rsidRDefault="00BE3314" w:rsidP="00B306FA">
      <w:pPr>
        <w:tabs>
          <w:tab w:val="left" w:pos="284"/>
        </w:tabs>
        <w:spacing w:after="0" w:line="240" w:lineRule="auto"/>
        <w:jc w:val="right"/>
        <w:rPr>
          <w:rFonts w:ascii="Times New Roman" w:eastAsia="Calibri" w:hAnsi="Times New Roman" w:cs="Times New Roman"/>
          <w:sz w:val="12"/>
          <w:szCs w:val="12"/>
        </w:rPr>
      </w:pPr>
    </w:p>
    <w:p w:rsidR="00B306FA" w:rsidRPr="00B306FA" w:rsidRDefault="00B306FA" w:rsidP="00B306FA">
      <w:pPr>
        <w:tabs>
          <w:tab w:val="left" w:pos="284"/>
        </w:tabs>
        <w:spacing w:after="0" w:line="240" w:lineRule="auto"/>
        <w:jc w:val="center"/>
        <w:rPr>
          <w:rFonts w:ascii="Times New Roman" w:eastAsia="Calibri" w:hAnsi="Times New Roman" w:cs="Times New Roman"/>
          <w:b/>
          <w:bCs/>
          <w:sz w:val="12"/>
          <w:szCs w:val="12"/>
        </w:rPr>
      </w:pPr>
      <w:r w:rsidRPr="00B306FA">
        <w:rPr>
          <w:rFonts w:ascii="Times New Roman" w:eastAsia="Calibri" w:hAnsi="Times New Roman" w:cs="Times New Roman"/>
          <w:b/>
          <w:bCs/>
          <w:sz w:val="12"/>
          <w:szCs w:val="12"/>
        </w:rPr>
        <w:t>Перечень целевых индикаторов (показателей), характеризующих ежегодный ход и итоги реализации</w:t>
      </w:r>
    </w:p>
    <w:p w:rsidR="00B306FA" w:rsidRPr="00B306FA" w:rsidRDefault="00B306FA" w:rsidP="00B306FA">
      <w:pPr>
        <w:tabs>
          <w:tab w:val="left" w:pos="285"/>
        </w:tabs>
        <w:spacing w:after="0" w:line="240" w:lineRule="auto"/>
        <w:jc w:val="center"/>
        <w:rPr>
          <w:rFonts w:ascii="Times New Roman" w:eastAsia="Calibri" w:hAnsi="Times New Roman" w:cs="Times New Roman"/>
          <w:b/>
          <w:bCs/>
          <w:sz w:val="12"/>
          <w:szCs w:val="12"/>
        </w:rPr>
      </w:pPr>
      <w:r w:rsidRPr="00B306FA">
        <w:rPr>
          <w:rFonts w:ascii="Times New Roman" w:eastAsia="Calibri" w:hAnsi="Times New Roman" w:cs="Times New Roman"/>
          <w:b/>
          <w:bCs/>
          <w:sz w:val="12"/>
          <w:szCs w:val="12"/>
        </w:rPr>
        <w:t xml:space="preserve">муниципальной программы </w:t>
      </w:r>
      <w:r w:rsidRPr="00B306FA">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Захаркино муниципального района Сергиевский Самарской области на 2014-2020 годы»</w:t>
      </w:r>
    </w:p>
    <w:tbl>
      <w:tblPr>
        <w:tblW w:w="7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2"/>
        <w:gridCol w:w="1054"/>
        <w:gridCol w:w="943"/>
        <w:gridCol w:w="503"/>
        <w:gridCol w:w="503"/>
        <w:gridCol w:w="503"/>
        <w:gridCol w:w="503"/>
        <w:gridCol w:w="503"/>
        <w:gridCol w:w="714"/>
      </w:tblGrid>
      <w:tr w:rsidR="00B306FA" w:rsidRPr="00B306FA" w:rsidTr="00D62C5F">
        <w:trPr>
          <w:trHeight w:hRule="exact" w:val="170"/>
          <w:tblHeader/>
          <w:jc w:val="center"/>
        </w:trPr>
        <w:tc>
          <w:tcPr>
            <w:tcW w:w="1375" w:type="pct"/>
            <w:vMerge w:val="restart"/>
          </w:tcPr>
          <w:p w:rsidR="00B306FA" w:rsidRPr="00B306FA" w:rsidRDefault="00B306FA" w:rsidP="00B306FA">
            <w:pPr>
              <w:tabs>
                <w:tab w:val="left" w:pos="284"/>
              </w:tabs>
              <w:spacing w:after="0" w:line="240" w:lineRule="auto"/>
              <w:jc w:val="both"/>
              <w:rPr>
                <w:rFonts w:ascii="Times New Roman" w:eastAsia="Calibri" w:hAnsi="Times New Roman" w:cs="Times New Roman"/>
                <w:bCs/>
                <w:sz w:val="12"/>
                <w:szCs w:val="12"/>
              </w:rPr>
            </w:pPr>
            <w:r w:rsidRPr="00B306FA">
              <w:rPr>
                <w:rFonts w:ascii="Times New Roman" w:eastAsia="Calibri" w:hAnsi="Times New Roman" w:cs="Times New Roman"/>
                <w:bCs/>
                <w:sz w:val="12"/>
                <w:szCs w:val="12"/>
              </w:rPr>
              <w:t xml:space="preserve">Наименование </w:t>
            </w:r>
            <w:proofErr w:type="gramStart"/>
            <w:r w:rsidRPr="00B306FA">
              <w:rPr>
                <w:rFonts w:ascii="Times New Roman" w:eastAsia="Calibri" w:hAnsi="Times New Roman" w:cs="Times New Roman"/>
                <w:bCs/>
                <w:sz w:val="12"/>
                <w:szCs w:val="12"/>
              </w:rPr>
              <w:t>целевого</w:t>
            </w:r>
            <w:proofErr w:type="gramEnd"/>
            <w:r w:rsidRPr="00B306FA">
              <w:rPr>
                <w:rFonts w:ascii="Times New Roman" w:eastAsia="Calibri" w:hAnsi="Times New Roman" w:cs="Times New Roman"/>
                <w:bCs/>
                <w:sz w:val="12"/>
                <w:szCs w:val="12"/>
              </w:rPr>
              <w:t xml:space="preserve"> </w:t>
            </w:r>
          </w:p>
          <w:p w:rsidR="00B306FA" w:rsidRPr="00B306FA" w:rsidRDefault="00B306FA" w:rsidP="00B306FA">
            <w:pPr>
              <w:tabs>
                <w:tab w:val="left" w:pos="284"/>
              </w:tabs>
              <w:spacing w:after="0" w:line="240" w:lineRule="auto"/>
              <w:jc w:val="both"/>
              <w:rPr>
                <w:rFonts w:ascii="Times New Roman" w:eastAsia="Calibri" w:hAnsi="Times New Roman" w:cs="Times New Roman"/>
                <w:bCs/>
                <w:sz w:val="12"/>
                <w:szCs w:val="12"/>
              </w:rPr>
            </w:pPr>
            <w:r w:rsidRPr="00B306FA">
              <w:rPr>
                <w:rFonts w:ascii="Times New Roman" w:eastAsia="Calibri" w:hAnsi="Times New Roman" w:cs="Times New Roman"/>
                <w:bCs/>
                <w:sz w:val="12"/>
                <w:szCs w:val="12"/>
              </w:rPr>
              <w:t>индикатора (показателя)</w:t>
            </w:r>
          </w:p>
        </w:tc>
        <w:tc>
          <w:tcPr>
            <w:tcW w:w="731" w:type="pct"/>
            <w:vMerge w:val="restart"/>
          </w:tcPr>
          <w:p w:rsidR="00222719" w:rsidRDefault="00B306FA" w:rsidP="00B306FA">
            <w:pPr>
              <w:tabs>
                <w:tab w:val="left" w:pos="284"/>
              </w:tabs>
              <w:spacing w:after="0" w:line="240" w:lineRule="auto"/>
              <w:jc w:val="both"/>
              <w:rPr>
                <w:rFonts w:ascii="Times New Roman" w:eastAsia="Calibri" w:hAnsi="Times New Roman" w:cs="Times New Roman"/>
                <w:bCs/>
                <w:sz w:val="12"/>
                <w:szCs w:val="12"/>
              </w:rPr>
            </w:pPr>
            <w:r w:rsidRPr="00B306FA">
              <w:rPr>
                <w:rFonts w:ascii="Times New Roman" w:eastAsia="Calibri" w:hAnsi="Times New Roman" w:cs="Times New Roman"/>
                <w:bCs/>
                <w:sz w:val="12"/>
                <w:szCs w:val="12"/>
              </w:rPr>
              <w:t>Еди</w:t>
            </w:r>
            <w:r w:rsidRPr="00B306FA">
              <w:rPr>
                <w:rFonts w:ascii="Times New Roman" w:eastAsia="Calibri" w:hAnsi="Times New Roman" w:cs="Times New Roman"/>
                <w:bCs/>
                <w:sz w:val="12"/>
                <w:szCs w:val="12"/>
              </w:rPr>
              <w:softHyphen/>
              <w:t xml:space="preserve">ница </w:t>
            </w:r>
          </w:p>
          <w:p w:rsidR="00B306FA" w:rsidRPr="00B306FA" w:rsidRDefault="00B306FA" w:rsidP="00B306FA">
            <w:pPr>
              <w:tabs>
                <w:tab w:val="left" w:pos="284"/>
              </w:tabs>
              <w:spacing w:after="0" w:line="240" w:lineRule="auto"/>
              <w:jc w:val="both"/>
              <w:rPr>
                <w:rFonts w:ascii="Times New Roman" w:eastAsia="Calibri" w:hAnsi="Times New Roman" w:cs="Times New Roman"/>
                <w:bCs/>
                <w:sz w:val="12"/>
                <w:szCs w:val="12"/>
              </w:rPr>
            </w:pPr>
            <w:r w:rsidRPr="00B306FA">
              <w:rPr>
                <w:rFonts w:ascii="Times New Roman" w:eastAsia="Calibri" w:hAnsi="Times New Roman" w:cs="Times New Roman"/>
                <w:bCs/>
                <w:sz w:val="12"/>
                <w:szCs w:val="12"/>
              </w:rPr>
              <w:t>из</w:t>
            </w:r>
            <w:r w:rsidRPr="00B306FA">
              <w:rPr>
                <w:rFonts w:ascii="Times New Roman" w:eastAsia="Calibri" w:hAnsi="Times New Roman" w:cs="Times New Roman"/>
                <w:bCs/>
                <w:sz w:val="12"/>
                <w:szCs w:val="12"/>
              </w:rPr>
              <w:softHyphen/>
              <w:t>ме</w:t>
            </w:r>
            <w:r w:rsidRPr="00B306FA">
              <w:rPr>
                <w:rFonts w:ascii="Times New Roman" w:eastAsia="Calibri" w:hAnsi="Times New Roman" w:cs="Times New Roman"/>
                <w:bCs/>
                <w:sz w:val="12"/>
                <w:szCs w:val="12"/>
              </w:rPr>
              <w:softHyphen/>
              <w:t>ре</w:t>
            </w:r>
            <w:r w:rsidRPr="00B306FA">
              <w:rPr>
                <w:rFonts w:ascii="Times New Roman" w:eastAsia="Calibri" w:hAnsi="Times New Roman" w:cs="Times New Roman"/>
                <w:bCs/>
                <w:sz w:val="12"/>
                <w:szCs w:val="12"/>
              </w:rPr>
              <w:softHyphen/>
              <w:t>ния</w:t>
            </w:r>
          </w:p>
        </w:tc>
        <w:tc>
          <w:tcPr>
            <w:tcW w:w="2894" w:type="pct"/>
            <w:gridSpan w:val="7"/>
          </w:tcPr>
          <w:p w:rsidR="00B306FA" w:rsidRPr="00B306FA" w:rsidRDefault="00B306FA" w:rsidP="00B306FA">
            <w:pPr>
              <w:tabs>
                <w:tab w:val="left" w:pos="284"/>
              </w:tabs>
              <w:spacing w:after="0" w:line="240" w:lineRule="auto"/>
              <w:jc w:val="both"/>
              <w:rPr>
                <w:rFonts w:ascii="Times New Roman" w:eastAsia="Calibri" w:hAnsi="Times New Roman" w:cs="Times New Roman"/>
                <w:bCs/>
                <w:sz w:val="12"/>
                <w:szCs w:val="12"/>
              </w:rPr>
            </w:pPr>
            <w:r w:rsidRPr="00B306FA">
              <w:rPr>
                <w:rFonts w:ascii="Times New Roman" w:eastAsia="Calibri" w:hAnsi="Times New Roman" w:cs="Times New Roman"/>
                <w:bCs/>
                <w:sz w:val="12"/>
                <w:szCs w:val="12"/>
              </w:rPr>
              <w:t>Значение целевого индикатора (показателя) по годам</w:t>
            </w:r>
          </w:p>
        </w:tc>
      </w:tr>
      <w:tr w:rsidR="00B306FA" w:rsidRPr="00B306FA" w:rsidTr="00D62C5F">
        <w:trPr>
          <w:trHeight w:hRule="exact" w:val="170"/>
          <w:tblHeader/>
          <w:jc w:val="center"/>
        </w:trPr>
        <w:tc>
          <w:tcPr>
            <w:tcW w:w="1375" w:type="pct"/>
            <w:vMerge/>
          </w:tcPr>
          <w:p w:rsidR="00B306FA" w:rsidRPr="00B306FA" w:rsidRDefault="00B306FA" w:rsidP="00B306FA">
            <w:pPr>
              <w:tabs>
                <w:tab w:val="left" w:pos="284"/>
              </w:tabs>
              <w:spacing w:after="0" w:line="240" w:lineRule="auto"/>
              <w:jc w:val="both"/>
              <w:rPr>
                <w:rFonts w:ascii="Times New Roman" w:eastAsia="Calibri" w:hAnsi="Times New Roman" w:cs="Times New Roman"/>
                <w:sz w:val="12"/>
                <w:szCs w:val="12"/>
              </w:rPr>
            </w:pPr>
          </w:p>
        </w:tc>
        <w:tc>
          <w:tcPr>
            <w:tcW w:w="731" w:type="pct"/>
            <w:vMerge/>
          </w:tcPr>
          <w:p w:rsidR="00B306FA" w:rsidRPr="00B306FA" w:rsidRDefault="00B306FA" w:rsidP="00B306FA">
            <w:pPr>
              <w:tabs>
                <w:tab w:val="left" w:pos="284"/>
              </w:tabs>
              <w:spacing w:after="0" w:line="240" w:lineRule="auto"/>
              <w:jc w:val="both"/>
              <w:rPr>
                <w:rFonts w:ascii="Times New Roman" w:eastAsia="Calibri" w:hAnsi="Times New Roman" w:cs="Times New Roman"/>
                <w:sz w:val="12"/>
                <w:szCs w:val="12"/>
              </w:rPr>
            </w:pPr>
          </w:p>
        </w:tc>
        <w:tc>
          <w:tcPr>
            <w:tcW w:w="2894" w:type="pct"/>
            <w:gridSpan w:val="7"/>
          </w:tcPr>
          <w:p w:rsidR="00B306FA" w:rsidRPr="00B306FA" w:rsidRDefault="00B306FA" w:rsidP="00B306FA">
            <w:pPr>
              <w:tabs>
                <w:tab w:val="left" w:pos="284"/>
              </w:tabs>
              <w:spacing w:after="0" w:line="240" w:lineRule="auto"/>
              <w:jc w:val="both"/>
              <w:rPr>
                <w:rFonts w:ascii="Times New Roman" w:eastAsia="Calibri" w:hAnsi="Times New Roman" w:cs="Times New Roman"/>
                <w:bCs/>
                <w:sz w:val="12"/>
                <w:szCs w:val="12"/>
              </w:rPr>
            </w:pPr>
            <w:r w:rsidRPr="00B306FA">
              <w:rPr>
                <w:rFonts w:ascii="Times New Roman" w:eastAsia="Calibri" w:hAnsi="Times New Roman" w:cs="Times New Roman"/>
                <w:bCs/>
                <w:sz w:val="12"/>
                <w:szCs w:val="12"/>
              </w:rPr>
              <w:t>Плановый период (прогноз)</w:t>
            </w:r>
          </w:p>
        </w:tc>
      </w:tr>
      <w:tr w:rsidR="00B306FA" w:rsidRPr="00B306FA" w:rsidTr="00AC1D09">
        <w:trPr>
          <w:trHeight w:val="105"/>
          <w:tblHeader/>
          <w:jc w:val="center"/>
        </w:trPr>
        <w:tc>
          <w:tcPr>
            <w:tcW w:w="1375" w:type="pct"/>
            <w:vMerge/>
            <w:tcBorders>
              <w:bottom w:val="single" w:sz="4" w:space="0" w:color="auto"/>
            </w:tcBorders>
          </w:tcPr>
          <w:p w:rsidR="00B306FA" w:rsidRPr="00B306FA" w:rsidRDefault="00B306FA" w:rsidP="00B306FA">
            <w:pPr>
              <w:tabs>
                <w:tab w:val="left" w:pos="284"/>
              </w:tabs>
              <w:spacing w:after="0" w:line="240" w:lineRule="auto"/>
              <w:jc w:val="both"/>
              <w:rPr>
                <w:rFonts w:ascii="Times New Roman" w:eastAsia="Calibri" w:hAnsi="Times New Roman" w:cs="Times New Roman"/>
                <w:sz w:val="12"/>
                <w:szCs w:val="12"/>
              </w:rPr>
            </w:pPr>
          </w:p>
        </w:tc>
        <w:tc>
          <w:tcPr>
            <w:tcW w:w="731" w:type="pct"/>
            <w:vMerge/>
            <w:tcBorders>
              <w:bottom w:val="single" w:sz="4" w:space="0" w:color="auto"/>
            </w:tcBorders>
          </w:tcPr>
          <w:p w:rsidR="00B306FA" w:rsidRPr="00B306FA" w:rsidRDefault="00B306FA" w:rsidP="00B306FA">
            <w:pPr>
              <w:tabs>
                <w:tab w:val="left" w:pos="284"/>
              </w:tabs>
              <w:spacing w:after="0" w:line="240" w:lineRule="auto"/>
              <w:jc w:val="both"/>
              <w:rPr>
                <w:rFonts w:ascii="Times New Roman" w:eastAsia="Calibri" w:hAnsi="Times New Roman" w:cs="Times New Roman"/>
                <w:sz w:val="12"/>
                <w:szCs w:val="12"/>
              </w:rPr>
            </w:pPr>
          </w:p>
        </w:tc>
        <w:tc>
          <w:tcPr>
            <w:tcW w:w="654" w:type="pct"/>
            <w:tcBorders>
              <w:bottom w:val="single" w:sz="4" w:space="0" w:color="auto"/>
            </w:tcBorders>
          </w:tcPr>
          <w:p w:rsidR="00B306FA" w:rsidRPr="00B306FA" w:rsidRDefault="00B306FA" w:rsidP="00B306FA">
            <w:pPr>
              <w:tabs>
                <w:tab w:val="left" w:pos="284"/>
              </w:tabs>
              <w:spacing w:after="0" w:line="240" w:lineRule="auto"/>
              <w:jc w:val="both"/>
              <w:rPr>
                <w:rFonts w:ascii="Times New Roman" w:eastAsia="Calibri" w:hAnsi="Times New Roman" w:cs="Times New Roman"/>
                <w:bCs/>
                <w:sz w:val="12"/>
                <w:szCs w:val="12"/>
              </w:rPr>
            </w:pPr>
            <w:r w:rsidRPr="00B306FA">
              <w:rPr>
                <w:rFonts w:ascii="Times New Roman" w:eastAsia="Calibri" w:hAnsi="Times New Roman" w:cs="Times New Roman"/>
                <w:bCs/>
                <w:sz w:val="12"/>
                <w:szCs w:val="12"/>
              </w:rPr>
              <w:t>2014</w:t>
            </w:r>
          </w:p>
        </w:tc>
        <w:tc>
          <w:tcPr>
            <w:tcW w:w="349" w:type="pct"/>
            <w:tcBorders>
              <w:bottom w:val="single" w:sz="4" w:space="0" w:color="auto"/>
            </w:tcBorders>
          </w:tcPr>
          <w:p w:rsidR="00B306FA" w:rsidRPr="00B306FA" w:rsidRDefault="00B306FA" w:rsidP="00B306FA">
            <w:pPr>
              <w:tabs>
                <w:tab w:val="left" w:pos="284"/>
              </w:tabs>
              <w:spacing w:after="0" w:line="240" w:lineRule="auto"/>
              <w:jc w:val="both"/>
              <w:rPr>
                <w:rFonts w:ascii="Times New Roman" w:eastAsia="Calibri" w:hAnsi="Times New Roman" w:cs="Times New Roman"/>
                <w:bCs/>
                <w:sz w:val="12"/>
                <w:szCs w:val="12"/>
              </w:rPr>
            </w:pPr>
            <w:r w:rsidRPr="00B306FA">
              <w:rPr>
                <w:rFonts w:ascii="Times New Roman" w:eastAsia="Calibri" w:hAnsi="Times New Roman" w:cs="Times New Roman"/>
                <w:bCs/>
                <w:sz w:val="12"/>
                <w:szCs w:val="12"/>
              </w:rPr>
              <w:t>2015</w:t>
            </w:r>
          </w:p>
        </w:tc>
        <w:tc>
          <w:tcPr>
            <w:tcW w:w="349" w:type="pct"/>
            <w:tcBorders>
              <w:bottom w:val="single" w:sz="4" w:space="0" w:color="auto"/>
            </w:tcBorders>
          </w:tcPr>
          <w:p w:rsidR="00B306FA" w:rsidRPr="00B306FA" w:rsidRDefault="00B306FA" w:rsidP="00B306FA">
            <w:pPr>
              <w:tabs>
                <w:tab w:val="left" w:pos="284"/>
              </w:tabs>
              <w:spacing w:after="0" w:line="240" w:lineRule="auto"/>
              <w:jc w:val="both"/>
              <w:rPr>
                <w:rFonts w:ascii="Times New Roman" w:eastAsia="Calibri" w:hAnsi="Times New Roman" w:cs="Times New Roman"/>
                <w:bCs/>
                <w:sz w:val="12"/>
                <w:szCs w:val="12"/>
              </w:rPr>
            </w:pPr>
            <w:r w:rsidRPr="00B306FA">
              <w:rPr>
                <w:rFonts w:ascii="Times New Roman" w:eastAsia="Calibri" w:hAnsi="Times New Roman" w:cs="Times New Roman"/>
                <w:bCs/>
                <w:sz w:val="12"/>
                <w:szCs w:val="12"/>
              </w:rPr>
              <w:t>2016</w:t>
            </w:r>
          </w:p>
        </w:tc>
        <w:tc>
          <w:tcPr>
            <w:tcW w:w="349" w:type="pct"/>
            <w:tcBorders>
              <w:bottom w:val="single" w:sz="4" w:space="0" w:color="auto"/>
            </w:tcBorders>
          </w:tcPr>
          <w:p w:rsidR="00B306FA" w:rsidRPr="00B306FA" w:rsidRDefault="00B306FA" w:rsidP="00B306FA">
            <w:pPr>
              <w:tabs>
                <w:tab w:val="left" w:pos="284"/>
              </w:tabs>
              <w:spacing w:after="0" w:line="240" w:lineRule="auto"/>
              <w:jc w:val="both"/>
              <w:rPr>
                <w:rFonts w:ascii="Times New Roman" w:eastAsia="Calibri" w:hAnsi="Times New Roman" w:cs="Times New Roman"/>
                <w:bCs/>
                <w:sz w:val="12"/>
                <w:szCs w:val="12"/>
              </w:rPr>
            </w:pPr>
            <w:r w:rsidRPr="00B306FA">
              <w:rPr>
                <w:rFonts w:ascii="Times New Roman" w:eastAsia="Calibri" w:hAnsi="Times New Roman" w:cs="Times New Roman"/>
                <w:bCs/>
                <w:sz w:val="12"/>
                <w:szCs w:val="12"/>
              </w:rPr>
              <w:t>2017</w:t>
            </w:r>
          </w:p>
        </w:tc>
        <w:tc>
          <w:tcPr>
            <w:tcW w:w="349" w:type="pct"/>
            <w:tcBorders>
              <w:bottom w:val="single" w:sz="4" w:space="0" w:color="auto"/>
            </w:tcBorders>
          </w:tcPr>
          <w:p w:rsidR="00B306FA" w:rsidRPr="00B306FA" w:rsidRDefault="00B306FA" w:rsidP="00B306FA">
            <w:pPr>
              <w:tabs>
                <w:tab w:val="left" w:pos="284"/>
              </w:tabs>
              <w:spacing w:after="0" w:line="240" w:lineRule="auto"/>
              <w:jc w:val="both"/>
              <w:rPr>
                <w:rFonts w:ascii="Times New Roman" w:eastAsia="Calibri" w:hAnsi="Times New Roman" w:cs="Times New Roman"/>
                <w:bCs/>
                <w:sz w:val="12"/>
                <w:szCs w:val="12"/>
              </w:rPr>
            </w:pPr>
            <w:r w:rsidRPr="00B306FA">
              <w:rPr>
                <w:rFonts w:ascii="Times New Roman" w:eastAsia="Calibri" w:hAnsi="Times New Roman" w:cs="Times New Roman"/>
                <w:bCs/>
                <w:sz w:val="12"/>
                <w:szCs w:val="12"/>
              </w:rPr>
              <w:t>2018</w:t>
            </w:r>
          </w:p>
        </w:tc>
        <w:tc>
          <w:tcPr>
            <w:tcW w:w="349" w:type="pct"/>
            <w:tcBorders>
              <w:bottom w:val="single" w:sz="4" w:space="0" w:color="auto"/>
            </w:tcBorders>
          </w:tcPr>
          <w:p w:rsidR="00B306FA" w:rsidRPr="00B306FA" w:rsidRDefault="00B306FA" w:rsidP="00B306FA">
            <w:pPr>
              <w:tabs>
                <w:tab w:val="left" w:pos="284"/>
              </w:tabs>
              <w:spacing w:after="0" w:line="240" w:lineRule="auto"/>
              <w:jc w:val="both"/>
              <w:rPr>
                <w:rFonts w:ascii="Times New Roman" w:eastAsia="Calibri" w:hAnsi="Times New Roman" w:cs="Times New Roman"/>
                <w:bCs/>
                <w:sz w:val="12"/>
                <w:szCs w:val="12"/>
              </w:rPr>
            </w:pPr>
            <w:r w:rsidRPr="00B306FA">
              <w:rPr>
                <w:rFonts w:ascii="Times New Roman" w:eastAsia="Calibri" w:hAnsi="Times New Roman" w:cs="Times New Roman"/>
                <w:bCs/>
                <w:sz w:val="12"/>
                <w:szCs w:val="12"/>
              </w:rPr>
              <w:t>2019</w:t>
            </w:r>
          </w:p>
        </w:tc>
        <w:tc>
          <w:tcPr>
            <w:tcW w:w="495" w:type="pct"/>
            <w:tcBorders>
              <w:bottom w:val="single" w:sz="4" w:space="0" w:color="auto"/>
            </w:tcBorders>
          </w:tcPr>
          <w:p w:rsidR="00B306FA" w:rsidRPr="00B306FA" w:rsidRDefault="00B306FA" w:rsidP="00B306FA">
            <w:pPr>
              <w:tabs>
                <w:tab w:val="left" w:pos="284"/>
              </w:tabs>
              <w:spacing w:after="0" w:line="240" w:lineRule="auto"/>
              <w:jc w:val="both"/>
              <w:rPr>
                <w:rFonts w:ascii="Times New Roman" w:eastAsia="Calibri" w:hAnsi="Times New Roman" w:cs="Times New Roman"/>
                <w:bCs/>
                <w:sz w:val="12"/>
                <w:szCs w:val="12"/>
              </w:rPr>
            </w:pPr>
            <w:r w:rsidRPr="00B306FA">
              <w:rPr>
                <w:rFonts w:ascii="Times New Roman" w:eastAsia="Calibri" w:hAnsi="Times New Roman" w:cs="Times New Roman"/>
                <w:bCs/>
                <w:sz w:val="12"/>
                <w:szCs w:val="12"/>
              </w:rPr>
              <w:t>2020</w:t>
            </w:r>
          </w:p>
        </w:tc>
      </w:tr>
    </w:tbl>
    <w:p w:rsidR="00B306FA" w:rsidRDefault="00B306FA" w:rsidP="00B1426D">
      <w:pPr>
        <w:tabs>
          <w:tab w:val="left" w:pos="284"/>
        </w:tabs>
        <w:spacing w:after="0" w:line="240" w:lineRule="auto"/>
        <w:jc w:val="both"/>
        <w:rPr>
          <w:rFonts w:ascii="Times New Roman" w:eastAsia="Calibri" w:hAnsi="Times New Roman" w:cs="Times New Roman"/>
          <w:sz w:val="12"/>
          <w:szCs w:val="12"/>
        </w:rPr>
      </w:pPr>
    </w:p>
    <w:p w:rsidR="00B306FA" w:rsidRDefault="00B941B4" w:rsidP="00B1426D">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Цель: Обеспечение сохранности и эффективного использования объектов культурного наследия</w:t>
      </w:r>
    </w:p>
    <w:p w:rsidR="00B306FA" w:rsidRDefault="00B306FA" w:rsidP="00B1426D">
      <w:pPr>
        <w:tabs>
          <w:tab w:val="left" w:pos="284"/>
        </w:tabs>
        <w:spacing w:after="0" w:line="240" w:lineRule="auto"/>
        <w:jc w:val="both"/>
        <w:rPr>
          <w:rFonts w:ascii="Times New Roman" w:eastAsia="Calibri" w:hAnsi="Times New Roman" w:cs="Times New Roman"/>
          <w:sz w:val="12"/>
          <w:szCs w:val="12"/>
        </w:rPr>
      </w:pPr>
    </w:p>
    <w:p w:rsidR="00B306FA" w:rsidRDefault="00B941B4" w:rsidP="00B1426D">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Задача 1. Повышение эффективности охраны объектов культурного наследия</w:t>
      </w:r>
    </w:p>
    <w:p w:rsidR="00B941B4" w:rsidRPr="00B941B4" w:rsidRDefault="00B941B4" w:rsidP="00B941B4">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w:t>
      </w:r>
    </w:p>
    <w:p w:rsidR="00BE3314" w:rsidRPr="00B1426D" w:rsidRDefault="00B941B4" w:rsidP="00B941B4">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w:t>
      </w:r>
    </w:p>
    <w:p w:rsidR="00B1426D" w:rsidRPr="00B1426D" w:rsidRDefault="00B1426D" w:rsidP="00B1426D">
      <w:pPr>
        <w:tabs>
          <w:tab w:val="left" w:pos="284"/>
        </w:tabs>
        <w:spacing w:after="0" w:line="240" w:lineRule="auto"/>
        <w:jc w:val="both"/>
        <w:rPr>
          <w:rFonts w:ascii="Times New Roman" w:eastAsia="Calibri" w:hAnsi="Times New Roman" w:cs="Times New Roman"/>
          <w:sz w:val="12"/>
          <w:szCs w:val="12"/>
        </w:rPr>
      </w:pPr>
    </w:p>
    <w:p w:rsidR="00B1426D" w:rsidRPr="00B1426D" w:rsidRDefault="00B941B4" w:rsidP="00B1426D">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Задача 2. Сохранение объектов культурного наследия</w:t>
      </w:r>
    </w:p>
    <w:p w:rsidR="00B941B4" w:rsidRPr="00B941B4" w:rsidRDefault="00B941B4" w:rsidP="00B941B4">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w:t>
      </w:r>
    </w:p>
    <w:p w:rsidR="00B941B4" w:rsidRPr="00B941B4" w:rsidRDefault="00B941B4" w:rsidP="00B941B4">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 xml:space="preserve">Доля объектов культурного наследия, на которых установлены предупредительные знаки, в общем количестве </w:t>
      </w:r>
      <w:proofErr w:type="spellStart"/>
      <w:r w:rsidRPr="00B941B4">
        <w:rPr>
          <w:rFonts w:ascii="Times New Roman" w:eastAsia="Calibri" w:hAnsi="Times New Roman" w:cs="Times New Roman"/>
          <w:sz w:val="12"/>
          <w:szCs w:val="12"/>
        </w:rPr>
        <w:t>объек¬тов</w:t>
      </w:r>
      <w:proofErr w:type="spellEnd"/>
      <w:r w:rsidRPr="00B941B4">
        <w:rPr>
          <w:rFonts w:ascii="Times New Roman" w:eastAsia="Calibri" w:hAnsi="Times New Roman" w:cs="Times New Roman"/>
          <w:sz w:val="12"/>
          <w:szCs w:val="12"/>
        </w:rPr>
        <w:t xml:space="preserve"> культурного наследия</w:t>
      </w:r>
    </w:p>
    <w:p w:rsidR="00B941B4" w:rsidRPr="00B941B4" w:rsidRDefault="00B941B4" w:rsidP="00B941B4">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Количество проведённых акций по сохранению объектов культурного наследия</w:t>
      </w:r>
    </w:p>
    <w:p w:rsidR="00B941B4" w:rsidRDefault="00B941B4" w:rsidP="00B941B4">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единиц</w:t>
      </w:r>
    </w:p>
    <w:p w:rsidR="00B941B4" w:rsidRDefault="00B941B4" w:rsidP="00060D82">
      <w:pPr>
        <w:tabs>
          <w:tab w:val="left" w:pos="284"/>
        </w:tabs>
        <w:spacing w:after="0" w:line="240" w:lineRule="auto"/>
        <w:jc w:val="both"/>
        <w:rPr>
          <w:rFonts w:ascii="Times New Roman" w:eastAsia="Calibri" w:hAnsi="Times New Roman" w:cs="Times New Roman"/>
          <w:sz w:val="12"/>
          <w:szCs w:val="12"/>
        </w:rPr>
      </w:pPr>
    </w:p>
    <w:p w:rsidR="00B941B4" w:rsidRDefault="00B941B4" w:rsidP="00060D82">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Задача 3. Организация использования объектов культурного наследия посредством их вовлечения в индустрию туризма</w:t>
      </w:r>
    </w:p>
    <w:p w:rsidR="00B941B4" w:rsidRPr="00B941B4" w:rsidRDefault="00B941B4" w:rsidP="00B941B4">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Количество разработанных туристических маршрутов по объектам культурного наследия</w:t>
      </w:r>
    </w:p>
    <w:p w:rsidR="00B941B4" w:rsidRPr="00B941B4" w:rsidRDefault="00B941B4" w:rsidP="00B941B4">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Количество проведённых туристических экскурсий по объектам культурного наследия</w:t>
      </w:r>
    </w:p>
    <w:p w:rsidR="00B941B4" w:rsidRDefault="00B941B4" w:rsidP="00B941B4">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единиц</w:t>
      </w:r>
    </w:p>
    <w:p w:rsidR="00B941B4" w:rsidRDefault="00B941B4" w:rsidP="00060D82">
      <w:pPr>
        <w:tabs>
          <w:tab w:val="left" w:pos="284"/>
        </w:tabs>
        <w:spacing w:after="0" w:line="240" w:lineRule="auto"/>
        <w:jc w:val="both"/>
        <w:rPr>
          <w:rFonts w:ascii="Times New Roman" w:eastAsia="Calibri" w:hAnsi="Times New Roman" w:cs="Times New Roman"/>
          <w:sz w:val="12"/>
          <w:szCs w:val="12"/>
        </w:rPr>
      </w:pPr>
    </w:p>
    <w:p w:rsidR="00B941B4" w:rsidRDefault="00B941B4" w:rsidP="00060D82">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Задача 4. Популяризация объектов культурного наследия</w:t>
      </w:r>
    </w:p>
    <w:p w:rsidR="00B941B4" w:rsidRPr="00B941B4" w:rsidRDefault="00B941B4" w:rsidP="00B941B4">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Количество организованных экспедиций по объектам культурного наследия</w:t>
      </w:r>
    </w:p>
    <w:p w:rsidR="00B941B4" w:rsidRDefault="00B941B4" w:rsidP="00B941B4">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 xml:space="preserve">Количество проведенных конференций по вопросам сохранения культурного наследия  </w:t>
      </w:r>
      <w:r w:rsidRPr="00B941B4">
        <w:rPr>
          <w:rFonts w:ascii="Times New Roman" w:eastAsia="Calibri" w:hAnsi="Times New Roman" w:cs="Times New Roman"/>
          <w:sz w:val="12"/>
          <w:szCs w:val="12"/>
        </w:rPr>
        <w:tab/>
      </w:r>
    </w:p>
    <w:p w:rsidR="00B941B4" w:rsidRPr="00B941B4" w:rsidRDefault="00813738" w:rsidP="00B941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единиц</w:t>
      </w:r>
      <w:r>
        <w:rPr>
          <w:rFonts w:ascii="Times New Roman" w:eastAsia="Calibri" w:hAnsi="Times New Roman" w:cs="Times New Roman"/>
          <w:sz w:val="12"/>
          <w:szCs w:val="12"/>
        </w:rPr>
        <w:tab/>
      </w:r>
    </w:p>
    <w:p w:rsidR="00B941B4" w:rsidRDefault="00B941B4" w:rsidP="00B941B4">
      <w:pPr>
        <w:tabs>
          <w:tab w:val="left" w:pos="284"/>
        </w:tabs>
        <w:spacing w:after="0" w:line="240" w:lineRule="auto"/>
        <w:jc w:val="both"/>
        <w:rPr>
          <w:rFonts w:ascii="Times New Roman" w:eastAsia="Calibri" w:hAnsi="Times New Roman" w:cs="Times New Roman"/>
          <w:sz w:val="12"/>
          <w:szCs w:val="12"/>
        </w:rPr>
      </w:pPr>
      <w:proofErr w:type="gramStart"/>
      <w:r w:rsidRPr="00B941B4">
        <w:rPr>
          <w:rFonts w:ascii="Times New Roman" w:eastAsia="Calibri" w:hAnsi="Times New Roman" w:cs="Times New Roman"/>
          <w:sz w:val="12"/>
          <w:szCs w:val="12"/>
        </w:rPr>
        <w:t>Количество публикаций в средствах массовой информации, включая электронные, об объектах культурного наследия</w:t>
      </w:r>
      <w:r w:rsidRPr="00B941B4">
        <w:rPr>
          <w:rFonts w:ascii="Times New Roman" w:eastAsia="Calibri" w:hAnsi="Times New Roman" w:cs="Times New Roman"/>
          <w:sz w:val="12"/>
          <w:szCs w:val="12"/>
        </w:rPr>
        <w:tab/>
      </w:r>
      <w:proofErr w:type="gramEnd"/>
    </w:p>
    <w:p w:rsidR="00B941B4" w:rsidRDefault="00B941B4" w:rsidP="00B941B4">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единиц</w:t>
      </w:r>
      <w:r w:rsidRPr="00B941B4">
        <w:rPr>
          <w:rFonts w:ascii="Times New Roman" w:eastAsia="Calibri" w:hAnsi="Times New Roman" w:cs="Times New Roman"/>
          <w:sz w:val="12"/>
          <w:szCs w:val="12"/>
        </w:rPr>
        <w:tab/>
      </w:r>
    </w:p>
    <w:p w:rsidR="00B941B4" w:rsidRPr="00B941B4" w:rsidRDefault="00B941B4" w:rsidP="00B941B4">
      <w:pPr>
        <w:tabs>
          <w:tab w:val="left" w:pos="284"/>
        </w:tabs>
        <w:spacing w:after="0" w:line="240" w:lineRule="auto"/>
        <w:jc w:val="both"/>
        <w:rPr>
          <w:rFonts w:ascii="Times New Roman" w:eastAsia="Calibri" w:hAnsi="Times New Roman" w:cs="Times New Roman"/>
          <w:sz w:val="12"/>
          <w:szCs w:val="12"/>
        </w:rPr>
      </w:pPr>
      <w:r w:rsidRPr="00B941B4">
        <w:rPr>
          <w:rFonts w:ascii="Times New Roman" w:eastAsia="Calibri" w:hAnsi="Times New Roman" w:cs="Times New Roman"/>
          <w:sz w:val="12"/>
          <w:szCs w:val="12"/>
        </w:rPr>
        <w:t>* Реализация проектов  оценивается только из расчета создания инженерной и базовой инфраструктуры, финансирование строительства которой предполагается за счет бюджетных источников. Реализация проектов предполагается за счет участия внебюджетных источников, эффективность которого в рамках Программы не оценивается.</w:t>
      </w:r>
    </w:p>
    <w:p w:rsidR="00F24C0E" w:rsidRPr="00F24C0E" w:rsidRDefault="00F24C0E" w:rsidP="00F24C0E">
      <w:pPr>
        <w:tabs>
          <w:tab w:val="left" w:pos="284"/>
        </w:tabs>
        <w:spacing w:after="0" w:line="240" w:lineRule="auto"/>
        <w:jc w:val="right"/>
        <w:rPr>
          <w:rFonts w:ascii="Times New Roman" w:eastAsia="Calibri" w:hAnsi="Times New Roman" w:cs="Times New Roman"/>
          <w:i/>
          <w:sz w:val="12"/>
          <w:szCs w:val="12"/>
        </w:rPr>
      </w:pPr>
      <w:r w:rsidRPr="00F24C0E">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F24C0E" w:rsidRPr="00F24C0E" w:rsidRDefault="00F24C0E" w:rsidP="00F24C0E">
      <w:pPr>
        <w:tabs>
          <w:tab w:val="left" w:pos="284"/>
        </w:tabs>
        <w:spacing w:after="0" w:line="240" w:lineRule="auto"/>
        <w:jc w:val="right"/>
        <w:rPr>
          <w:rFonts w:ascii="Times New Roman" w:eastAsia="Calibri" w:hAnsi="Times New Roman" w:cs="Times New Roman"/>
          <w:i/>
          <w:sz w:val="12"/>
          <w:szCs w:val="12"/>
        </w:rPr>
      </w:pPr>
      <w:r w:rsidRPr="00F24C0E">
        <w:rPr>
          <w:rFonts w:ascii="Times New Roman" w:eastAsia="Calibri" w:hAnsi="Times New Roman" w:cs="Times New Roman"/>
          <w:i/>
          <w:sz w:val="12"/>
          <w:szCs w:val="12"/>
        </w:rPr>
        <w:t>к  муниципальной программе</w:t>
      </w:r>
    </w:p>
    <w:p w:rsidR="00F24C0E" w:rsidRPr="00F24C0E" w:rsidRDefault="00F24C0E" w:rsidP="00F24C0E">
      <w:pPr>
        <w:tabs>
          <w:tab w:val="left" w:pos="284"/>
        </w:tabs>
        <w:spacing w:after="0" w:line="240" w:lineRule="auto"/>
        <w:jc w:val="right"/>
        <w:rPr>
          <w:rFonts w:ascii="Times New Roman" w:eastAsia="Calibri" w:hAnsi="Times New Roman" w:cs="Times New Roman"/>
          <w:i/>
          <w:sz w:val="12"/>
          <w:szCs w:val="12"/>
        </w:rPr>
      </w:pPr>
      <w:r w:rsidRPr="00F24C0E">
        <w:rPr>
          <w:rFonts w:ascii="Times New Roman" w:eastAsia="Calibri" w:hAnsi="Times New Roman" w:cs="Times New Roman"/>
          <w:i/>
          <w:sz w:val="12"/>
          <w:szCs w:val="12"/>
        </w:rPr>
        <w:t>«Комплексная программа сохранения, использования и популяризации</w:t>
      </w:r>
    </w:p>
    <w:p w:rsidR="00F24C0E" w:rsidRPr="00F24C0E" w:rsidRDefault="00F24C0E" w:rsidP="00F24C0E">
      <w:pPr>
        <w:tabs>
          <w:tab w:val="left" w:pos="284"/>
        </w:tabs>
        <w:spacing w:after="0" w:line="240" w:lineRule="auto"/>
        <w:jc w:val="right"/>
        <w:rPr>
          <w:rFonts w:ascii="Times New Roman" w:eastAsia="Calibri" w:hAnsi="Times New Roman" w:cs="Times New Roman"/>
          <w:i/>
          <w:sz w:val="12"/>
          <w:szCs w:val="12"/>
        </w:rPr>
      </w:pPr>
      <w:r w:rsidRPr="00F24C0E">
        <w:rPr>
          <w:rFonts w:ascii="Times New Roman" w:eastAsia="Calibri" w:hAnsi="Times New Roman" w:cs="Times New Roman"/>
          <w:i/>
          <w:sz w:val="12"/>
          <w:szCs w:val="12"/>
        </w:rPr>
        <w:t xml:space="preserve"> объектов культурного наследия, находящихся на территории</w:t>
      </w:r>
    </w:p>
    <w:p w:rsidR="00F24C0E" w:rsidRPr="00F24C0E" w:rsidRDefault="00F24C0E" w:rsidP="00F24C0E">
      <w:pPr>
        <w:tabs>
          <w:tab w:val="left" w:pos="284"/>
        </w:tabs>
        <w:spacing w:after="0" w:line="240" w:lineRule="auto"/>
        <w:jc w:val="right"/>
        <w:rPr>
          <w:rFonts w:ascii="Times New Roman" w:eastAsia="Calibri" w:hAnsi="Times New Roman" w:cs="Times New Roman"/>
          <w:i/>
          <w:sz w:val="12"/>
          <w:szCs w:val="12"/>
        </w:rPr>
      </w:pPr>
      <w:r w:rsidRPr="00F24C0E">
        <w:rPr>
          <w:rFonts w:ascii="Times New Roman" w:eastAsia="Calibri" w:hAnsi="Times New Roman" w:cs="Times New Roman"/>
          <w:i/>
          <w:sz w:val="12"/>
          <w:szCs w:val="12"/>
        </w:rPr>
        <w:t xml:space="preserve"> сельского поселения Захаркино муниципального</w:t>
      </w:r>
    </w:p>
    <w:p w:rsidR="00F24C0E" w:rsidRPr="00F24C0E" w:rsidRDefault="00F24C0E" w:rsidP="00F24C0E">
      <w:pPr>
        <w:tabs>
          <w:tab w:val="left" w:pos="284"/>
        </w:tabs>
        <w:spacing w:after="0" w:line="240" w:lineRule="auto"/>
        <w:jc w:val="right"/>
        <w:rPr>
          <w:rFonts w:ascii="Times New Roman" w:eastAsia="Calibri" w:hAnsi="Times New Roman" w:cs="Times New Roman"/>
          <w:i/>
          <w:sz w:val="12"/>
          <w:szCs w:val="12"/>
        </w:rPr>
      </w:pPr>
      <w:r w:rsidRPr="00F24C0E">
        <w:rPr>
          <w:rFonts w:ascii="Times New Roman" w:eastAsia="Calibri" w:hAnsi="Times New Roman" w:cs="Times New Roman"/>
          <w:i/>
          <w:sz w:val="12"/>
          <w:szCs w:val="12"/>
        </w:rPr>
        <w:t>района Сергиевский  Самарской области на 2014-2020 годы»</w:t>
      </w:r>
    </w:p>
    <w:p w:rsidR="00F24C0E" w:rsidRPr="00F24C0E" w:rsidRDefault="00F24C0E" w:rsidP="00F24C0E">
      <w:pPr>
        <w:tabs>
          <w:tab w:val="left" w:pos="284"/>
        </w:tabs>
        <w:spacing w:after="0" w:line="240" w:lineRule="auto"/>
        <w:jc w:val="right"/>
        <w:rPr>
          <w:rFonts w:ascii="Times New Roman" w:eastAsia="Calibri" w:hAnsi="Times New Roman" w:cs="Times New Roman"/>
          <w:i/>
          <w:sz w:val="12"/>
          <w:szCs w:val="12"/>
        </w:rPr>
      </w:pPr>
      <w:r w:rsidRPr="00F24C0E">
        <w:rPr>
          <w:rFonts w:ascii="Times New Roman" w:eastAsia="Calibri" w:hAnsi="Times New Roman" w:cs="Times New Roman"/>
          <w:i/>
          <w:sz w:val="12"/>
          <w:szCs w:val="12"/>
        </w:rPr>
        <w:t>№ 19 от “19” августа 2014 г.</w:t>
      </w:r>
    </w:p>
    <w:p w:rsidR="00F24C0E" w:rsidRPr="00F24C0E" w:rsidRDefault="00F24C0E" w:rsidP="00F24C0E">
      <w:pPr>
        <w:tabs>
          <w:tab w:val="left" w:pos="285"/>
        </w:tabs>
        <w:spacing w:after="0" w:line="240" w:lineRule="auto"/>
        <w:jc w:val="center"/>
        <w:rPr>
          <w:rFonts w:ascii="Times New Roman" w:eastAsia="Calibri" w:hAnsi="Times New Roman" w:cs="Times New Roman"/>
          <w:b/>
          <w:bCs/>
          <w:sz w:val="12"/>
          <w:szCs w:val="12"/>
        </w:rPr>
      </w:pPr>
      <w:r w:rsidRPr="00F24C0E">
        <w:rPr>
          <w:rFonts w:ascii="Times New Roman" w:eastAsia="Calibri" w:hAnsi="Times New Roman" w:cs="Times New Roman"/>
          <w:b/>
          <w:bCs/>
          <w:sz w:val="12"/>
          <w:szCs w:val="12"/>
        </w:rPr>
        <w:t>Методика оценки эффективности реализации</w:t>
      </w:r>
    </w:p>
    <w:p w:rsidR="00F24C0E" w:rsidRPr="00F24C0E" w:rsidRDefault="00F24C0E" w:rsidP="00F24C0E">
      <w:pPr>
        <w:tabs>
          <w:tab w:val="left" w:pos="285"/>
        </w:tabs>
        <w:spacing w:after="0" w:line="240" w:lineRule="auto"/>
        <w:jc w:val="center"/>
        <w:rPr>
          <w:rFonts w:ascii="Times New Roman" w:eastAsia="Calibri" w:hAnsi="Times New Roman" w:cs="Times New Roman"/>
          <w:b/>
          <w:sz w:val="12"/>
          <w:szCs w:val="12"/>
        </w:rPr>
      </w:pPr>
      <w:r w:rsidRPr="00F24C0E">
        <w:rPr>
          <w:rFonts w:ascii="Times New Roman" w:eastAsia="Calibri" w:hAnsi="Times New Roman" w:cs="Times New Roman"/>
          <w:b/>
          <w:bCs/>
          <w:sz w:val="12"/>
          <w:szCs w:val="12"/>
        </w:rPr>
        <w:t xml:space="preserve">муниципальной программы </w:t>
      </w:r>
      <w:r w:rsidRPr="00F24C0E">
        <w:rPr>
          <w:rFonts w:ascii="Times New Roman" w:eastAsia="Calibri" w:hAnsi="Times New Roman" w:cs="Times New Roman"/>
          <w:b/>
          <w:sz w:val="12"/>
          <w:szCs w:val="12"/>
        </w:rPr>
        <w:t>«Комплексная программа</w:t>
      </w:r>
    </w:p>
    <w:p w:rsidR="00F24C0E" w:rsidRPr="00F24C0E" w:rsidRDefault="00F24C0E" w:rsidP="00F24C0E">
      <w:pPr>
        <w:tabs>
          <w:tab w:val="left" w:pos="285"/>
        </w:tabs>
        <w:spacing w:after="0" w:line="240" w:lineRule="auto"/>
        <w:jc w:val="center"/>
        <w:rPr>
          <w:rFonts w:ascii="Times New Roman" w:eastAsia="Calibri" w:hAnsi="Times New Roman" w:cs="Times New Roman"/>
          <w:b/>
          <w:sz w:val="12"/>
          <w:szCs w:val="12"/>
        </w:rPr>
      </w:pPr>
      <w:r w:rsidRPr="00F24C0E">
        <w:rPr>
          <w:rFonts w:ascii="Times New Roman" w:eastAsia="Calibri" w:hAnsi="Times New Roman" w:cs="Times New Roman"/>
          <w:b/>
          <w:sz w:val="12"/>
          <w:szCs w:val="12"/>
        </w:rPr>
        <w:t>сохранения, использования и популяризации объектов культурного наследия, находящихся</w:t>
      </w:r>
    </w:p>
    <w:p w:rsidR="00F24C0E" w:rsidRPr="00F24C0E" w:rsidRDefault="00F24C0E" w:rsidP="00F24C0E">
      <w:pPr>
        <w:tabs>
          <w:tab w:val="left" w:pos="285"/>
        </w:tabs>
        <w:spacing w:after="0" w:line="240" w:lineRule="auto"/>
        <w:jc w:val="center"/>
        <w:rPr>
          <w:rFonts w:ascii="Times New Roman" w:eastAsia="Calibri" w:hAnsi="Times New Roman" w:cs="Times New Roman"/>
          <w:b/>
          <w:sz w:val="12"/>
          <w:szCs w:val="12"/>
        </w:rPr>
      </w:pPr>
      <w:r w:rsidRPr="00F24C0E">
        <w:rPr>
          <w:rFonts w:ascii="Times New Roman" w:eastAsia="Calibri" w:hAnsi="Times New Roman" w:cs="Times New Roman"/>
          <w:b/>
          <w:sz w:val="12"/>
          <w:szCs w:val="12"/>
        </w:rPr>
        <w:t>на территории сельского поселения Захаркино муниципального района Сергиевский Самарской области</w:t>
      </w:r>
    </w:p>
    <w:p w:rsidR="00F24C0E" w:rsidRPr="00F24C0E" w:rsidRDefault="00F24C0E" w:rsidP="00F24C0E">
      <w:pPr>
        <w:tabs>
          <w:tab w:val="left" w:pos="285"/>
        </w:tabs>
        <w:spacing w:after="0" w:line="240" w:lineRule="auto"/>
        <w:jc w:val="center"/>
        <w:rPr>
          <w:rFonts w:ascii="Times New Roman" w:eastAsia="Calibri" w:hAnsi="Times New Roman" w:cs="Times New Roman"/>
          <w:b/>
          <w:bCs/>
          <w:sz w:val="12"/>
          <w:szCs w:val="12"/>
        </w:rPr>
      </w:pPr>
      <w:r w:rsidRPr="00F24C0E">
        <w:rPr>
          <w:rFonts w:ascii="Times New Roman" w:eastAsia="Calibri" w:hAnsi="Times New Roman" w:cs="Times New Roman"/>
          <w:b/>
          <w:sz w:val="12"/>
          <w:szCs w:val="12"/>
        </w:rPr>
        <w:t>на 2014-2020 годы»</w:t>
      </w:r>
    </w:p>
    <w:p w:rsidR="00F24C0E" w:rsidRPr="00F24C0E" w:rsidRDefault="00F24C0E" w:rsidP="00F24C0E">
      <w:pPr>
        <w:tabs>
          <w:tab w:val="left" w:pos="284"/>
        </w:tabs>
        <w:spacing w:after="0" w:line="240" w:lineRule="auto"/>
        <w:jc w:val="both"/>
        <w:rPr>
          <w:rFonts w:ascii="Times New Roman" w:eastAsia="Calibri" w:hAnsi="Times New Roman" w:cs="Times New Roman"/>
          <w:sz w:val="12"/>
          <w:szCs w:val="12"/>
        </w:rPr>
      </w:pPr>
    </w:p>
    <w:p w:rsidR="00F24C0E" w:rsidRPr="00F24C0E" w:rsidRDefault="00F24C0E" w:rsidP="00073338">
      <w:pPr>
        <w:tabs>
          <w:tab w:val="left" w:pos="285"/>
        </w:tabs>
        <w:spacing w:after="0" w:line="240" w:lineRule="auto"/>
        <w:ind w:firstLine="284"/>
        <w:jc w:val="both"/>
        <w:rPr>
          <w:rFonts w:ascii="Times New Roman" w:eastAsia="Calibri" w:hAnsi="Times New Roman" w:cs="Times New Roman"/>
          <w:sz w:val="12"/>
          <w:szCs w:val="12"/>
        </w:rPr>
      </w:pPr>
      <w:proofErr w:type="gramStart"/>
      <w:r w:rsidRPr="00F24C0E">
        <w:rPr>
          <w:rFonts w:ascii="Times New Roman" w:eastAsia="Calibri" w:hAnsi="Times New Roman" w:cs="Times New Roman"/>
          <w:sz w:val="12"/>
          <w:szCs w:val="12"/>
        </w:rPr>
        <w:t xml:space="preserve">Оценка эффективности реализации </w:t>
      </w:r>
      <w:r w:rsidRPr="00F24C0E">
        <w:rPr>
          <w:rFonts w:ascii="Times New Roman" w:eastAsia="Calibri" w:hAnsi="Times New Roman" w:cs="Times New Roman"/>
          <w:bCs/>
          <w:sz w:val="12"/>
          <w:szCs w:val="12"/>
        </w:rPr>
        <w:t xml:space="preserve">муниципальной целевой программы </w:t>
      </w:r>
      <w:r w:rsidRPr="00F24C0E">
        <w:rPr>
          <w:rFonts w:ascii="Times New Roman" w:eastAsia="Calibri" w:hAnsi="Times New Roman" w:cs="Times New Roman"/>
          <w:sz w:val="12"/>
          <w:szCs w:val="12"/>
        </w:rPr>
        <w:t xml:space="preserve">«Комплексная программа  сохранения, использования и популяризации объектов культурного наследия, находящихся  на территории сельского поселения Захаркино муниципального района Сергиевский Самарской области  на 2014-2020 годы»  (далее – Программа) осуществляется администрацией сельского поселения </w:t>
      </w:r>
      <w:r w:rsidRPr="00F24C0E">
        <w:rPr>
          <w:rFonts w:ascii="Times New Roman" w:eastAsia="Calibri" w:hAnsi="Times New Roman" w:cs="Times New Roman"/>
          <w:sz w:val="12"/>
          <w:szCs w:val="12"/>
        </w:rPr>
        <w:lastRenderedPageBreak/>
        <w:t>Захаркино муниципального района Сергиевский Самарской области путем установления степени достижения ожидаемых результатов, а также сравнения текущих значений индикаторов (показателей) Программы с их целевыми значениями.</w:t>
      </w:r>
      <w:proofErr w:type="gramEnd"/>
    </w:p>
    <w:p w:rsidR="00F24C0E" w:rsidRPr="00F24C0E" w:rsidRDefault="00F24C0E" w:rsidP="00073338">
      <w:pPr>
        <w:tabs>
          <w:tab w:val="left" w:pos="284"/>
        </w:tabs>
        <w:spacing w:after="0" w:line="240" w:lineRule="auto"/>
        <w:ind w:firstLine="284"/>
        <w:jc w:val="both"/>
        <w:rPr>
          <w:rFonts w:ascii="Times New Roman" w:eastAsia="Calibri" w:hAnsi="Times New Roman" w:cs="Times New Roman"/>
          <w:sz w:val="12"/>
          <w:szCs w:val="12"/>
        </w:rPr>
      </w:pPr>
      <w:r w:rsidRPr="00F24C0E">
        <w:rPr>
          <w:rFonts w:ascii="Times New Roman" w:eastAsia="Calibri" w:hAnsi="Times New Roman" w:cs="Times New Roman"/>
          <w:sz w:val="12"/>
          <w:szCs w:val="12"/>
        </w:rPr>
        <w:t xml:space="preserve">Оценка эффективности реализации Программы осуществляется ежегодно в течение всего срока реализации Программы и в целом по окончании ее реализации. </w:t>
      </w:r>
    </w:p>
    <w:p w:rsidR="00F24C0E" w:rsidRPr="00F24C0E" w:rsidRDefault="00F24C0E" w:rsidP="00073338">
      <w:pPr>
        <w:tabs>
          <w:tab w:val="left" w:pos="284"/>
        </w:tabs>
        <w:spacing w:after="0" w:line="240" w:lineRule="auto"/>
        <w:ind w:firstLine="284"/>
        <w:jc w:val="both"/>
        <w:rPr>
          <w:rFonts w:ascii="Times New Roman" w:eastAsia="Calibri" w:hAnsi="Times New Roman" w:cs="Times New Roman"/>
          <w:sz w:val="12"/>
          <w:szCs w:val="12"/>
        </w:rPr>
      </w:pPr>
      <w:r w:rsidRPr="00F24C0E">
        <w:rPr>
          <w:rFonts w:ascii="Times New Roman" w:eastAsia="Calibri" w:hAnsi="Times New Roman" w:cs="Times New Roman"/>
          <w:sz w:val="12"/>
          <w:szCs w:val="12"/>
        </w:rPr>
        <w:t>Эффективность реализации Программы оценивается путем соотнесения степени достижения целевых индикаторов (показателей) Программы к времени, прошедшему с начала её реализации.</w:t>
      </w:r>
    </w:p>
    <w:p w:rsidR="00F24C0E" w:rsidRPr="00F24C0E" w:rsidRDefault="00F24C0E" w:rsidP="00F24C0E">
      <w:pPr>
        <w:tabs>
          <w:tab w:val="left" w:pos="284"/>
        </w:tabs>
        <w:spacing w:after="0" w:line="240" w:lineRule="auto"/>
        <w:jc w:val="both"/>
        <w:rPr>
          <w:rFonts w:ascii="Times New Roman" w:eastAsia="Calibri" w:hAnsi="Times New Roman" w:cs="Times New Roman"/>
          <w:i/>
          <w:sz w:val="12"/>
          <w:szCs w:val="12"/>
        </w:rPr>
      </w:pPr>
      <w:r w:rsidRPr="00F24C0E">
        <w:rPr>
          <w:rFonts w:ascii="Times New Roman" w:eastAsia="Calibri" w:hAnsi="Times New Roman" w:cs="Times New Roman"/>
          <w:i/>
          <w:sz w:val="12"/>
          <w:szCs w:val="12"/>
        </w:rPr>
        <w:t>Комплексный показатель эффективности реализации Программы (</w:t>
      </w:r>
      <w:r w:rsidRPr="00F24C0E">
        <w:rPr>
          <w:rFonts w:ascii="Times New Roman" w:eastAsia="Calibri" w:hAnsi="Times New Roman" w:cs="Times New Roman"/>
          <w:i/>
          <w:sz w:val="12"/>
          <w:szCs w:val="12"/>
          <w:lang w:val="en-US"/>
        </w:rPr>
        <w:t>R</w:t>
      </w:r>
      <w:r w:rsidRPr="00F24C0E">
        <w:rPr>
          <w:rFonts w:ascii="Times New Roman" w:eastAsia="Calibri" w:hAnsi="Times New Roman" w:cs="Times New Roman"/>
          <w:i/>
          <w:sz w:val="12"/>
          <w:szCs w:val="12"/>
        </w:rPr>
        <w:t>) рассчитывается по формуле</w:t>
      </w:r>
    </w:p>
    <w:p w:rsidR="00F24C0E" w:rsidRPr="00F24C0E" w:rsidRDefault="00F04C4E" w:rsidP="00F24C0E">
      <w:pPr>
        <w:tabs>
          <w:tab w:val="left" w:pos="284"/>
        </w:tabs>
        <w:spacing w:after="0" w:line="240" w:lineRule="auto"/>
        <w:jc w:val="both"/>
        <w:rPr>
          <w:rFonts w:ascii="Times New Roman" w:eastAsia="Calibri" w:hAnsi="Times New Roman" w:cs="Times New Roman"/>
          <w:sz w:val="12"/>
          <w:szCs w:val="12"/>
        </w:rPr>
      </w:pPr>
      <w:r w:rsidRPr="00F04C4E">
        <w:rPr>
          <w:rFonts w:ascii="Times New Roman" w:eastAsia="Calibri" w:hAnsi="Times New Roman" w:cs="Times New Roman"/>
          <w:position w:val="-56"/>
          <w:sz w:val="12"/>
          <w:szCs w:val="12"/>
        </w:rPr>
        <w:object w:dxaOrig="2520" w:dyaOrig="1300">
          <v:shape id="_x0000_i1035" type="#_x0000_t75" style="width:202.4pt;height:36pt" o:ole="" filled="t">
            <v:fill color2="black"/>
            <v:imagedata r:id="rId26" o:title=""/>
          </v:shape>
          <o:OLEObject Type="Embed" ProgID="Equation.3" ShapeID="_x0000_i1035" DrawAspect="Content" ObjectID="_1470484444" r:id="rId27"/>
        </w:object>
      </w:r>
    </w:p>
    <w:p w:rsidR="00F24C0E" w:rsidRPr="00F24C0E" w:rsidRDefault="00F24C0E" w:rsidP="00F24C0E">
      <w:pPr>
        <w:tabs>
          <w:tab w:val="left" w:pos="284"/>
        </w:tabs>
        <w:spacing w:after="0" w:line="240" w:lineRule="auto"/>
        <w:jc w:val="both"/>
        <w:rPr>
          <w:rFonts w:ascii="Times New Roman" w:eastAsia="Calibri" w:hAnsi="Times New Roman" w:cs="Times New Roman"/>
          <w:sz w:val="12"/>
          <w:szCs w:val="12"/>
        </w:rPr>
      </w:pPr>
      <w:r w:rsidRPr="00F24C0E">
        <w:rPr>
          <w:rFonts w:ascii="Times New Roman" w:eastAsia="Calibri" w:hAnsi="Times New Roman" w:cs="Times New Roman"/>
          <w:sz w:val="12"/>
          <w:szCs w:val="12"/>
        </w:rPr>
        <w:t>где N – общее число целевых индикаторов (показателей) Программы;</w:t>
      </w:r>
    </w:p>
    <w:p w:rsidR="00F24C0E" w:rsidRPr="00F24C0E" w:rsidRDefault="00F04C4E" w:rsidP="00F24C0E">
      <w:pPr>
        <w:tabs>
          <w:tab w:val="left" w:pos="284"/>
        </w:tabs>
        <w:spacing w:after="0" w:line="240" w:lineRule="auto"/>
        <w:jc w:val="both"/>
        <w:rPr>
          <w:rFonts w:ascii="Times New Roman" w:eastAsia="Calibri" w:hAnsi="Times New Roman" w:cs="Times New Roman"/>
          <w:sz w:val="12"/>
          <w:szCs w:val="12"/>
        </w:rPr>
      </w:pPr>
      <w:r w:rsidRPr="00F04C4E">
        <w:rPr>
          <w:rFonts w:ascii="Times New Roman" w:eastAsia="Calibri" w:hAnsi="Times New Roman" w:cs="Times New Roman"/>
          <w:position w:val="-10"/>
          <w:sz w:val="12"/>
          <w:szCs w:val="12"/>
        </w:rPr>
        <w:object w:dxaOrig="600" w:dyaOrig="360">
          <v:shape id="_x0000_i1036" type="#_x0000_t75" style="width:40.1pt;height:14.95pt" o:ole="" filled="t">
            <v:fill color2="black"/>
            <v:imagedata r:id="rId28" o:title=""/>
          </v:shape>
          <o:OLEObject Type="Embed" ProgID="Equation.3" ShapeID="_x0000_i1036" DrawAspect="Content" ObjectID="_1470484445" r:id="rId29"/>
        </w:object>
      </w:r>
      <w:r w:rsidR="00F24C0E" w:rsidRPr="00F24C0E">
        <w:rPr>
          <w:rFonts w:ascii="Times New Roman" w:eastAsia="Calibri" w:hAnsi="Times New Roman" w:cs="Times New Roman"/>
          <w:sz w:val="12"/>
          <w:szCs w:val="12"/>
        </w:rPr>
        <w:t>– плановое значение n-</w:t>
      </w:r>
      <w:proofErr w:type="spellStart"/>
      <w:r w:rsidR="00F24C0E" w:rsidRPr="00F24C0E">
        <w:rPr>
          <w:rFonts w:ascii="Times New Roman" w:eastAsia="Calibri" w:hAnsi="Times New Roman" w:cs="Times New Roman"/>
          <w:sz w:val="12"/>
          <w:szCs w:val="12"/>
        </w:rPr>
        <w:t>го</w:t>
      </w:r>
      <w:proofErr w:type="spellEnd"/>
      <w:r w:rsidR="00F24C0E" w:rsidRPr="00F24C0E">
        <w:rPr>
          <w:rFonts w:ascii="Times New Roman" w:eastAsia="Calibri" w:hAnsi="Times New Roman" w:cs="Times New Roman"/>
          <w:sz w:val="12"/>
          <w:szCs w:val="12"/>
        </w:rPr>
        <w:t xml:space="preserve"> целевого индикатора (показателя) Программы;</w:t>
      </w:r>
    </w:p>
    <w:p w:rsidR="00F24C0E" w:rsidRPr="00F24C0E" w:rsidRDefault="00403B25" w:rsidP="00F24C0E">
      <w:pPr>
        <w:tabs>
          <w:tab w:val="left" w:pos="284"/>
        </w:tabs>
        <w:spacing w:after="0" w:line="240" w:lineRule="auto"/>
        <w:jc w:val="both"/>
        <w:rPr>
          <w:rFonts w:ascii="Times New Roman" w:eastAsia="Calibri" w:hAnsi="Times New Roman" w:cs="Times New Roman"/>
          <w:sz w:val="12"/>
          <w:szCs w:val="12"/>
        </w:rPr>
      </w:pPr>
      <w:r w:rsidRPr="00403B25">
        <w:rPr>
          <w:rFonts w:ascii="Times New Roman" w:eastAsia="Calibri" w:hAnsi="Times New Roman" w:cs="Times New Roman"/>
          <w:position w:val="-10"/>
          <w:sz w:val="12"/>
          <w:szCs w:val="12"/>
        </w:rPr>
        <w:object w:dxaOrig="499" w:dyaOrig="360">
          <v:shape id="_x0000_i1037" type="#_x0000_t75" style="width:34.65pt;height:17.65pt" o:ole="" filled="t">
            <v:fill color2="black"/>
            <v:imagedata r:id="rId30" o:title=""/>
          </v:shape>
          <o:OLEObject Type="Embed" ProgID="Equation.3" ShapeID="_x0000_i1037" DrawAspect="Content" ObjectID="_1470484446" r:id="rId31"/>
        </w:object>
      </w:r>
      <w:r w:rsidR="00F24C0E" w:rsidRPr="00F24C0E">
        <w:rPr>
          <w:rFonts w:ascii="Times New Roman" w:eastAsia="Calibri" w:hAnsi="Times New Roman" w:cs="Times New Roman"/>
          <w:sz w:val="12"/>
          <w:szCs w:val="12"/>
        </w:rPr>
        <w:t>– текущее значение n-</w:t>
      </w:r>
      <w:proofErr w:type="spellStart"/>
      <w:r w:rsidR="00F24C0E" w:rsidRPr="00F24C0E">
        <w:rPr>
          <w:rFonts w:ascii="Times New Roman" w:eastAsia="Calibri" w:hAnsi="Times New Roman" w:cs="Times New Roman"/>
          <w:sz w:val="12"/>
          <w:szCs w:val="12"/>
        </w:rPr>
        <w:t>го</w:t>
      </w:r>
      <w:proofErr w:type="spellEnd"/>
      <w:r w:rsidR="00F24C0E" w:rsidRPr="00F24C0E">
        <w:rPr>
          <w:rFonts w:ascii="Times New Roman" w:eastAsia="Calibri" w:hAnsi="Times New Roman" w:cs="Times New Roman"/>
          <w:sz w:val="12"/>
          <w:szCs w:val="12"/>
        </w:rPr>
        <w:t xml:space="preserve"> целевого индикатора (показателя) Программы;</w:t>
      </w:r>
    </w:p>
    <w:p w:rsidR="00F24C0E" w:rsidRPr="00F24C0E" w:rsidRDefault="0096168D" w:rsidP="00F24C0E">
      <w:pPr>
        <w:tabs>
          <w:tab w:val="left" w:pos="284"/>
        </w:tabs>
        <w:spacing w:after="0" w:line="240" w:lineRule="auto"/>
        <w:jc w:val="both"/>
        <w:rPr>
          <w:rFonts w:ascii="Times New Roman" w:eastAsia="Calibri" w:hAnsi="Times New Roman" w:cs="Times New Roman"/>
          <w:sz w:val="12"/>
          <w:szCs w:val="12"/>
        </w:rPr>
      </w:pPr>
      <w:r w:rsidRPr="00403B25">
        <w:rPr>
          <w:rFonts w:ascii="Times New Roman" w:eastAsia="Calibri" w:hAnsi="Times New Roman" w:cs="Times New Roman"/>
          <w:position w:val="-4"/>
          <w:sz w:val="12"/>
          <w:szCs w:val="12"/>
        </w:rPr>
        <w:object w:dxaOrig="540" w:dyaOrig="300">
          <v:shape id="_x0000_i1038" type="#_x0000_t75" style="width:38.05pt;height:11.55pt" o:ole="" filled="t">
            <v:fill color2="black"/>
            <v:imagedata r:id="rId32" o:title=""/>
          </v:shape>
          <o:OLEObject Type="Embed" ProgID="Equation.3" ShapeID="_x0000_i1038" DrawAspect="Content" ObjectID="_1470484447" r:id="rId33"/>
        </w:object>
      </w:r>
      <w:r w:rsidR="00F24C0E" w:rsidRPr="00F24C0E">
        <w:rPr>
          <w:rFonts w:ascii="Times New Roman" w:eastAsia="Calibri" w:hAnsi="Times New Roman" w:cs="Times New Roman"/>
          <w:sz w:val="12"/>
          <w:szCs w:val="12"/>
        </w:rPr>
        <w:t>– плановая сумма финансирования реализации Программы;</w:t>
      </w:r>
    </w:p>
    <w:p w:rsidR="00F24C0E" w:rsidRPr="00F24C0E" w:rsidRDefault="00EA2319" w:rsidP="00F24C0E">
      <w:pPr>
        <w:tabs>
          <w:tab w:val="left" w:pos="284"/>
        </w:tabs>
        <w:spacing w:after="0" w:line="240" w:lineRule="auto"/>
        <w:jc w:val="both"/>
        <w:rPr>
          <w:rFonts w:ascii="Times New Roman" w:eastAsia="Calibri" w:hAnsi="Times New Roman" w:cs="Times New Roman"/>
          <w:sz w:val="12"/>
          <w:szCs w:val="12"/>
        </w:rPr>
      </w:pPr>
      <w:r w:rsidRPr="00F24C0E">
        <w:rPr>
          <w:rFonts w:ascii="Times New Roman" w:eastAsia="Calibri" w:hAnsi="Times New Roman" w:cs="Times New Roman"/>
          <w:sz w:val="12"/>
          <w:szCs w:val="12"/>
        </w:rPr>
        <w:object w:dxaOrig="460" w:dyaOrig="300">
          <v:shape id="_x0000_i1039" type="#_x0000_t75" style="width:34.65pt;height:14.95pt" o:ole="" filled="t">
            <v:fill color2="black"/>
            <v:imagedata r:id="rId17" o:title=""/>
          </v:shape>
          <o:OLEObject Type="Embed" ProgID="Equation.3" ShapeID="_x0000_i1039" DrawAspect="Content" ObjectID="_1470484448" r:id="rId34"/>
        </w:object>
      </w:r>
      <w:r w:rsidR="00F24C0E" w:rsidRPr="00F24C0E">
        <w:rPr>
          <w:rFonts w:ascii="Times New Roman" w:eastAsia="Calibri" w:hAnsi="Times New Roman" w:cs="Times New Roman"/>
          <w:sz w:val="12"/>
          <w:szCs w:val="12"/>
        </w:rPr>
        <w:tab/>
        <w:t>– сумма финансирования (расходов) на текущую дату.</w:t>
      </w:r>
    </w:p>
    <w:p w:rsidR="00F24C0E" w:rsidRPr="00F24C0E" w:rsidRDefault="00F24C0E" w:rsidP="00F24C0E">
      <w:pPr>
        <w:tabs>
          <w:tab w:val="left" w:pos="284"/>
        </w:tabs>
        <w:spacing w:after="0" w:line="240" w:lineRule="auto"/>
        <w:jc w:val="both"/>
        <w:rPr>
          <w:rFonts w:ascii="Times New Roman" w:eastAsia="Calibri" w:hAnsi="Times New Roman" w:cs="Times New Roman"/>
          <w:sz w:val="12"/>
          <w:szCs w:val="12"/>
        </w:rPr>
      </w:pPr>
      <w:r w:rsidRPr="00F24C0E">
        <w:rPr>
          <w:rFonts w:ascii="Times New Roman" w:eastAsia="Calibri" w:hAnsi="Times New Roman" w:cs="Times New Roman"/>
          <w:sz w:val="12"/>
          <w:szCs w:val="12"/>
        </w:rPr>
        <w:t>Для расчета комплексного показателя эффективности реализации Программы (</w:t>
      </w:r>
      <w:r w:rsidRPr="00F24C0E">
        <w:rPr>
          <w:rFonts w:ascii="Times New Roman" w:eastAsia="Calibri" w:hAnsi="Times New Roman" w:cs="Times New Roman"/>
          <w:sz w:val="12"/>
          <w:szCs w:val="12"/>
          <w:lang w:val="en-US"/>
        </w:rPr>
        <w:t>R</w:t>
      </w:r>
      <w:r w:rsidRPr="00F24C0E">
        <w:rPr>
          <w:rFonts w:ascii="Times New Roman" w:eastAsia="Calibri" w:hAnsi="Times New Roman" w:cs="Times New Roman"/>
          <w:sz w:val="12"/>
          <w:szCs w:val="12"/>
        </w:rPr>
        <w:t>) используются все целевые индикаторы (показатели).</w:t>
      </w:r>
    </w:p>
    <w:p w:rsidR="00F24C0E" w:rsidRPr="00F24C0E" w:rsidRDefault="00F24C0E" w:rsidP="00F24C0E">
      <w:pPr>
        <w:tabs>
          <w:tab w:val="left" w:pos="284"/>
        </w:tabs>
        <w:spacing w:after="0" w:line="240" w:lineRule="auto"/>
        <w:jc w:val="both"/>
        <w:rPr>
          <w:rFonts w:ascii="Times New Roman" w:eastAsia="Calibri" w:hAnsi="Times New Roman" w:cs="Times New Roman"/>
          <w:sz w:val="12"/>
          <w:szCs w:val="12"/>
        </w:rPr>
      </w:pPr>
      <w:r w:rsidRPr="00F24C0E">
        <w:rPr>
          <w:rFonts w:ascii="Times New Roman" w:eastAsia="Calibri" w:hAnsi="Times New Roman" w:cs="Times New Roman"/>
          <w:sz w:val="12"/>
          <w:szCs w:val="12"/>
        </w:rPr>
        <w:t>При значении комплексного показателя эффективности реализации Программы (</w:t>
      </w:r>
      <w:r w:rsidRPr="00F24C0E">
        <w:rPr>
          <w:rFonts w:ascii="Times New Roman" w:eastAsia="Calibri" w:hAnsi="Times New Roman" w:cs="Times New Roman"/>
          <w:sz w:val="12"/>
          <w:szCs w:val="12"/>
          <w:lang w:val="en-US"/>
        </w:rPr>
        <w:t>R</w:t>
      </w:r>
      <w:r w:rsidRPr="00F24C0E">
        <w:rPr>
          <w:rFonts w:ascii="Times New Roman" w:eastAsia="Calibri" w:hAnsi="Times New Roman" w:cs="Times New Roman"/>
          <w:sz w:val="12"/>
          <w:szCs w:val="12"/>
        </w:rPr>
        <w:t>) от 80 до 100% и более эффективность реализации Программы признается высокой, при значении менее 80% – низкой.</w:t>
      </w:r>
    </w:p>
    <w:p w:rsidR="002E0EAA" w:rsidRPr="002E0EAA" w:rsidRDefault="002E0EAA" w:rsidP="002E0EAA">
      <w:pPr>
        <w:tabs>
          <w:tab w:val="left" w:pos="284"/>
        </w:tabs>
        <w:spacing w:after="0" w:line="240" w:lineRule="auto"/>
        <w:jc w:val="center"/>
        <w:rPr>
          <w:rFonts w:ascii="Times New Roman" w:eastAsia="Calibri" w:hAnsi="Times New Roman" w:cs="Times New Roman"/>
          <w:sz w:val="12"/>
          <w:szCs w:val="12"/>
        </w:rPr>
      </w:pPr>
    </w:p>
    <w:p w:rsidR="002E0EAA" w:rsidRPr="002E0EAA" w:rsidRDefault="002E0EAA" w:rsidP="002E0EAA">
      <w:pPr>
        <w:tabs>
          <w:tab w:val="left" w:pos="284"/>
        </w:tabs>
        <w:spacing w:after="0" w:line="240" w:lineRule="auto"/>
        <w:jc w:val="center"/>
        <w:rPr>
          <w:rFonts w:ascii="Times New Roman" w:eastAsia="Calibri" w:hAnsi="Times New Roman" w:cs="Times New Roman"/>
          <w:b/>
          <w:sz w:val="12"/>
          <w:szCs w:val="12"/>
        </w:rPr>
      </w:pPr>
      <w:r w:rsidRPr="002E0EAA">
        <w:rPr>
          <w:rFonts w:ascii="Times New Roman" w:eastAsia="Calibri" w:hAnsi="Times New Roman" w:cs="Times New Roman"/>
          <w:b/>
          <w:sz w:val="12"/>
          <w:szCs w:val="12"/>
        </w:rPr>
        <w:t>АДМИНИСТРАЦИЯ</w:t>
      </w:r>
    </w:p>
    <w:p w:rsidR="002E0EAA" w:rsidRPr="002E0EAA" w:rsidRDefault="002E0EAA" w:rsidP="002E0EA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2E0EAA" w:rsidRPr="002E0EAA" w:rsidRDefault="002E0EAA" w:rsidP="002E0EAA">
      <w:pPr>
        <w:tabs>
          <w:tab w:val="left" w:pos="284"/>
        </w:tabs>
        <w:spacing w:after="0" w:line="240" w:lineRule="auto"/>
        <w:jc w:val="center"/>
        <w:rPr>
          <w:rFonts w:ascii="Times New Roman" w:eastAsia="Calibri" w:hAnsi="Times New Roman" w:cs="Times New Roman"/>
          <w:b/>
          <w:sz w:val="12"/>
          <w:szCs w:val="12"/>
        </w:rPr>
      </w:pPr>
      <w:r w:rsidRPr="002E0EAA">
        <w:rPr>
          <w:rFonts w:ascii="Times New Roman" w:eastAsia="Calibri" w:hAnsi="Times New Roman" w:cs="Times New Roman"/>
          <w:b/>
          <w:sz w:val="12"/>
          <w:szCs w:val="12"/>
        </w:rPr>
        <w:t>МУНИЦИПАЛЬНОГО РАЙОНА СЕРГИЕВСКИЙ</w:t>
      </w:r>
    </w:p>
    <w:p w:rsidR="002E0EAA" w:rsidRPr="002E0EAA" w:rsidRDefault="002E0EAA" w:rsidP="002E0EAA">
      <w:pPr>
        <w:tabs>
          <w:tab w:val="left" w:pos="284"/>
        </w:tabs>
        <w:spacing w:after="0" w:line="240" w:lineRule="auto"/>
        <w:jc w:val="center"/>
        <w:rPr>
          <w:rFonts w:ascii="Times New Roman" w:eastAsia="Calibri" w:hAnsi="Times New Roman" w:cs="Times New Roman"/>
          <w:b/>
          <w:sz w:val="12"/>
          <w:szCs w:val="12"/>
        </w:rPr>
      </w:pPr>
      <w:r w:rsidRPr="002E0EAA">
        <w:rPr>
          <w:rFonts w:ascii="Times New Roman" w:eastAsia="Calibri" w:hAnsi="Times New Roman" w:cs="Times New Roman"/>
          <w:b/>
          <w:sz w:val="12"/>
          <w:szCs w:val="12"/>
        </w:rPr>
        <w:t>САМАРСКОЙ ОБЛАСТИ</w:t>
      </w:r>
    </w:p>
    <w:p w:rsidR="002E0EAA" w:rsidRPr="002E0EAA" w:rsidRDefault="002E0EAA" w:rsidP="002E0EAA">
      <w:pPr>
        <w:tabs>
          <w:tab w:val="left" w:pos="284"/>
        </w:tabs>
        <w:spacing w:after="0" w:line="240" w:lineRule="auto"/>
        <w:jc w:val="center"/>
        <w:rPr>
          <w:rFonts w:ascii="Times New Roman" w:eastAsia="Calibri" w:hAnsi="Times New Roman" w:cs="Times New Roman"/>
          <w:sz w:val="12"/>
          <w:szCs w:val="12"/>
        </w:rPr>
      </w:pPr>
    </w:p>
    <w:p w:rsidR="002E0EAA" w:rsidRPr="002E0EAA" w:rsidRDefault="002E0EAA" w:rsidP="002E0EAA">
      <w:pPr>
        <w:tabs>
          <w:tab w:val="left" w:pos="284"/>
        </w:tabs>
        <w:spacing w:after="0" w:line="240" w:lineRule="auto"/>
        <w:jc w:val="center"/>
        <w:rPr>
          <w:rFonts w:ascii="Times New Roman" w:eastAsia="Calibri" w:hAnsi="Times New Roman" w:cs="Times New Roman"/>
          <w:sz w:val="12"/>
          <w:szCs w:val="12"/>
        </w:rPr>
      </w:pPr>
      <w:r w:rsidRPr="002E0EAA">
        <w:rPr>
          <w:rFonts w:ascii="Times New Roman" w:eastAsia="Calibri" w:hAnsi="Times New Roman" w:cs="Times New Roman"/>
          <w:sz w:val="12"/>
          <w:szCs w:val="12"/>
        </w:rPr>
        <w:t>ПОСТАНОВЛЕНИЕ</w:t>
      </w:r>
    </w:p>
    <w:p w:rsidR="002E0EAA" w:rsidRPr="002E0EAA" w:rsidRDefault="002E0EAA" w:rsidP="002E0EAA">
      <w:pPr>
        <w:tabs>
          <w:tab w:val="left" w:pos="284"/>
        </w:tabs>
        <w:spacing w:after="0" w:line="240" w:lineRule="auto"/>
        <w:jc w:val="center"/>
        <w:rPr>
          <w:rFonts w:ascii="Times New Roman" w:eastAsia="Calibri" w:hAnsi="Times New Roman" w:cs="Times New Roman"/>
          <w:sz w:val="12"/>
          <w:szCs w:val="12"/>
        </w:rPr>
      </w:pPr>
      <w:r w:rsidRPr="002E0EAA">
        <w:rPr>
          <w:rFonts w:ascii="Times New Roman" w:eastAsia="Calibri" w:hAnsi="Times New Roman" w:cs="Times New Roman"/>
          <w:sz w:val="12"/>
          <w:szCs w:val="12"/>
        </w:rPr>
        <w:t xml:space="preserve">19 августа 2014г.                                                                                                                                                                                </w:t>
      </w:r>
      <w:r>
        <w:rPr>
          <w:rFonts w:ascii="Times New Roman" w:eastAsia="Calibri" w:hAnsi="Times New Roman" w:cs="Times New Roman"/>
          <w:sz w:val="12"/>
          <w:szCs w:val="12"/>
        </w:rPr>
        <w:t xml:space="preserve">                           №21</w:t>
      </w:r>
    </w:p>
    <w:p w:rsidR="002E0EAA" w:rsidRDefault="002E0EAA" w:rsidP="002E0EAA">
      <w:pPr>
        <w:tabs>
          <w:tab w:val="left" w:pos="284"/>
        </w:tabs>
        <w:spacing w:after="0" w:line="240" w:lineRule="auto"/>
        <w:jc w:val="center"/>
        <w:rPr>
          <w:rFonts w:ascii="Times New Roman" w:eastAsia="Calibri" w:hAnsi="Times New Roman" w:cs="Times New Roman"/>
          <w:b/>
          <w:sz w:val="12"/>
          <w:szCs w:val="12"/>
        </w:rPr>
      </w:pPr>
      <w:r w:rsidRPr="002E0EAA">
        <w:rPr>
          <w:rFonts w:ascii="Times New Roman" w:eastAsia="Calibri" w:hAnsi="Times New Roman" w:cs="Times New Roman"/>
          <w:b/>
          <w:sz w:val="12"/>
          <w:szCs w:val="12"/>
        </w:rPr>
        <w:t>Об утверждении муниципальной программы</w:t>
      </w:r>
    </w:p>
    <w:p w:rsidR="002E0EAA" w:rsidRDefault="002E0EAA" w:rsidP="002E0EAA">
      <w:pPr>
        <w:tabs>
          <w:tab w:val="left" w:pos="284"/>
        </w:tabs>
        <w:spacing w:after="0" w:line="240" w:lineRule="auto"/>
        <w:jc w:val="center"/>
        <w:rPr>
          <w:rFonts w:ascii="Times New Roman" w:eastAsia="Calibri" w:hAnsi="Times New Roman" w:cs="Times New Roman"/>
          <w:b/>
          <w:sz w:val="12"/>
          <w:szCs w:val="12"/>
        </w:rPr>
      </w:pPr>
      <w:r w:rsidRPr="002E0EAA">
        <w:rPr>
          <w:rFonts w:ascii="Times New Roman" w:eastAsia="Calibri" w:hAnsi="Times New Roman" w:cs="Times New Roman"/>
          <w:b/>
          <w:sz w:val="12"/>
          <w:szCs w:val="12"/>
        </w:rPr>
        <w:t>«Комплексная</w:t>
      </w:r>
      <w:r>
        <w:rPr>
          <w:rFonts w:ascii="Times New Roman" w:eastAsia="Calibri" w:hAnsi="Times New Roman" w:cs="Times New Roman"/>
          <w:b/>
          <w:sz w:val="12"/>
          <w:szCs w:val="12"/>
        </w:rPr>
        <w:t xml:space="preserve"> </w:t>
      </w:r>
      <w:r w:rsidRPr="002E0EAA">
        <w:rPr>
          <w:rFonts w:ascii="Times New Roman" w:eastAsia="Calibri" w:hAnsi="Times New Roman" w:cs="Times New Roman"/>
          <w:b/>
          <w:sz w:val="12"/>
          <w:szCs w:val="12"/>
        </w:rPr>
        <w:t xml:space="preserve">программа сохранения, использования и популяризации объектов культурного наследия, </w:t>
      </w:r>
    </w:p>
    <w:p w:rsidR="002E0EAA" w:rsidRDefault="002E0EAA" w:rsidP="002E0EAA">
      <w:pPr>
        <w:tabs>
          <w:tab w:val="left" w:pos="284"/>
        </w:tabs>
        <w:spacing w:after="0" w:line="240" w:lineRule="auto"/>
        <w:jc w:val="center"/>
        <w:rPr>
          <w:rFonts w:ascii="Times New Roman" w:eastAsia="Calibri" w:hAnsi="Times New Roman" w:cs="Times New Roman"/>
          <w:b/>
          <w:sz w:val="12"/>
          <w:szCs w:val="12"/>
        </w:rPr>
      </w:pPr>
      <w:proofErr w:type="gramStart"/>
      <w:r w:rsidRPr="002E0EAA">
        <w:rPr>
          <w:rFonts w:ascii="Times New Roman" w:eastAsia="Calibri" w:hAnsi="Times New Roman" w:cs="Times New Roman"/>
          <w:b/>
          <w:sz w:val="12"/>
          <w:szCs w:val="12"/>
        </w:rPr>
        <w:t>находящихся</w:t>
      </w:r>
      <w:proofErr w:type="gramEnd"/>
      <w:r w:rsidRPr="002E0EAA">
        <w:rPr>
          <w:rFonts w:ascii="Times New Roman" w:eastAsia="Calibri" w:hAnsi="Times New Roman" w:cs="Times New Roman"/>
          <w:b/>
          <w:sz w:val="12"/>
          <w:szCs w:val="12"/>
        </w:rPr>
        <w:t xml:space="preserve"> на территории сельского поселения Калиновка </w:t>
      </w:r>
    </w:p>
    <w:p w:rsidR="002E0EAA" w:rsidRPr="002E0EAA" w:rsidRDefault="002E0EAA" w:rsidP="002E0EAA">
      <w:pPr>
        <w:tabs>
          <w:tab w:val="left" w:pos="284"/>
        </w:tabs>
        <w:spacing w:after="0" w:line="240" w:lineRule="auto"/>
        <w:jc w:val="center"/>
        <w:rPr>
          <w:rFonts w:ascii="Times New Roman" w:eastAsia="Calibri" w:hAnsi="Times New Roman" w:cs="Times New Roman"/>
          <w:b/>
          <w:sz w:val="12"/>
          <w:szCs w:val="12"/>
        </w:rPr>
      </w:pPr>
      <w:r w:rsidRPr="002E0EAA">
        <w:rPr>
          <w:rFonts w:ascii="Times New Roman" w:eastAsia="Calibri" w:hAnsi="Times New Roman" w:cs="Times New Roman"/>
          <w:b/>
          <w:sz w:val="12"/>
          <w:szCs w:val="12"/>
        </w:rPr>
        <w:t>муниципального района Сергиевский Самарской области на 2014-2020 годы»</w:t>
      </w:r>
    </w:p>
    <w:p w:rsidR="002E0EAA" w:rsidRPr="002E0EAA" w:rsidRDefault="002E0EAA" w:rsidP="002E0EAA">
      <w:pPr>
        <w:tabs>
          <w:tab w:val="left" w:pos="284"/>
        </w:tabs>
        <w:spacing w:after="0" w:line="240" w:lineRule="auto"/>
        <w:jc w:val="center"/>
        <w:rPr>
          <w:rFonts w:ascii="Times New Roman" w:eastAsia="Calibri" w:hAnsi="Times New Roman" w:cs="Times New Roman"/>
          <w:b/>
          <w:sz w:val="12"/>
          <w:szCs w:val="12"/>
        </w:rPr>
      </w:pPr>
    </w:p>
    <w:p w:rsidR="002E0EAA" w:rsidRPr="002E0EAA" w:rsidRDefault="002E0EAA" w:rsidP="008577CC">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2E0EAA">
        <w:rPr>
          <w:rFonts w:ascii="Times New Roman" w:eastAsia="Calibri" w:hAnsi="Times New Roman" w:cs="Times New Roman"/>
          <w:sz w:val="12"/>
          <w:szCs w:val="12"/>
        </w:rPr>
        <w:t>В соответствии с Федеральным законом от 25 июня 2002 г. № 73-ФЗ «Об объектах культурного наследия (памятниках истории и культуры) народов Российской Федерации», Законом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 в целях сохранения объектов культурного насле</w:t>
      </w:r>
      <w:r w:rsidRPr="002E0EAA">
        <w:rPr>
          <w:rFonts w:ascii="Times New Roman" w:eastAsia="Calibri" w:hAnsi="Times New Roman" w:cs="Times New Roman"/>
          <w:sz w:val="12"/>
          <w:szCs w:val="12"/>
        </w:rPr>
        <w:softHyphen/>
        <w:t>дия на территории сельского поселения Калиновка муниципального района</w:t>
      </w:r>
      <w:proofErr w:type="gramEnd"/>
      <w:r w:rsidRPr="002E0EAA">
        <w:rPr>
          <w:rFonts w:ascii="Times New Roman" w:eastAsia="Calibri" w:hAnsi="Times New Roman" w:cs="Times New Roman"/>
          <w:sz w:val="12"/>
          <w:szCs w:val="12"/>
        </w:rPr>
        <w:t xml:space="preserve"> Сергиевский, Администрация сельского поселения Калиновка муниципального района Сергиевский </w:t>
      </w:r>
    </w:p>
    <w:p w:rsidR="002E0EAA" w:rsidRPr="001A43A5" w:rsidRDefault="002E0EAA" w:rsidP="008577CC">
      <w:pPr>
        <w:tabs>
          <w:tab w:val="left" w:pos="284"/>
        </w:tabs>
        <w:spacing w:after="0" w:line="240" w:lineRule="auto"/>
        <w:ind w:firstLine="284"/>
        <w:jc w:val="both"/>
        <w:rPr>
          <w:rFonts w:ascii="Times New Roman" w:eastAsia="Calibri" w:hAnsi="Times New Roman" w:cs="Times New Roman"/>
          <w:b/>
          <w:sz w:val="12"/>
          <w:szCs w:val="12"/>
        </w:rPr>
      </w:pPr>
      <w:r w:rsidRPr="001A43A5">
        <w:rPr>
          <w:rFonts w:ascii="Times New Roman" w:eastAsia="Calibri" w:hAnsi="Times New Roman" w:cs="Times New Roman"/>
          <w:b/>
          <w:sz w:val="12"/>
          <w:szCs w:val="12"/>
        </w:rPr>
        <w:t>ПОСТАНОВЛЯЕТ:</w:t>
      </w:r>
    </w:p>
    <w:p w:rsidR="002E0EAA" w:rsidRPr="002E0EAA" w:rsidRDefault="002E0EAA" w:rsidP="008577CC">
      <w:pPr>
        <w:tabs>
          <w:tab w:val="left" w:pos="284"/>
        </w:tabs>
        <w:spacing w:after="0" w:line="240" w:lineRule="auto"/>
        <w:ind w:firstLine="284"/>
        <w:jc w:val="both"/>
        <w:rPr>
          <w:rFonts w:ascii="Times New Roman" w:eastAsia="Calibri" w:hAnsi="Times New Roman" w:cs="Times New Roman"/>
          <w:sz w:val="12"/>
          <w:szCs w:val="12"/>
        </w:rPr>
      </w:pPr>
    </w:p>
    <w:p w:rsidR="002E0EAA" w:rsidRPr="002E0EAA" w:rsidRDefault="002E0EAA" w:rsidP="008577CC">
      <w:pPr>
        <w:tabs>
          <w:tab w:val="left" w:pos="284"/>
        </w:tabs>
        <w:spacing w:after="0" w:line="240" w:lineRule="auto"/>
        <w:ind w:firstLine="284"/>
        <w:jc w:val="both"/>
        <w:rPr>
          <w:rFonts w:ascii="Times New Roman" w:eastAsia="Calibri" w:hAnsi="Times New Roman" w:cs="Times New Roman"/>
          <w:sz w:val="12"/>
          <w:szCs w:val="12"/>
        </w:rPr>
      </w:pPr>
      <w:r w:rsidRPr="002E0EAA">
        <w:rPr>
          <w:rFonts w:ascii="Times New Roman" w:eastAsia="Calibri" w:hAnsi="Times New Roman" w:cs="Times New Roman"/>
          <w:sz w:val="12"/>
          <w:szCs w:val="12"/>
        </w:rPr>
        <w:t xml:space="preserve"> 1. Утвердить муниципальную программу «Комплексная программа сохранения, использования и  популяризации объектов культурного наследия, находящихся на территории сельского поселения Калиновка муниципального района Сергиевский Самарской области на 2014-2020 годы».</w:t>
      </w:r>
    </w:p>
    <w:p w:rsidR="002E0EAA" w:rsidRPr="002E0EAA" w:rsidRDefault="002E0EAA" w:rsidP="008577CC">
      <w:pPr>
        <w:tabs>
          <w:tab w:val="left" w:pos="284"/>
        </w:tabs>
        <w:spacing w:after="0" w:line="240" w:lineRule="auto"/>
        <w:ind w:firstLine="284"/>
        <w:jc w:val="both"/>
        <w:rPr>
          <w:rFonts w:ascii="Times New Roman" w:eastAsia="Calibri" w:hAnsi="Times New Roman" w:cs="Times New Roman"/>
          <w:sz w:val="12"/>
          <w:szCs w:val="12"/>
        </w:rPr>
      </w:pPr>
      <w:r w:rsidRPr="002E0EAA">
        <w:rPr>
          <w:rFonts w:ascii="Times New Roman" w:eastAsia="Calibri" w:hAnsi="Times New Roman" w:cs="Times New Roman"/>
          <w:sz w:val="12"/>
          <w:szCs w:val="12"/>
        </w:rPr>
        <w:t>2. Опубликовать настоящее Постановление в газете «Сергиевский вестник».</w:t>
      </w:r>
    </w:p>
    <w:p w:rsidR="002E0EAA" w:rsidRPr="002E0EAA" w:rsidRDefault="001A43A5" w:rsidP="008577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2E0EAA" w:rsidRPr="002E0EA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E0EAA" w:rsidRPr="002E0EAA" w:rsidRDefault="001A43A5" w:rsidP="008577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002E0EAA" w:rsidRPr="002E0EAA">
        <w:rPr>
          <w:rFonts w:ascii="Times New Roman" w:eastAsia="Calibri" w:hAnsi="Times New Roman" w:cs="Times New Roman"/>
          <w:sz w:val="12"/>
          <w:szCs w:val="12"/>
        </w:rPr>
        <w:t>Контроль за</w:t>
      </w:r>
      <w:proofErr w:type="gramEnd"/>
      <w:r w:rsidR="002E0EAA" w:rsidRPr="002E0EAA">
        <w:rPr>
          <w:rFonts w:ascii="Times New Roman" w:eastAsia="Calibri" w:hAnsi="Times New Roman" w:cs="Times New Roman"/>
          <w:sz w:val="12"/>
          <w:szCs w:val="12"/>
        </w:rPr>
        <w:t xml:space="preserve"> выполнением настоящего постановления оставляю за собой.</w:t>
      </w:r>
    </w:p>
    <w:p w:rsidR="002E0EAA" w:rsidRPr="002E0EAA" w:rsidRDefault="002E0EAA" w:rsidP="001A43A5">
      <w:pPr>
        <w:tabs>
          <w:tab w:val="left" w:pos="284"/>
        </w:tabs>
        <w:spacing w:after="0" w:line="240" w:lineRule="auto"/>
        <w:jc w:val="right"/>
        <w:rPr>
          <w:rFonts w:ascii="Times New Roman" w:eastAsia="Calibri" w:hAnsi="Times New Roman" w:cs="Times New Roman"/>
          <w:sz w:val="12"/>
          <w:szCs w:val="12"/>
        </w:rPr>
      </w:pPr>
      <w:r w:rsidRPr="002E0EAA">
        <w:rPr>
          <w:rFonts w:ascii="Times New Roman" w:eastAsia="Calibri" w:hAnsi="Times New Roman" w:cs="Times New Roman"/>
          <w:sz w:val="12"/>
          <w:szCs w:val="12"/>
        </w:rPr>
        <w:t>Глава сельского поселения Калиновка</w:t>
      </w:r>
    </w:p>
    <w:p w:rsidR="001A43A5" w:rsidRDefault="002E0EAA" w:rsidP="001A43A5">
      <w:pPr>
        <w:tabs>
          <w:tab w:val="left" w:pos="284"/>
        </w:tabs>
        <w:spacing w:after="0" w:line="240" w:lineRule="auto"/>
        <w:jc w:val="right"/>
        <w:rPr>
          <w:rFonts w:ascii="Times New Roman" w:eastAsia="Calibri" w:hAnsi="Times New Roman" w:cs="Times New Roman"/>
          <w:sz w:val="12"/>
          <w:szCs w:val="12"/>
        </w:rPr>
      </w:pPr>
      <w:r w:rsidRPr="002E0EAA">
        <w:rPr>
          <w:rFonts w:ascii="Times New Roman" w:eastAsia="Calibri" w:hAnsi="Times New Roman" w:cs="Times New Roman"/>
          <w:sz w:val="12"/>
          <w:szCs w:val="12"/>
        </w:rPr>
        <w:t>муниципа</w:t>
      </w:r>
      <w:r w:rsidR="001A43A5">
        <w:rPr>
          <w:rFonts w:ascii="Times New Roman" w:eastAsia="Calibri" w:hAnsi="Times New Roman" w:cs="Times New Roman"/>
          <w:sz w:val="12"/>
          <w:szCs w:val="12"/>
        </w:rPr>
        <w:t>льного района Сергиевский</w:t>
      </w:r>
    </w:p>
    <w:p w:rsidR="002E0EAA" w:rsidRDefault="002E0EAA" w:rsidP="001A43A5">
      <w:pPr>
        <w:tabs>
          <w:tab w:val="left" w:pos="284"/>
        </w:tabs>
        <w:spacing w:after="0" w:line="240" w:lineRule="auto"/>
        <w:jc w:val="right"/>
        <w:rPr>
          <w:rFonts w:ascii="Times New Roman" w:eastAsia="Calibri" w:hAnsi="Times New Roman" w:cs="Times New Roman"/>
          <w:sz w:val="12"/>
          <w:szCs w:val="12"/>
        </w:rPr>
      </w:pPr>
      <w:r w:rsidRPr="002E0EAA">
        <w:rPr>
          <w:rFonts w:ascii="Times New Roman" w:eastAsia="Calibri" w:hAnsi="Times New Roman" w:cs="Times New Roman"/>
          <w:sz w:val="12"/>
          <w:szCs w:val="12"/>
        </w:rPr>
        <w:t>С.В.</w:t>
      </w:r>
      <w:r w:rsidR="00335503">
        <w:rPr>
          <w:rFonts w:ascii="Times New Roman" w:eastAsia="Calibri" w:hAnsi="Times New Roman" w:cs="Times New Roman"/>
          <w:sz w:val="12"/>
          <w:szCs w:val="12"/>
        </w:rPr>
        <w:t xml:space="preserve"> </w:t>
      </w:r>
      <w:r w:rsidRPr="002E0EAA">
        <w:rPr>
          <w:rFonts w:ascii="Times New Roman" w:eastAsia="Calibri" w:hAnsi="Times New Roman" w:cs="Times New Roman"/>
          <w:sz w:val="12"/>
          <w:szCs w:val="12"/>
        </w:rPr>
        <w:t>Беспалов</w:t>
      </w:r>
    </w:p>
    <w:p w:rsidR="00BD78ED" w:rsidRPr="002E0EAA" w:rsidRDefault="00BD78ED" w:rsidP="001A43A5">
      <w:pPr>
        <w:tabs>
          <w:tab w:val="left" w:pos="284"/>
        </w:tabs>
        <w:spacing w:after="0" w:line="240" w:lineRule="auto"/>
        <w:jc w:val="right"/>
        <w:rPr>
          <w:rFonts w:ascii="Times New Roman" w:eastAsia="Calibri" w:hAnsi="Times New Roman" w:cs="Times New Roman"/>
          <w:sz w:val="12"/>
          <w:szCs w:val="12"/>
        </w:rPr>
      </w:pPr>
    </w:p>
    <w:p w:rsidR="0083318E" w:rsidRPr="0083318E" w:rsidRDefault="0083318E" w:rsidP="0083318E">
      <w:pPr>
        <w:tabs>
          <w:tab w:val="left" w:pos="284"/>
        </w:tabs>
        <w:spacing w:after="0" w:line="240" w:lineRule="auto"/>
        <w:jc w:val="right"/>
        <w:rPr>
          <w:rFonts w:ascii="Times New Roman" w:eastAsia="Calibri" w:hAnsi="Times New Roman" w:cs="Times New Roman"/>
          <w:i/>
          <w:sz w:val="12"/>
          <w:szCs w:val="12"/>
        </w:rPr>
      </w:pPr>
      <w:r w:rsidRPr="0083318E">
        <w:rPr>
          <w:rFonts w:ascii="Times New Roman" w:eastAsia="Calibri" w:hAnsi="Times New Roman" w:cs="Times New Roman"/>
          <w:i/>
          <w:sz w:val="12"/>
          <w:szCs w:val="12"/>
        </w:rPr>
        <w:t>Приложение № 1</w:t>
      </w:r>
    </w:p>
    <w:p w:rsidR="0083318E" w:rsidRPr="0083318E" w:rsidRDefault="0083318E" w:rsidP="0083318E">
      <w:pPr>
        <w:tabs>
          <w:tab w:val="left" w:pos="284"/>
        </w:tabs>
        <w:spacing w:after="0" w:line="240" w:lineRule="auto"/>
        <w:jc w:val="right"/>
        <w:rPr>
          <w:rFonts w:ascii="Times New Roman" w:eastAsia="Calibri" w:hAnsi="Times New Roman" w:cs="Times New Roman"/>
          <w:i/>
          <w:sz w:val="12"/>
          <w:szCs w:val="12"/>
        </w:rPr>
      </w:pPr>
      <w:r w:rsidRPr="0083318E">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сельского поселения Калиновка</w:t>
      </w:r>
    </w:p>
    <w:p w:rsidR="0083318E" w:rsidRPr="0083318E" w:rsidRDefault="0083318E" w:rsidP="0083318E">
      <w:pPr>
        <w:tabs>
          <w:tab w:val="left" w:pos="284"/>
        </w:tabs>
        <w:spacing w:after="0" w:line="240" w:lineRule="auto"/>
        <w:jc w:val="right"/>
        <w:rPr>
          <w:rFonts w:ascii="Times New Roman" w:eastAsia="Calibri" w:hAnsi="Times New Roman" w:cs="Times New Roman"/>
          <w:i/>
          <w:sz w:val="12"/>
          <w:szCs w:val="12"/>
        </w:rPr>
      </w:pPr>
      <w:r w:rsidRPr="0083318E">
        <w:rPr>
          <w:rFonts w:ascii="Times New Roman" w:eastAsia="Calibri" w:hAnsi="Times New Roman" w:cs="Times New Roman"/>
          <w:i/>
          <w:sz w:val="12"/>
          <w:szCs w:val="12"/>
        </w:rPr>
        <w:t>муниципального района Сергиевский Самарской области</w:t>
      </w:r>
    </w:p>
    <w:p w:rsidR="0083318E" w:rsidRPr="0083318E" w:rsidRDefault="0083318E" w:rsidP="0083318E">
      <w:pPr>
        <w:tabs>
          <w:tab w:val="left" w:pos="284"/>
        </w:tabs>
        <w:spacing w:after="0" w:line="240" w:lineRule="auto"/>
        <w:jc w:val="right"/>
        <w:rPr>
          <w:rFonts w:ascii="Times New Roman" w:eastAsia="Calibri" w:hAnsi="Times New Roman" w:cs="Times New Roman"/>
          <w:i/>
          <w:sz w:val="12"/>
          <w:szCs w:val="12"/>
        </w:rPr>
      </w:pPr>
      <w:r w:rsidRPr="0083318E">
        <w:rPr>
          <w:rFonts w:ascii="Times New Roman" w:eastAsia="Calibri" w:hAnsi="Times New Roman" w:cs="Times New Roman"/>
          <w:i/>
          <w:sz w:val="12"/>
          <w:szCs w:val="12"/>
        </w:rPr>
        <w:t>№</w:t>
      </w:r>
      <w:r>
        <w:rPr>
          <w:rFonts w:ascii="Times New Roman" w:eastAsia="Calibri" w:hAnsi="Times New Roman" w:cs="Times New Roman"/>
          <w:i/>
          <w:sz w:val="12"/>
          <w:szCs w:val="12"/>
        </w:rPr>
        <w:t>21</w:t>
      </w:r>
      <w:r w:rsidRPr="0083318E">
        <w:rPr>
          <w:rFonts w:ascii="Times New Roman" w:eastAsia="Calibri" w:hAnsi="Times New Roman" w:cs="Times New Roman"/>
          <w:i/>
          <w:sz w:val="12"/>
          <w:szCs w:val="12"/>
        </w:rPr>
        <w:t xml:space="preserve"> от “19” августа 2014 г.</w:t>
      </w:r>
    </w:p>
    <w:p w:rsidR="0083318E" w:rsidRDefault="0083318E" w:rsidP="0083318E">
      <w:pPr>
        <w:tabs>
          <w:tab w:val="left" w:pos="284"/>
        </w:tabs>
        <w:spacing w:after="0" w:line="240" w:lineRule="auto"/>
        <w:jc w:val="right"/>
        <w:rPr>
          <w:rFonts w:ascii="Times New Roman" w:eastAsia="Calibri" w:hAnsi="Times New Roman" w:cs="Times New Roman"/>
          <w:b/>
          <w:sz w:val="12"/>
          <w:szCs w:val="12"/>
        </w:rPr>
      </w:pPr>
    </w:p>
    <w:p w:rsidR="0083318E" w:rsidRPr="0083318E" w:rsidRDefault="0083318E" w:rsidP="0083318E">
      <w:pPr>
        <w:tabs>
          <w:tab w:val="left" w:pos="284"/>
        </w:tabs>
        <w:spacing w:after="0" w:line="240" w:lineRule="auto"/>
        <w:jc w:val="center"/>
        <w:rPr>
          <w:rFonts w:ascii="Times New Roman" w:eastAsia="Calibri" w:hAnsi="Times New Roman" w:cs="Times New Roman"/>
          <w:b/>
          <w:sz w:val="12"/>
          <w:szCs w:val="12"/>
        </w:rPr>
      </w:pPr>
      <w:r w:rsidRPr="0083318E">
        <w:rPr>
          <w:rFonts w:ascii="Times New Roman" w:eastAsia="Calibri" w:hAnsi="Times New Roman" w:cs="Times New Roman"/>
          <w:b/>
          <w:sz w:val="12"/>
          <w:szCs w:val="12"/>
        </w:rPr>
        <w:t>МУНИЦИПАЛЬНАЯ ПРОГРАММА</w:t>
      </w:r>
    </w:p>
    <w:p w:rsidR="0083318E" w:rsidRPr="0083318E" w:rsidRDefault="0083318E" w:rsidP="0083318E">
      <w:pPr>
        <w:tabs>
          <w:tab w:val="left" w:pos="284"/>
        </w:tabs>
        <w:spacing w:after="0" w:line="240" w:lineRule="auto"/>
        <w:jc w:val="center"/>
        <w:rPr>
          <w:rFonts w:ascii="Times New Roman" w:eastAsia="Calibri" w:hAnsi="Times New Roman" w:cs="Times New Roman"/>
          <w:b/>
          <w:sz w:val="12"/>
          <w:szCs w:val="12"/>
        </w:rPr>
      </w:pPr>
      <w:r w:rsidRPr="0083318E">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КАЛИНОВКАМУНИЦИПАЛЬНОГО РАЙОНА СЕРГИЕВСКИЙ САМАРСКОЙ ОБЛАСТИ</w:t>
      </w:r>
    </w:p>
    <w:p w:rsidR="0083318E" w:rsidRPr="0083318E" w:rsidRDefault="0083318E" w:rsidP="0083318E">
      <w:pPr>
        <w:tabs>
          <w:tab w:val="left" w:pos="284"/>
        </w:tabs>
        <w:spacing w:after="0" w:line="240" w:lineRule="auto"/>
        <w:jc w:val="center"/>
        <w:rPr>
          <w:rFonts w:ascii="Times New Roman" w:eastAsia="Calibri" w:hAnsi="Times New Roman" w:cs="Times New Roman"/>
          <w:b/>
          <w:sz w:val="12"/>
          <w:szCs w:val="12"/>
        </w:rPr>
      </w:pPr>
      <w:r w:rsidRPr="0083318E">
        <w:rPr>
          <w:rFonts w:ascii="Times New Roman" w:eastAsia="Calibri" w:hAnsi="Times New Roman" w:cs="Times New Roman"/>
          <w:b/>
          <w:sz w:val="12"/>
          <w:szCs w:val="12"/>
        </w:rPr>
        <w:t>НА 2014–2020 ГОДЫ»</w:t>
      </w:r>
    </w:p>
    <w:p w:rsidR="0083318E" w:rsidRPr="0083318E" w:rsidRDefault="0083318E" w:rsidP="0083318E">
      <w:pPr>
        <w:tabs>
          <w:tab w:val="left" w:pos="284"/>
        </w:tabs>
        <w:spacing w:after="0" w:line="240" w:lineRule="auto"/>
        <w:jc w:val="center"/>
        <w:rPr>
          <w:rFonts w:ascii="Times New Roman" w:eastAsia="Calibri" w:hAnsi="Times New Roman" w:cs="Times New Roman"/>
          <w:sz w:val="12"/>
          <w:szCs w:val="12"/>
        </w:rPr>
      </w:pPr>
      <w:r w:rsidRPr="0083318E">
        <w:rPr>
          <w:rFonts w:ascii="Times New Roman" w:eastAsia="Calibri" w:hAnsi="Times New Roman" w:cs="Times New Roman"/>
          <w:sz w:val="12"/>
          <w:szCs w:val="12"/>
        </w:rPr>
        <w:t>(далее – Программа)</w:t>
      </w:r>
    </w:p>
    <w:p w:rsidR="00F24C0E" w:rsidRDefault="00F24C0E" w:rsidP="0083318E">
      <w:pPr>
        <w:tabs>
          <w:tab w:val="left" w:pos="284"/>
        </w:tabs>
        <w:spacing w:after="0" w:line="240" w:lineRule="auto"/>
        <w:jc w:val="center"/>
        <w:rPr>
          <w:rFonts w:ascii="Times New Roman" w:eastAsia="Calibri" w:hAnsi="Times New Roman" w:cs="Times New Roman"/>
          <w:sz w:val="12"/>
          <w:szCs w:val="12"/>
        </w:rPr>
      </w:pPr>
    </w:p>
    <w:p w:rsidR="0083318E" w:rsidRPr="0083318E" w:rsidRDefault="0083318E" w:rsidP="0083318E">
      <w:pPr>
        <w:tabs>
          <w:tab w:val="left" w:pos="284"/>
        </w:tabs>
        <w:spacing w:after="0" w:line="240" w:lineRule="auto"/>
        <w:jc w:val="center"/>
        <w:rPr>
          <w:rFonts w:ascii="Times New Roman" w:eastAsia="Calibri" w:hAnsi="Times New Roman" w:cs="Times New Roman"/>
          <w:sz w:val="12"/>
          <w:szCs w:val="12"/>
        </w:rPr>
      </w:pPr>
      <w:r w:rsidRPr="0083318E">
        <w:rPr>
          <w:rFonts w:ascii="Times New Roman" w:eastAsia="Calibri" w:hAnsi="Times New Roman" w:cs="Times New Roman"/>
          <w:sz w:val="12"/>
          <w:szCs w:val="12"/>
        </w:rPr>
        <w:t>ПАСПОРТ</w:t>
      </w:r>
    </w:p>
    <w:p w:rsidR="0083318E" w:rsidRPr="0083318E" w:rsidRDefault="0083318E" w:rsidP="0083318E">
      <w:pPr>
        <w:tabs>
          <w:tab w:val="left" w:pos="284"/>
        </w:tabs>
        <w:spacing w:after="0" w:line="240" w:lineRule="auto"/>
        <w:jc w:val="center"/>
        <w:rPr>
          <w:rFonts w:ascii="Times New Roman" w:eastAsia="Calibri" w:hAnsi="Times New Roman" w:cs="Times New Roman"/>
          <w:sz w:val="12"/>
          <w:szCs w:val="12"/>
        </w:rPr>
      </w:pPr>
      <w:r w:rsidRPr="0083318E">
        <w:rPr>
          <w:rFonts w:ascii="Times New Roman" w:eastAsia="Calibri" w:hAnsi="Times New Roman" w:cs="Times New Roman"/>
          <w:sz w:val="12"/>
          <w:szCs w:val="12"/>
        </w:rPr>
        <w:t xml:space="preserve">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КАЛИНОВКА МУНИЦИПАЛЬНОГО РАЙОНА СЕРГИЕВСКИЙ САМАРСКОЙ ОБЛАСТИ </w:t>
      </w:r>
    </w:p>
    <w:p w:rsidR="0083318E" w:rsidRPr="0083318E" w:rsidRDefault="0083318E" w:rsidP="0083318E">
      <w:pPr>
        <w:tabs>
          <w:tab w:val="left" w:pos="284"/>
        </w:tabs>
        <w:spacing w:after="0" w:line="240" w:lineRule="auto"/>
        <w:jc w:val="center"/>
        <w:rPr>
          <w:rFonts w:ascii="Times New Roman" w:eastAsia="Calibri" w:hAnsi="Times New Roman" w:cs="Times New Roman"/>
          <w:sz w:val="12"/>
          <w:szCs w:val="12"/>
        </w:rPr>
      </w:pPr>
      <w:r w:rsidRPr="0083318E">
        <w:rPr>
          <w:rFonts w:ascii="Times New Roman" w:eastAsia="Calibri" w:hAnsi="Times New Roman" w:cs="Times New Roman"/>
          <w:sz w:val="12"/>
          <w:szCs w:val="12"/>
        </w:rPr>
        <w:lastRenderedPageBreak/>
        <w:t>НА 2014–2020 ГОДЫ»</w:t>
      </w:r>
    </w:p>
    <w:tbl>
      <w:tblPr>
        <w:tblStyle w:val="af"/>
        <w:tblW w:w="0" w:type="auto"/>
        <w:tblInd w:w="108" w:type="dxa"/>
        <w:tblLook w:val="04A0" w:firstRow="1" w:lastRow="0" w:firstColumn="1" w:lastColumn="0" w:noHBand="0" w:noVBand="1"/>
      </w:tblPr>
      <w:tblGrid>
        <w:gridCol w:w="1560"/>
        <w:gridCol w:w="5670"/>
      </w:tblGrid>
      <w:tr w:rsidR="0083318E" w:rsidRPr="0083318E" w:rsidTr="003B7FBB">
        <w:trPr>
          <w:trHeight w:val="261"/>
        </w:trPr>
        <w:tc>
          <w:tcPr>
            <w:tcW w:w="1560" w:type="dxa"/>
          </w:tcPr>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b/>
                <w:bCs/>
                <w:sz w:val="12"/>
                <w:szCs w:val="12"/>
              </w:rPr>
              <w:t>Наименование Программы</w:t>
            </w:r>
          </w:p>
        </w:tc>
        <w:tc>
          <w:tcPr>
            <w:tcW w:w="5670" w:type="dxa"/>
          </w:tcPr>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sz w:val="12"/>
                <w:szCs w:val="12"/>
              </w:rPr>
              <w:t>Муниципальная программа «Комплексная программа сохранения, использования и популяризации объектов культурного наследия, находящихся на территории сельского поселения Калиновка муниципального района Сергиевский Самарской области на 2014-2020 годы» (далее - программа)</w:t>
            </w:r>
          </w:p>
        </w:tc>
      </w:tr>
      <w:tr w:rsidR="0083318E" w:rsidRPr="0083318E" w:rsidTr="00ED592D">
        <w:tc>
          <w:tcPr>
            <w:tcW w:w="1560" w:type="dxa"/>
          </w:tcPr>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b/>
                <w:sz w:val="12"/>
                <w:szCs w:val="12"/>
              </w:rPr>
              <w:t xml:space="preserve">Муниципальный заказчик </w:t>
            </w:r>
          </w:p>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b/>
                <w:sz w:val="12"/>
                <w:szCs w:val="12"/>
              </w:rPr>
              <w:t>Программы</w:t>
            </w:r>
          </w:p>
        </w:tc>
        <w:tc>
          <w:tcPr>
            <w:tcW w:w="5670" w:type="dxa"/>
          </w:tcPr>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 (далее – администрация)</w:t>
            </w:r>
          </w:p>
        </w:tc>
      </w:tr>
      <w:tr w:rsidR="0083318E" w:rsidRPr="0083318E" w:rsidTr="00ED592D">
        <w:tc>
          <w:tcPr>
            <w:tcW w:w="1560" w:type="dxa"/>
          </w:tcPr>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b/>
                <w:sz w:val="12"/>
                <w:szCs w:val="12"/>
              </w:rPr>
              <w:t>Разработчик Программы</w:t>
            </w:r>
          </w:p>
        </w:tc>
        <w:tc>
          <w:tcPr>
            <w:tcW w:w="5670" w:type="dxa"/>
          </w:tcPr>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 (далее – администрация)</w:t>
            </w:r>
          </w:p>
        </w:tc>
      </w:tr>
      <w:tr w:rsidR="0083318E" w:rsidRPr="0083318E" w:rsidTr="00ED592D">
        <w:tc>
          <w:tcPr>
            <w:tcW w:w="1560" w:type="dxa"/>
          </w:tcPr>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b/>
                <w:sz w:val="12"/>
                <w:szCs w:val="12"/>
              </w:rPr>
              <w:t>Исполнитель Программы</w:t>
            </w:r>
          </w:p>
        </w:tc>
        <w:tc>
          <w:tcPr>
            <w:tcW w:w="5670" w:type="dxa"/>
          </w:tcPr>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sz w:val="12"/>
                <w:szCs w:val="12"/>
              </w:rPr>
              <w:t>Администрация сельского поселения Калиновка</w:t>
            </w:r>
          </w:p>
        </w:tc>
      </w:tr>
      <w:tr w:rsidR="0083318E" w:rsidRPr="0083318E" w:rsidTr="00ED592D">
        <w:tc>
          <w:tcPr>
            <w:tcW w:w="1560" w:type="dxa"/>
          </w:tcPr>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b/>
                <w:sz w:val="12"/>
                <w:szCs w:val="12"/>
              </w:rPr>
              <w:t>Основание разработки Программы</w:t>
            </w:r>
          </w:p>
        </w:tc>
        <w:tc>
          <w:tcPr>
            <w:tcW w:w="5670" w:type="dxa"/>
          </w:tcPr>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Конституция Российской Федерации (п. 3 ст. 44)</w:t>
            </w:r>
          </w:p>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Основы законодательства Российской Федерации о культуре</w:t>
            </w:r>
          </w:p>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Федеральный закон от 25 июня 2002 г. № 73-ФЗ «Об объектах культурного наследия (памятниках истории и культуры) народов Российской Федерации»</w:t>
            </w:r>
          </w:p>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Закон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w:t>
            </w:r>
          </w:p>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 xml:space="preserve">Закон Самарской области от 22 апреля 2014 года № 49-ГД «О внесении изменений в Закон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w:t>
            </w:r>
          </w:p>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 xml:space="preserve">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 15 ч. 2  ст. 26.3) </w:t>
            </w:r>
          </w:p>
        </w:tc>
      </w:tr>
      <w:tr w:rsidR="0083318E" w:rsidRPr="0083318E" w:rsidTr="00ED592D">
        <w:tc>
          <w:tcPr>
            <w:tcW w:w="1560" w:type="dxa"/>
          </w:tcPr>
          <w:p w:rsidR="0083318E" w:rsidRPr="0083318E" w:rsidRDefault="0083318E" w:rsidP="0083318E">
            <w:pPr>
              <w:tabs>
                <w:tab w:val="left" w:pos="284"/>
              </w:tabs>
              <w:rPr>
                <w:rFonts w:ascii="Times New Roman" w:eastAsia="Calibri" w:hAnsi="Times New Roman" w:cs="Times New Roman"/>
                <w:b/>
                <w:bCs/>
                <w:sz w:val="12"/>
                <w:szCs w:val="12"/>
              </w:rPr>
            </w:pPr>
            <w:r w:rsidRPr="0083318E">
              <w:rPr>
                <w:rFonts w:ascii="Times New Roman" w:eastAsia="Calibri" w:hAnsi="Times New Roman" w:cs="Times New Roman"/>
                <w:b/>
                <w:bCs/>
                <w:sz w:val="12"/>
                <w:szCs w:val="12"/>
              </w:rPr>
              <w:t xml:space="preserve">Цель </w:t>
            </w:r>
          </w:p>
          <w:p w:rsidR="0083318E" w:rsidRPr="0083318E" w:rsidRDefault="0083318E" w:rsidP="00ED592D">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b/>
                <w:bCs/>
                <w:sz w:val="12"/>
                <w:szCs w:val="12"/>
              </w:rPr>
              <w:t xml:space="preserve">Программы </w:t>
            </w:r>
          </w:p>
        </w:tc>
        <w:tc>
          <w:tcPr>
            <w:tcW w:w="5670" w:type="dxa"/>
          </w:tcPr>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sz w:val="12"/>
                <w:szCs w:val="12"/>
              </w:rPr>
              <w:t>Обеспечение сохранности, эффективного использования и популяризации объектов культурного насле</w:t>
            </w:r>
            <w:r w:rsidRPr="0083318E">
              <w:rPr>
                <w:rFonts w:ascii="Times New Roman" w:eastAsia="Calibri" w:hAnsi="Times New Roman" w:cs="Times New Roman"/>
                <w:sz w:val="12"/>
                <w:szCs w:val="12"/>
              </w:rPr>
              <w:softHyphen/>
              <w:t>дия, расположенных на территории сельского поселения Калиновка муниципального района Сергиевский Самарской области (далее – объекты культурного наследия)</w:t>
            </w:r>
          </w:p>
        </w:tc>
      </w:tr>
      <w:tr w:rsidR="0083318E" w:rsidRPr="0083318E" w:rsidTr="00ED592D">
        <w:tc>
          <w:tcPr>
            <w:tcW w:w="1560" w:type="dxa"/>
          </w:tcPr>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b/>
                <w:bCs/>
                <w:sz w:val="12"/>
                <w:szCs w:val="12"/>
              </w:rPr>
              <w:t>Задачи Программы</w:t>
            </w:r>
          </w:p>
        </w:tc>
        <w:tc>
          <w:tcPr>
            <w:tcW w:w="5670" w:type="dxa"/>
          </w:tcPr>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1.Повышение эффективности охраны объектов культурного наследия;</w:t>
            </w:r>
          </w:p>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2. Сохранение объектов культурного насле</w:t>
            </w:r>
            <w:r w:rsidRPr="0083318E">
              <w:rPr>
                <w:rFonts w:ascii="Times New Roman" w:eastAsia="Calibri" w:hAnsi="Times New Roman" w:cs="Times New Roman"/>
                <w:sz w:val="12"/>
                <w:szCs w:val="12"/>
              </w:rPr>
              <w:softHyphen/>
              <w:t>дия;</w:t>
            </w:r>
          </w:p>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3.Организация использования объектов куль</w:t>
            </w:r>
            <w:r w:rsidRPr="0083318E">
              <w:rPr>
                <w:rFonts w:ascii="Times New Roman" w:eastAsia="Calibri" w:hAnsi="Times New Roman" w:cs="Times New Roman"/>
                <w:sz w:val="12"/>
                <w:szCs w:val="12"/>
              </w:rPr>
              <w:softHyphen/>
              <w:t>турного наследия посредством их во</w:t>
            </w:r>
            <w:r w:rsidRPr="0083318E">
              <w:rPr>
                <w:rFonts w:ascii="Times New Roman" w:eastAsia="Calibri" w:hAnsi="Times New Roman" w:cs="Times New Roman"/>
                <w:sz w:val="12"/>
                <w:szCs w:val="12"/>
              </w:rPr>
              <w:softHyphen/>
              <w:t>влече</w:t>
            </w:r>
            <w:r w:rsidRPr="0083318E">
              <w:rPr>
                <w:rFonts w:ascii="Times New Roman" w:eastAsia="Calibri" w:hAnsi="Times New Roman" w:cs="Times New Roman"/>
                <w:sz w:val="12"/>
                <w:szCs w:val="12"/>
              </w:rPr>
              <w:softHyphen/>
              <w:t>ния в индустрию туризма;</w:t>
            </w:r>
          </w:p>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sz w:val="12"/>
                <w:szCs w:val="12"/>
              </w:rPr>
              <w:t>4. Популяризация объектов культурного на</w:t>
            </w:r>
            <w:r w:rsidRPr="0083318E">
              <w:rPr>
                <w:rFonts w:ascii="Times New Roman" w:eastAsia="Calibri" w:hAnsi="Times New Roman" w:cs="Times New Roman"/>
                <w:sz w:val="12"/>
                <w:szCs w:val="12"/>
              </w:rPr>
              <w:softHyphen/>
              <w:t>сле</w:t>
            </w:r>
            <w:r w:rsidRPr="0083318E">
              <w:rPr>
                <w:rFonts w:ascii="Times New Roman" w:eastAsia="Calibri" w:hAnsi="Times New Roman" w:cs="Times New Roman"/>
                <w:sz w:val="12"/>
                <w:szCs w:val="12"/>
              </w:rPr>
              <w:softHyphen/>
              <w:t>дия</w:t>
            </w:r>
          </w:p>
        </w:tc>
      </w:tr>
      <w:tr w:rsidR="0083318E" w:rsidRPr="0083318E" w:rsidTr="00ED592D">
        <w:trPr>
          <w:trHeight w:val="173"/>
        </w:trPr>
        <w:tc>
          <w:tcPr>
            <w:tcW w:w="1560" w:type="dxa"/>
            <w:tcBorders>
              <w:bottom w:val="single" w:sz="4" w:space="0" w:color="auto"/>
            </w:tcBorders>
          </w:tcPr>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b/>
                <w:bCs/>
                <w:sz w:val="12"/>
                <w:szCs w:val="12"/>
              </w:rPr>
              <w:t>Сроки реализации Программы</w:t>
            </w:r>
          </w:p>
        </w:tc>
        <w:tc>
          <w:tcPr>
            <w:tcW w:w="5670" w:type="dxa"/>
            <w:tcBorders>
              <w:bottom w:val="single" w:sz="4" w:space="0" w:color="auto"/>
            </w:tcBorders>
          </w:tcPr>
          <w:p w:rsidR="0083318E" w:rsidRPr="0083318E" w:rsidRDefault="0083318E" w:rsidP="00ED592D">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2014–2020 годы</w:t>
            </w:r>
          </w:p>
        </w:tc>
      </w:tr>
      <w:tr w:rsidR="0083318E" w:rsidRPr="0083318E" w:rsidTr="00ED592D">
        <w:trPr>
          <w:trHeight w:val="552"/>
        </w:trPr>
        <w:tc>
          <w:tcPr>
            <w:tcW w:w="1560" w:type="dxa"/>
            <w:tcBorders>
              <w:top w:val="single" w:sz="4" w:space="0" w:color="auto"/>
            </w:tcBorders>
          </w:tcPr>
          <w:p w:rsidR="0083318E" w:rsidRPr="0083318E" w:rsidRDefault="0083318E" w:rsidP="00ED592D">
            <w:pPr>
              <w:tabs>
                <w:tab w:val="left" w:pos="284"/>
              </w:tabs>
              <w:rPr>
                <w:rFonts w:ascii="Times New Roman" w:eastAsia="Calibri" w:hAnsi="Times New Roman" w:cs="Times New Roman"/>
                <w:b/>
                <w:bCs/>
                <w:sz w:val="12"/>
                <w:szCs w:val="12"/>
              </w:rPr>
            </w:pPr>
            <w:r w:rsidRPr="0083318E">
              <w:rPr>
                <w:rFonts w:ascii="Times New Roman" w:eastAsia="Calibri" w:hAnsi="Times New Roman" w:cs="Times New Roman"/>
                <w:b/>
                <w:bCs/>
                <w:sz w:val="12"/>
                <w:szCs w:val="12"/>
              </w:rPr>
              <w:t>Важнейшие целевые индикаторы  (показатели) Программы</w:t>
            </w:r>
          </w:p>
        </w:tc>
        <w:tc>
          <w:tcPr>
            <w:tcW w:w="5670" w:type="dxa"/>
            <w:tcBorders>
              <w:top w:val="single" w:sz="4" w:space="0" w:color="auto"/>
            </w:tcBorders>
          </w:tcPr>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 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 расположенных на территории поселения;</w:t>
            </w:r>
          </w:p>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 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 расположенных на территории поселения;</w:t>
            </w:r>
          </w:p>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 доля объектов культурного наследия, на которых установлены предупредительные знаки, в общем количестве объек</w:t>
            </w:r>
            <w:r w:rsidRPr="0083318E">
              <w:rPr>
                <w:rFonts w:ascii="Times New Roman" w:eastAsia="Calibri" w:hAnsi="Times New Roman" w:cs="Times New Roman"/>
                <w:sz w:val="12"/>
                <w:szCs w:val="12"/>
              </w:rPr>
              <w:softHyphen/>
              <w:t>тов культурного наследия, расположенных на территории поселения;</w:t>
            </w:r>
          </w:p>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 количество проведённых акций по сохранению объектов культурного наследия, расположенных на территории поселения;</w:t>
            </w:r>
          </w:p>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 количество разработанных туристических маршрутов по объектам культурного наследия, расположенным на территории поселения;</w:t>
            </w:r>
          </w:p>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 количество проведённых экскурсий по объектам культурного  наследия, расположенным на территории поселения;</w:t>
            </w:r>
          </w:p>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 количество организованных экспедиций по объектам культурного наследия, расположенным на территории поселения;</w:t>
            </w:r>
          </w:p>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 количество конференций, организованных по вопросам сохранения объектов культурного наследия, расположенных на территории поселения;</w:t>
            </w:r>
          </w:p>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 количество публикаций в средствах массо</w:t>
            </w:r>
            <w:r w:rsidRPr="0083318E">
              <w:rPr>
                <w:rFonts w:ascii="Times New Roman" w:eastAsia="Calibri" w:hAnsi="Times New Roman" w:cs="Times New Roman"/>
                <w:sz w:val="12"/>
                <w:szCs w:val="12"/>
              </w:rPr>
              <w:softHyphen/>
              <w:t>вой информации, включая электронные, об объектах культурного наследия, расположенных на территории поселения</w:t>
            </w:r>
          </w:p>
        </w:tc>
      </w:tr>
      <w:tr w:rsidR="0083318E" w:rsidRPr="0083318E" w:rsidTr="00ED592D">
        <w:tc>
          <w:tcPr>
            <w:tcW w:w="1560" w:type="dxa"/>
          </w:tcPr>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b/>
                <w:sz w:val="12"/>
                <w:szCs w:val="12"/>
              </w:rPr>
              <w:t xml:space="preserve">Объёмы и источники финансирования программных мероприятий </w:t>
            </w:r>
          </w:p>
        </w:tc>
        <w:tc>
          <w:tcPr>
            <w:tcW w:w="5670" w:type="dxa"/>
          </w:tcPr>
          <w:p w:rsidR="0083318E" w:rsidRPr="0083318E" w:rsidRDefault="0083318E" w:rsidP="0083318E">
            <w:pPr>
              <w:tabs>
                <w:tab w:val="left" w:pos="284"/>
              </w:tabs>
              <w:rPr>
                <w:rFonts w:ascii="Times New Roman" w:eastAsia="Calibri" w:hAnsi="Times New Roman" w:cs="Times New Roman"/>
                <w:sz w:val="12"/>
                <w:szCs w:val="12"/>
              </w:rPr>
            </w:pPr>
            <w:r w:rsidRPr="0083318E">
              <w:rPr>
                <w:rFonts w:ascii="Times New Roman" w:eastAsia="Calibri" w:hAnsi="Times New Roman" w:cs="Times New Roman"/>
                <w:sz w:val="12"/>
                <w:szCs w:val="12"/>
              </w:rPr>
              <w:t>основной вид деятельности</w:t>
            </w:r>
          </w:p>
        </w:tc>
      </w:tr>
      <w:tr w:rsidR="0083318E" w:rsidRPr="0083318E" w:rsidTr="00ED592D">
        <w:tc>
          <w:tcPr>
            <w:tcW w:w="1560" w:type="dxa"/>
          </w:tcPr>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b/>
                <w:sz w:val="12"/>
                <w:szCs w:val="12"/>
              </w:rPr>
              <w:t>Показатели социально-экономической эффективности реализации Программы</w:t>
            </w:r>
          </w:p>
        </w:tc>
        <w:tc>
          <w:tcPr>
            <w:tcW w:w="5670" w:type="dxa"/>
          </w:tcPr>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sz w:val="12"/>
                <w:szCs w:val="12"/>
              </w:rPr>
              <w:t>отношение степени достижения основных целевых индикаторов (показателей) Про</w:t>
            </w:r>
            <w:r w:rsidRPr="0083318E">
              <w:rPr>
                <w:rFonts w:ascii="Times New Roman" w:eastAsia="Calibri" w:hAnsi="Times New Roman" w:cs="Times New Roman"/>
                <w:sz w:val="12"/>
                <w:szCs w:val="12"/>
              </w:rPr>
              <w:softHyphen/>
              <w:t>граммы к времени, прошедшему с момента принятия Программы</w:t>
            </w:r>
          </w:p>
        </w:tc>
      </w:tr>
      <w:tr w:rsidR="0083318E" w:rsidRPr="0083318E" w:rsidTr="00ED592D">
        <w:trPr>
          <w:trHeight w:val="396"/>
        </w:trPr>
        <w:tc>
          <w:tcPr>
            <w:tcW w:w="1560" w:type="dxa"/>
          </w:tcPr>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b/>
                <w:sz w:val="12"/>
                <w:szCs w:val="12"/>
              </w:rPr>
              <w:t xml:space="preserve">Система организации </w:t>
            </w:r>
            <w:proofErr w:type="gramStart"/>
            <w:r w:rsidRPr="0083318E">
              <w:rPr>
                <w:rFonts w:ascii="Times New Roman" w:eastAsia="Calibri" w:hAnsi="Times New Roman" w:cs="Times New Roman"/>
                <w:b/>
                <w:sz w:val="12"/>
                <w:szCs w:val="12"/>
              </w:rPr>
              <w:t>контроля за</w:t>
            </w:r>
            <w:proofErr w:type="gramEnd"/>
            <w:r w:rsidRPr="0083318E">
              <w:rPr>
                <w:rFonts w:ascii="Times New Roman" w:eastAsia="Calibri" w:hAnsi="Times New Roman" w:cs="Times New Roman"/>
                <w:b/>
                <w:sz w:val="12"/>
                <w:szCs w:val="12"/>
              </w:rPr>
              <w:t xml:space="preserve"> ходом реализации Программы</w:t>
            </w:r>
          </w:p>
        </w:tc>
        <w:tc>
          <w:tcPr>
            <w:tcW w:w="5670" w:type="dxa"/>
          </w:tcPr>
          <w:p w:rsidR="0083318E" w:rsidRPr="0083318E" w:rsidRDefault="0083318E" w:rsidP="0083318E">
            <w:pPr>
              <w:tabs>
                <w:tab w:val="left" w:pos="284"/>
              </w:tabs>
              <w:rPr>
                <w:rFonts w:ascii="Times New Roman" w:eastAsia="Calibri" w:hAnsi="Times New Roman" w:cs="Times New Roman"/>
                <w:b/>
                <w:sz w:val="12"/>
                <w:szCs w:val="12"/>
              </w:rPr>
            </w:pPr>
            <w:r w:rsidRPr="0083318E">
              <w:rPr>
                <w:rFonts w:ascii="Times New Roman" w:eastAsia="Calibri" w:hAnsi="Times New Roman" w:cs="Times New Roman"/>
                <w:sz w:val="12"/>
                <w:szCs w:val="12"/>
              </w:rPr>
              <w:t>- контроль за реализацией Программы осуще</w:t>
            </w:r>
            <w:r w:rsidRPr="0083318E">
              <w:rPr>
                <w:rFonts w:ascii="Times New Roman" w:eastAsia="Calibri" w:hAnsi="Times New Roman" w:cs="Times New Roman"/>
                <w:sz w:val="12"/>
                <w:szCs w:val="12"/>
              </w:rPr>
              <w:softHyphen/>
              <w:t xml:space="preserve">ствляется муниципальным заказчиком </w:t>
            </w:r>
            <w:proofErr w:type="gramStart"/>
            <w:r w:rsidRPr="0083318E">
              <w:rPr>
                <w:rFonts w:ascii="Times New Roman" w:eastAsia="Calibri" w:hAnsi="Times New Roman" w:cs="Times New Roman"/>
                <w:sz w:val="12"/>
                <w:szCs w:val="12"/>
              </w:rPr>
              <w:t>Про</w:t>
            </w:r>
            <w:r w:rsidRPr="0083318E">
              <w:rPr>
                <w:rFonts w:ascii="Times New Roman" w:eastAsia="Calibri" w:hAnsi="Times New Roman" w:cs="Times New Roman"/>
                <w:sz w:val="12"/>
                <w:szCs w:val="12"/>
              </w:rPr>
              <w:softHyphen/>
              <w:t>граммы–администрацией</w:t>
            </w:r>
            <w:proofErr w:type="gramEnd"/>
            <w:r w:rsidRPr="0083318E">
              <w:rPr>
                <w:rFonts w:ascii="Times New Roman" w:eastAsia="Calibri" w:hAnsi="Times New Roman" w:cs="Times New Roman"/>
                <w:sz w:val="12"/>
                <w:szCs w:val="12"/>
              </w:rPr>
              <w:t xml:space="preserve"> сельского поселения Калиновка муниципального района Сергиевский Самарской области</w:t>
            </w:r>
          </w:p>
        </w:tc>
      </w:tr>
    </w:tbl>
    <w:p w:rsidR="00ED592D" w:rsidRDefault="00ED592D" w:rsidP="00ED592D">
      <w:pPr>
        <w:tabs>
          <w:tab w:val="left" w:pos="284"/>
        </w:tabs>
        <w:spacing w:after="0" w:line="240" w:lineRule="auto"/>
        <w:jc w:val="both"/>
        <w:rPr>
          <w:rFonts w:ascii="Times New Roman" w:eastAsia="Calibri" w:hAnsi="Times New Roman" w:cs="Times New Roman"/>
          <w:sz w:val="12"/>
          <w:szCs w:val="12"/>
        </w:rPr>
      </w:pPr>
    </w:p>
    <w:p w:rsidR="0083318E" w:rsidRPr="0083318E" w:rsidRDefault="00ED592D" w:rsidP="00ED592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 </w:t>
      </w:r>
      <w:r w:rsidR="0083318E" w:rsidRPr="0083318E">
        <w:rPr>
          <w:rFonts w:ascii="Times New Roman" w:eastAsia="Calibri" w:hAnsi="Times New Roman" w:cs="Times New Roman"/>
          <w:b/>
          <w:sz w:val="12"/>
          <w:szCs w:val="12"/>
        </w:rPr>
        <w:t>Характеристика проблемы и необходимость её решения программным методом</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Перечень объектов культурного наследия, расположенных в границах сельского поселения Калиновка утвержден приложением №1 к настоящей программе.</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lastRenderedPageBreak/>
        <w:t>В настоящее время на территории сельского поселения Калиновка муниципального района Сергиевский Самарской области расположено:</w:t>
      </w:r>
    </w:p>
    <w:p w:rsidR="0083318E" w:rsidRPr="0083318E" w:rsidRDefault="0083318E" w:rsidP="00ED592D">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proofErr w:type="gramStart"/>
      <w:r w:rsidRPr="0083318E">
        <w:rPr>
          <w:rFonts w:ascii="Times New Roman" w:eastAsia="Calibri" w:hAnsi="Times New Roman" w:cs="Times New Roman"/>
          <w:sz w:val="12"/>
          <w:szCs w:val="12"/>
        </w:rPr>
        <w:t>1 выявленный объект культурного наследия  – «Мельница Ларина», расположенный по адресу: первый поворот на с. Калиновка со стороны трассы М-5 (перед асфальтовым заводом) (не сохранился);</w:t>
      </w:r>
      <w:proofErr w:type="gramEnd"/>
    </w:p>
    <w:p w:rsidR="0083318E" w:rsidRPr="0083318E" w:rsidRDefault="0083318E" w:rsidP="00ED592D">
      <w:pPr>
        <w:numPr>
          <w:ilvl w:val="0"/>
          <w:numId w:val="25"/>
        </w:numPr>
        <w:tabs>
          <w:tab w:val="left" w:pos="284"/>
        </w:tabs>
        <w:spacing w:after="0" w:line="240" w:lineRule="auto"/>
        <w:ind w:left="0"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11 выявленных объектов культурного (археологического) наследия.</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На территории сельского поселения Калиновка муниципального района Сергиевский Самарской области отсутствуют иные выявленные объекты культурного наследия, объекты культурного наследия с определённым историко-культурным значением, иные выявленные объекты культурного (археологического) наследия, а также объекты культурного наследия, оформленные в муниципальную собственность.</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 xml:space="preserve">В настоящее время на территории сельского поселения Калиновка не проведена государственная историко-культурная экспертиза объектов культурного наследия, вследствие чего невозможно отнесение выявленных объектов культурного наследия к категориям историко-культурного значения со всеми последующими правовыми действиями. </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Одним из следствий данной проблемы является то, что в настоящее время объекты культурного наследия не могут быть учтены и отображены в документах территориального планирования, на них не распространяются правила землепользования (режимы использования земель) и застройки (градостроительные регламенты)</w:t>
      </w:r>
      <w:proofErr w:type="gramStart"/>
      <w:r w:rsidRPr="0083318E">
        <w:rPr>
          <w:rFonts w:ascii="Times New Roman" w:eastAsia="Calibri" w:hAnsi="Times New Roman" w:cs="Times New Roman"/>
          <w:sz w:val="12"/>
          <w:szCs w:val="12"/>
        </w:rPr>
        <w:t>,в</w:t>
      </w:r>
      <w:proofErr w:type="gramEnd"/>
      <w:r w:rsidRPr="0083318E">
        <w:rPr>
          <w:rFonts w:ascii="Times New Roman" w:eastAsia="Calibri" w:hAnsi="Times New Roman" w:cs="Times New Roman"/>
          <w:sz w:val="12"/>
          <w:szCs w:val="12"/>
        </w:rPr>
        <w:t xml:space="preserve"> соответствии с Постановлением Правительства РФ от 26.04.2008 №315«Об утверждении Положения о зонах охраны объектов культурного наследия (памятников истории и культуры) народов Российской Федерации».</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 xml:space="preserve">Большая часть объектов культурного наследия находится в неудовлетворительном состоянии. Это общая проблема для всех регионов Российской Федерации. По сравнению с концом 80-х годов  ХХ века (периодом наибольшего развертывания реставрационных работ в нашей стране) в настоящее время объемы реставрации (в сопоставимых ценах) снизились примерно в десять раз и, несмотря на рост этого показателя в </w:t>
      </w:r>
      <w:proofErr w:type="gramStart"/>
      <w:r w:rsidRPr="0083318E">
        <w:rPr>
          <w:rFonts w:ascii="Times New Roman" w:eastAsia="Calibri" w:hAnsi="Times New Roman" w:cs="Times New Roman"/>
          <w:sz w:val="12"/>
          <w:szCs w:val="12"/>
        </w:rPr>
        <w:t>последние годы, еще не достигли</w:t>
      </w:r>
      <w:proofErr w:type="gramEnd"/>
      <w:r w:rsidRPr="0083318E">
        <w:rPr>
          <w:rFonts w:ascii="Times New Roman" w:eastAsia="Calibri" w:hAnsi="Times New Roman" w:cs="Times New Roman"/>
          <w:sz w:val="12"/>
          <w:szCs w:val="12"/>
        </w:rPr>
        <w:t xml:space="preserve"> прежней величины. Современные объемы выполняемых реставрационных работ не отвечают в полной мере потребностям, необходимым для ликвидации ущерба, наносимого объектам культурного наследия природно-климатическими и антропогенными воздействиями.</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Основными проблемами сохранения, эффективного использования, популяризации и государственной охраны объектов культурного наследия являются следующие:</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недостаточная изученность культурного наследия  на территории сельского поселения Калиновка муниципального района Сергиевский Самарской области, отсутствие полного объема достоверной информации об объектах культурного наследия, необходимого для организации эффективной системы их государственного учета и контроля;</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высокая степень амортизации и  физической изношенности значительного количества объектов культурного наследия, создающая угрозу их полной физической утраты;</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 xml:space="preserve">отсутствие в сельском поселении Калиновка муниципального района Сергиевский Самарской области действенного </w:t>
      </w:r>
      <w:proofErr w:type="gramStart"/>
      <w:r w:rsidRPr="0083318E">
        <w:rPr>
          <w:rFonts w:ascii="Times New Roman" w:eastAsia="Calibri" w:hAnsi="Times New Roman" w:cs="Times New Roman"/>
          <w:sz w:val="12"/>
          <w:szCs w:val="12"/>
        </w:rPr>
        <w:t>механизма повышения инвестиционной привлекательности объектов культурного наследия</w:t>
      </w:r>
      <w:proofErr w:type="gramEnd"/>
      <w:r w:rsidRPr="0083318E">
        <w:rPr>
          <w:rFonts w:ascii="Times New Roman" w:eastAsia="Calibri" w:hAnsi="Times New Roman" w:cs="Times New Roman"/>
          <w:sz w:val="12"/>
          <w:szCs w:val="12"/>
        </w:rPr>
        <w:t xml:space="preserve"> как объектов доходной недвижимости;</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слабая вовлеченность объектов культурного наследия в индустрию туризма, в том числе культурно-познавательного, в инфраструктуру социально-бытового обслуживания населения сельского поселения Калиновка муниципального района Сергиевский Самарской области и его гостей, что не приносит экономического эффекта от финансирования сохранения объектов культурного наследия;</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низкий уровень популяризации объектов культурного наследия сельского поселения Калиновка муниципального района Сергиевский Самарской области, недостаточное количество познавательных и образовательных программ, посвященных культурному наследию поселения, низкий уровень воспитания уважительного отношения к культурному наследию у населения.</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Сложность вышеуказанных проблем охраны, сохранения, использования и популяризации объектов культурного наследия указывает на  необходимость их решения программно-целевым методом, позволяющим системно подойти к созданию условий их полноценного и рационального использования, развития и успешной интеграции в социально-экономическую и культурную жизнь сельского поселения Калиновка и всего муниципального района Сергиевский.</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В этой связи реализация Программы является необходимым инструментом определения общих подходов к выработке эффективных мер по обеспечению реализации полномочий органов местного самоуправления в Самарской области в сфере сохранения, использования, популяризации и государственной охраны объектов культурного наследия.</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Разработка и реализация Программы позволит обеспечить:</w:t>
      </w:r>
    </w:p>
    <w:p w:rsidR="0083318E" w:rsidRPr="0083318E" w:rsidRDefault="0083318E" w:rsidP="00ED592D">
      <w:pPr>
        <w:numPr>
          <w:ilvl w:val="0"/>
          <w:numId w:val="20"/>
        </w:numPr>
        <w:tabs>
          <w:tab w:val="left" w:pos="0"/>
          <w:tab w:val="left" w:pos="284"/>
        </w:tabs>
        <w:spacing w:after="0" w:line="240" w:lineRule="auto"/>
        <w:ind w:left="0"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сохранение объектов культурного наследия, расположенных на территории сельского поселения Калиновка муниципального района Сергиевский Самарской области;</w:t>
      </w:r>
    </w:p>
    <w:p w:rsidR="0083318E" w:rsidRPr="0083318E" w:rsidRDefault="0083318E" w:rsidP="00ED592D">
      <w:pPr>
        <w:numPr>
          <w:ilvl w:val="0"/>
          <w:numId w:val="20"/>
        </w:numPr>
        <w:tabs>
          <w:tab w:val="left" w:pos="0"/>
          <w:tab w:val="left" w:pos="284"/>
        </w:tabs>
        <w:spacing w:after="0" w:line="240" w:lineRule="auto"/>
        <w:ind w:left="0"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определение приоритетных направлений деятельности в данной сфере;</w:t>
      </w:r>
    </w:p>
    <w:p w:rsidR="0083318E" w:rsidRPr="0083318E" w:rsidRDefault="0083318E" w:rsidP="00ED592D">
      <w:pPr>
        <w:numPr>
          <w:ilvl w:val="0"/>
          <w:numId w:val="20"/>
        </w:numPr>
        <w:tabs>
          <w:tab w:val="left" w:pos="0"/>
          <w:tab w:val="left" w:pos="284"/>
        </w:tabs>
        <w:spacing w:after="0" w:line="240" w:lineRule="auto"/>
        <w:ind w:left="0"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w:t>
      </w:r>
    </w:p>
    <w:p w:rsidR="0083318E" w:rsidRPr="0083318E" w:rsidRDefault="0083318E" w:rsidP="00ED592D">
      <w:pPr>
        <w:numPr>
          <w:ilvl w:val="0"/>
          <w:numId w:val="20"/>
        </w:numPr>
        <w:tabs>
          <w:tab w:val="left" w:pos="0"/>
          <w:tab w:val="left" w:pos="284"/>
        </w:tabs>
        <w:spacing w:after="0" w:line="240" w:lineRule="auto"/>
        <w:ind w:left="0"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 xml:space="preserve">социально-экономическое развитие сельского поселения Калиновка муниципального района Сергиевский Самарской области за счет дальнейшего развития сферы туризма и культуры; </w:t>
      </w:r>
    </w:p>
    <w:p w:rsidR="0083318E" w:rsidRPr="0083318E" w:rsidRDefault="0083318E" w:rsidP="00ED592D">
      <w:pPr>
        <w:numPr>
          <w:ilvl w:val="0"/>
          <w:numId w:val="20"/>
        </w:numPr>
        <w:tabs>
          <w:tab w:val="left" w:pos="0"/>
          <w:tab w:val="left" w:pos="284"/>
        </w:tabs>
        <w:spacing w:after="0" w:line="240" w:lineRule="auto"/>
        <w:ind w:left="0"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 xml:space="preserve">стимулирование интереса и формирование позитивного отношения населения к вопросам сохранения памятников истории и культуры; </w:t>
      </w:r>
    </w:p>
    <w:p w:rsidR="0083318E" w:rsidRPr="0083318E" w:rsidRDefault="0083318E" w:rsidP="00ED592D">
      <w:pPr>
        <w:numPr>
          <w:ilvl w:val="0"/>
          <w:numId w:val="20"/>
        </w:numPr>
        <w:tabs>
          <w:tab w:val="left" w:pos="0"/>
          <w:tab w:val="left" w:pos="284"/>
        </w:tabs>
        <w:spacing w:after="0" w:line="240" w:lineRule="auto"/>
        <w:ind w:left="0"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Калиновка муниципального района Сергиевский Самарской области;</w:t>
      </w:r>
    </w:p>
    <w:p w:rsidR="0083318E" w:rsidRPr="0083318E" w:rsidRDefault="0083318E" w:rsidP="00ED592D">
      <w:pPr>
        <w:numPr>
          <w:ilvl w:val="0"/>
          <w:numId w:val="20"/>
        </w:numPr>
        <w:tabs>
          <w:tab w:val="left" w:pos="0"/>
          <w:tab w:val="left" w:pos="284"/>
        </w:tabs>
        <w:spacing w:after="0" w:line="240" w:lineRule="auto"/>
        <w:ind w:left="0"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повышение уровня и качества жизни населения.</w:t>
      </w:r>
    </w:p>
    <w:p w:rsidR="0083318E" w:rsidRPr="0083318E" w:rsidRDefault="0083318E" w:rsidP="0083318E">
      <w:pPr>
        <w:tabs>
          <w:tab w:val="left" w:pos="284"/>
        </w:tabs>
        <w:spacing w:after="0" w:line="240" w:lineRule="auto"/>
        <w:jc w:val="both"/>
        <w:rPr>
          <w:rFonts w:ascii="Times New Roman" w:eastAsia="Calibri" w:hAnsi="Times New Roman" w:cs="Times New Roman"/>
          <w:sz w:val="12"/>
          <w:szCs w:val="12"/>
        </w:rPr>
      </w:pP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b/>
          <w:sz w:val="12"/>
          <w:szCs w:val="12"/>
        </w:rPr>
      </w:pPr>
      <w:r w:rsidRPr="0083318E">
        <w:rPr>
          <w:rFonts w:ascii="Times New Roman" w:eastAsia="Calibri" w:hAnsi="Times New Roman" w:cs="Times New Roman"/>
          <w:b/>
          <w:sz w:val="12"/>
          <w:szCs w:val="12"/>
        </w:rPr>
        <w:t>2. Основные цель и задачи Программы с указанием сроков и этапов их реализации</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Целью Программы является обеспечение сохранности, эффективного использования и популяризации объектов культурного насле</w:t>
      </w:r>
      <w:r w:rsidRPr="0083318E">
        <w:rPr>
          <w:rFonts w:ascii="Times New Roman" w:eastAsia="Calibri" w:hAnsi="Times New Roman" w:cs="Times New Roman"/>
          <w:sz w:val="12"/>
          <w:szCs w:val="12"/>
        </w:rPr>
        <w:softHyphen/>
        <w:t>дия, расположенных на территории сельского поселения Калиновка муниципального района Сергиевский Самарской области. Характер поставленной цели обусловливает ее достижение при условии реализации Перечня программных мероприятий и решения задач по следующим основным направлениям  согласно приложению №2 к настоящей программе.</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 xml:space="preserve">В рамках задачи 1 «Повышение эффективности охраны объектов культурного наследия» необходимо внесение изменений в существующие списки и реестры объектов культурного наследия, что позволит содействовать работе Министерства культуры Самарской области, несущего ответственность за их охрану. </w:t>
      </w:r>
      <w:proofErr w:type="gramStart"/>
      <w:r w:rsidRPr="0083318E">
        <w:rPr>
          <w:rFonts w:ascii="Times New Roman" w:eastAsia="Calibri" w:hAnsi="Times New Roman" w:cs="Times New Roman"/>
          <w:sz w:val="12"/>
          <w:szCs w:val="12"/>
        </w:rPr>
        <w:t xml:space="preserve">В результате этого ожидается скорейшее осуществление возложенного на Министерство культуры Самарской области комплекса мероприятий, необходимых для действенного сохранения объектов культурного наследия: мониторинга состояния объектов культурного наследия, инвентаризации объектов культурного наследия, выявления и изучения объектов культурного наследия, проведение государственной историко-культурной экспертизы, разработки проектов зон охраны объектов </w:t>
      </w:r>
      <w:r w:rsidRPr="0083318E">
        <w:rPr>
          <w:rFonts w:ascii="Times New Roman" w:eastAsia="Calibri" w:hAnsi="Times New Roman" w:cs="Times New Roman"/>
          <w:sz w:val="12"/>
          <w:szCs w:val="12"/>
        </w:rPr>
        <w:lastRenderedPageBreak/>
        <w:t>культурного наследия, установления границ территорий и зон охраны объектов культурного наследия, формирования целостной стратегии перспективного</w:t>
      </w:r>
      <w:proofErr w:type="gramEnd"/>
      <w:r w:rsidRPr="0083318E">
        <w:rPr>
          <w:rFonts w:ascii="Times New Roman" w:eastAsia="Calibri" w:hAnsi="Times New Roman" w:cs="Times New Roman"/>
          <w:sz w:val="12"/>
          <w:szCs w:val="12"/>
        </w:rPr>
        <w:t xml:space="preserve"> использования объектов культурного наследия на территории Самарской области. </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 xml:space="preserve">В рамках задачи 2«Сохранение объектов культурного наследия» необходимо проведение мероприятий, обеспечивающих физическую сохранность объектов культурного наследия, расположенных на территории сельского поселения Калиновка муниципального района Сергиевский Самарской области. </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В рамках задачи 3 «Организация использования объектов культурного наследия посредством их вовлечения в индустрию туризма» необходимо осуществление комплекса мероприятий по вовлечению объектов культурного наследия в индустрию туризма, в том числе культурно-познавательного, в инфраструктуру социально-бытового обслуживания гостей и жителей сельского поселения Калиновка муниципального района Сергиевский Самарской области.</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Популяризация объектов культурного  наследия (задача 4) является  деятельностью, направленной на организацию общественной доступности и восприятия объектов культурного наследия, широкое распространение достоверной информации о них.</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Популяризация объектов культурного наследия будет способствовать формированию общественного мнения, ознакомлению жителей и гостей поселения с богатым и разнообразным наследием своих предков, росту инвестиционной привлекательности территории.</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Реализация настоящей Программы будет осуществляться в течение 2014–2020 годов и предполагает:</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внесение изменений в существующие списки объектов культурного наследия;</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подготовка пакетов документов на оформление охранных обязательств собственника объекта культурного наследия в отношении объектов культурного наследия, находящихся в муниципальной собственности (в случае, если на территории поселения расположены объекты культурного наследия, относящиеся к данной категории);</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установку предупредительных знаков на объектах культурного наследия, расположенных на территории сельского поселения Калиновка муниципального района Сергиевский Самарской области;</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организацию и проведение акций по сохранению объектов культурного наследия, расположенных на территории сельского поселения Калиновка муниципального района Сергиевский Самарской области  (классные часы, субботники, митинги);</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создание туристических маршрутов и проведение экскурсий по объектам культурного наследия, расположенных на территории сельского поселения Калиновка муниципального района Сергиевский Самарской области;</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проведение комплекса мероприятий, направленных на популяризацию объектов культурного наследия, расположенных на территории сельского поселения Калиновка муниципального района Сергиевский Самарской области.</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b/>
          <w:sz w:val="12"/>
          <w:szCs w:val="12"/>
        </w:rPr>
      </w:pPr>
      <w:r w:rsidRPr="0083318E">
        <w:rPr>
          <w:rFonts w:ascii="Times New Roman" w:eastAsia="Calibri" w:hAnsi="Times New Roman" w:cs="Times New Roman"/>
          <w:b/>
          <w:sz w:val="12"/>
          <w:szCs w:val="12"/>
        </w:rPr>
        <w:t>3.  Целевые индикаторы (показатели), характеризующие ежегодный ход и итоги реализации Программы</w:t>
      </w:r>
    </w:p>
    <w:p w:rsid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Результативность сохранения, использования и популяризации объектов культурного наследия  будет оцениваться при помощи целевых индикаторов (показателей) Программы согласно Приложению 3 к настоящей Программе.</w:t>
      </w:r>
    </w:p>
    <w:p w:rsidR="00ED592D" w:rsidRPr="0083318E" w:rsidRDefault="00ED592D" w:rsidP="00ED592D">
      <w:pPr>
        <w:tabs>
          <w:tab w:val="left" w:pos="284"/>
        </w:tabs>
        <w:spacing w:after="0" w:line="240" w:lineRule="auto"/>
        <w:ind w:firstLine="284"/>
        <w:jc w:val="both"/>
        <w:rPr>
          <w:rFonts w:ascii="Times New Roman" w:eastAsia="Calibri" w:hAnsi="Times New Roman" w:cs="Times New Roman"/>
          <w:sz w:val="12"/>
          <w:szCs w:val="12"/>
        </w:rPr>
      </w:pP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b/>
          <w:sz w:val="12"/>
          <w:szCs w:val="12"/>
        </w:rPr>
      </w:pPr>
      <w:r w:rsidRPr="0083318E">
        <w:rPr>
          <w:rFonts w:ascii="Times New Roman" w:eastAsia="Calibri" w:hAnsi="Times New Roman" w:cs="Times New Roman"/>
          <w:b/>
          <w:sz w:val="12"/>
          <w:szCs w:val="12"/>
        </w:rPr>
        <w:t>4. Объемы и источники финансирования программных мероприятий</w:t>
      </w:r>
    </w:p>
    <w:p w:rsid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Ресурсное обеспечение Программы осуществляется за счёт основной деятельности.</w:t>
      </w:r>
    </w:p>
    <w:p w:rsidR="00ED592D" w:rsidRPr="0083318E" w:rsidRDefault="00ED592D" w:rsidP="00ED592D">
      <w:pPr>
        <w:tabs>
          <w:tab w:val="left" w:pos="284"/>
        </w:tabs>
        <w:spacing w:after="0" w:line="240" w:lineRule="auto"/>
        <w:ind w:firstLine="284"/>
        <w:jc w:val="both"/>
        <w:rPr>
          <w:rFonts w:ascii="Times New Roman" w:eastAsia="Calibri" w:hAnsi="Times New Roman" w:cs="Times New Roman"/>
          <w:sz w:val="12"/>
          <w:szCs w:val="12"/>
        </w:rPr>
      </w:pP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b/>
          <w:sz w:val="12"/>
          <w:szCs w:val="12"/>
        </w:rPr>
      </w:pPr>
      <w:r w:rsidRPr="0083318E">
        <w:rPr>
          <w:rFonts w:ascii="Times New Roman" w:eastAsia="Calibri" w:hAnsi="Times New Roman" w:cs="Times New Roman"/>
          <w:b/>
          <w:sz w:val="12"/>
          <w:szCs w:val="12"/>
        </w:rPr>
        <w:t>5. Механизм реализации Программы</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Основным разработчиком и исполнителем Программы является Администрация сельского поселения Калиновка муниципального района Сергиевский Самарской области.</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 xml:space="preserve">Реализация Программы осуществляется в соответствии с определенными в ней целью и задачами, посредством реализации программных мероприятий, указанных в Приложении 2 к настоящей Программе. Комплекс программных мероприятий, согласованных по срокам и исполнителям, предусматривает решение задач, направленных на достижение поставленной цели, с учетом сложившихся экономических условий в сельском поселении Калиновка муниципального района Сергиевский Самарской области. </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b/>
          <w:sz w:val="12"/>
          <w:szCs w:val="12"/>
        </w:rPr>
      </w:pPr>
      <w:r w:rsidRPr="0083318E">
        <w:rPr>
          <w:rFonts w:ascii="Times New Roman" w:eastAsia="Calibri" w:hAnsi="Times New Roman" w:cs="Times New Roman"/>
          <w:b/>
          <w:sz w:val="12"/>
          <w:szCs w:val="12"/>
        </w:rPr>
        <w:t>6. Оценка социально-экономической эффективности реализации Программы</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 xml:space="preserve">Реализация Программы предполагает достижение следующих </w:t>
      </w:r>
      <w:r w:rsidRPr="0083318E">
        <w:rPr>
          <w:rFonts w:ascii="Times New Roman" w:eastAsia="Calibri" w:hAnsi="Times New Roman" w:cs="Times New Roman"/>
          <w:bCs/>
          <w:sz w:val="12"/>
          <w:szCs w:val="12"/>
        </w:rPr>
        <w:t>социально-экономических результатов</w:t>
      </w:r>
      <w:r w:rsidRPr="0083318E">
        <w:rPr>
          <w:rFonts w:ascii="Times New Roman" w:eastAsia="Calibri" w:hAnsi="Times New Roman" w:cs="Times New Roman"/>
          <w:sz w:val="12"/>
          <w:szCs w:val="12"/>
        </w:rPr>
        <w:t xml:space="preserve">: </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 xml:space="preserve">сохранение объектов культурного наследия, расположенных на территории сельского поселения Калиновка муниципального района Сергиевский Самарской области; </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увеличение доли объектов культурного наследия, находящихся в удовлетворительном состоянии (среди объектов культурного наследия, расположенных на территории сельского поселения Калиновка муниципального района Сергиевский Самарской области);</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увеличение количества объектов культурного наследия, имеющих документационное обеспечение по государственной охране (среди объектов культурного наследия, расположенных на территории сельского поселения Калиновка муниципального района Сергиевский Самарской области);</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расположенным на территории сельского поселения Калиновка муниципального района Сергиевский Самарской области; </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социально-экономическое развитие сельского поселения Калиновка муниципального района Сергиевский Самарской области за счет дальнейшего развития сферы туризма и культуры;</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 xml:space="preserve">популяризация расположенных на территории сельского поселения Калиновка муниципального района Сергиевский Самарской области объектов культурного наследия с целью вовлечения их в работу по духовно-нравственному и эстетическому воспитанию; </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 xml:space="preserve">стимулирование интереса и формирование позитивного отношения населения сельского поселения Калиновка муниципального района Сергиевский Самарской области к вопросам сохранения памятников истории и культуры; </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Калиновка муниципального района Сергиевский Самарской области;</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повышение уровня и качества жизни населения сельского поселения Калиновка муниципального района Сергиевский Самарской области.</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r w:rsidRPr="0083318E">
        <w:rPr>
          <w:rFonts w:ascii="Times New Roman" w:eastAsia="Calibri" w:hAnsi="Times New Roman" w:cs="Times New Roman"/>
          <w:sz w:val="12"/>
          <w:szCs w:val="12"/>
        </w:rPr>
        <w:t>Методика оценки эффективности реализации настоящей Программы изложена в Приложении 4.</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b/>
          <w:sz w:val="12"/>
          <w:szCs w:val="12"/>
        </w:rPr>
      </w:pP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b/>
          <w:sz w:val="12"/>
          <w:szCs w:val="12"/>
        </w:rPr>
      </w:pPr>
      <w:r w:rsidRPr="0083318E">
        <w:rPr>
          <w:rFonts w:ascii="Times New Roman" w:eastAsia="Calibri" w:hAnsi="Times New Roman" w:cs="Times New Roman"/>
          <w:b/>
          <w:sz w:val="12"/>
          <w:szCs w:val="12"/>
        </w:rPr>
        <w:t xml:space="preserve">7. Система организации </w:t>
      </w:r>
      <w:proofErr w:type="gramStart"/>
      <w:r w:rsidRPr="0083318E">
        <w:rPr>
          <w:rFonts w:ascii="Times New Roman" w:eastAsia="Calibri" w:hAnsi="Times New Roman" w:cs="Times New Roman"/>
          <w:b/>
          <w:sz w:val="12"/>
          <w:szCs w:val="12"/>
        </w:rPr>
        <w:t>контроля за</w:t>
      </w:r>
      <w:proofErr w:type="gramEnd"/>
      <w:r w:rsidRPr="0083318E">
        <w:rPr>
          <w:rFonts w:ascii="Times New Roman" w:eastAsia="Calibri" w:hAnsi="Times New Roman" w:cs="Times New Roman"/>
          <w:b/>
          <w:sz w:val="12"/>
          <w:szCs w:val="12"/>
        </w:rPr>
        <w:t xml:space="preserve"> ходом реализации Программы</w:t>
      </w:r>
    </w:p>
    <w:p w:rsidR="0083318E" w:rsidRPr="0083318E" w:rsidRDefault="0083318E" w:rsidP="00ED592D">
      <w:pPr>
        <w:tabs>
          <w:tab w:val="left" w:pos="284"/>
        </w:tabs>
        <w:spacing w:after="0" w:line="240" w:lineRule="auto"/>
        <w:ind w:firstLine="284"/>
        <w:jc w:val="both"/>
        <w:rPr>
          <w:rFonts w:ascii="Times New Roman" w:eastAsia="Calibri" w:hAnsi="Times New Roman" w:cs="Times New Roman"/>
          <w:sz w:val="12"/>
          <w:szCs w:val="12"/>
        </w:rPr>
      </w:pPr>
      <w:proofErr w:type="gramStart"/>
      <w:r w:rsidRPr="0083318E">
        <w:rPr>
          <w:rFonts w:ascii="Times New Roman" w:eastAsia="Calibri" w:hAnsi="Times New Roman" w:cs="Times New Roman"/>
          <w:sz w:val="12"/>
          <w:szCs w:val="12"/>
        </w:rPr>
        <w:t>Контроль за</w:t>
      </w:r>
      <w:proofErr w:type="gramEnd"/>
      <w:r w:rsidRPr="0083318E">
        <w:rPr>
          <w:rFonts w:ascii="Times New Roman" w:eastAsia="Calibri" w:hAnsi="Times New Roman" w:cs="Times New Roman"/>
          <w:sz w:val="12"/>
          <w:szCs w:val="12"/>
        </w:rPr>
        <w:t xml:space="preserve"> реализацией Программы осуще</w:t>
      </w:r>
      <w:r w:rsidRPr="0083318E">
        <w:rPr>
          <w:rFonts w:ascii="Times New Roman" w:eastAsia="Calibri" w:hAnsi="Times New Roman" w:cs="Times New Roman"/>
          <w:sz w:val="12"/>
          <w:szCs w:val="12"/>
        </w:rPr>
        <w:softHyphen/>
        <w:t>ствляется муниципальным заказчиком Про</w:t>
      </w:r>
      <w:r w:rsidRPr="0083318E">
        <w:rPr>
          <w:rFonts w:ascii="Times New Roman" w:eastAsia="Calibri" w:hAnsi="Times New Roman" w:cs="Times New Roman"/>
          <w:sz w:val="12"/>
          <w:szCs w:val="12"/>
        </w:rPr>
        <w:softHyphen/>
        <w:t>граммы – администрацией сельского поселения Калиновка муниципального района Сергиевский Самарской области.</w:t>
      </w:r>
    </w:p>
    <w:p w:rsidR="00F272D7" w:rsidRDefault="00F272D7" w:rsidP="00A664F1">
      <w:pPr>
        <w:tabs>
          <w:tab w:val="left" w:pos="284"/>
        </w:tabs>
        <w:spacing w:after="0" w:line="240" w:lineRule="auto"/>
        <w:jc w:val="right"/>
        <w:rPr>
          <w:rFonts w:ascii="Times New Roman" w:eastAsia="Calibri" w:hAnsi="Times New Roman" w:cs="Times New Roman"/>
          <w:i/>
          <w:sz w:val="12"/>
          <w:szCs w:val="12"/>
        </w:rPr>
      </w:pPr>
    </w:p>
    <w:p w:rsidR="00F272D7" w:rsidRDefault="00F272D7" w:rsidP="00A664F1">
      <w:pPr>
        <w:tabs>
          <w:tab w:val="left" w:pos="284"/>
        </w:tabs>
        <w:spacing w:after="0" w:line="240" w:lineRule="auto"/>
        <w:jc w:val="right"/>
        <w:rPr>
          <w:rFonts w:ascii="Times New Roman" w:eastAsia="Calibri" w:hAnsi="Times New Roman" w:cs="Times New Roman"/>
          <w:i/>
          <w:sz w:val="12"/>
          <w:szCs w:val="12"/>
        </w:rPr>
      </w:pPr>
    </w:p>
    <w:p w:rsidR="00F272D7" w:rsidRDefault="00F272D7" w:rsidP="00A664F1">
      <w:pPr>
        <w:tabs>
          <w:tab w:val="left" w:pos="284"/>
        </w:tabs>
        <w:spacing w:after="0" w:line="240" w:lineRule="auto"/>
        <w:jc w:val="right"/>
        <w:rPr>
          <w:rFonts w:ascii="Times New Roman" w:eastAsia="Calibri" w:hAnsi="Times New Roman" w:cs="Times New Roman"/>
          <w:i/>
          <w:sz w:val="12"/>
          <w:szCs w:val="12"/>
        </w:rPr>
      </w:pPr>
    </w:p>
    <w:p w:rsidR="00A664F1" w:rsidRPr="00A664F1" w:rsidRDefault="00A664F1" w:rsidP="00A664F1">
      <w:pPr>
        <w:tabs>
          <w:tab w:val="left" w:pos="284"/>
        </w:tabs>
        <w:spacing w:after="0" w:line="240" w:lineRule="auto"/>
        <w:jc w:val="right"/>
        <w:rPr>
          <w:rFonts w:ascii="Times New Roman" w:eastAsia="Calibri" w:hAnsi="Times New Roman" w:cs="Times New Roman"/>
          <w:i/>
          <w:sz w:val="12"/>
          <w:szCs w:val="12"/>
        </w:rPr>
      </w:pPr>
      <w:r w:rsidRPr="00A664F1">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1</w:t>
      </w:r>
    </w:p>
    <w:p w:rsidR="00A664F1" w:rsidRPr="00A664F1" w:rsidRDefault="00A664F1" w:rsidP="00A664F1">
      <w:pPr>
        <w:tabs>
          <w:tab w:val="left" w:pos="284"/>
        </w:tabs>
        <w:spacing w:after="0" w:line="240" w:lineRule="auto"/>
        <w:jc w:val="right"/>
        <w:rPr>
          <w:rFonts w:ascii="Times New Roman" w:eastAsia="Calibri" w:hAnsi="Times New Roman" w:cs="Times New Roman"/>
          <w:i/>
          <w:sz w:val="12"/>
          <w:szCs w:val="12"/>
        </w:rPr>
      </w:pPr>
      <w:r w:rsidRPr="00A664F1">
        <w:rPr>
          <w:rFonts w:ascii="Times New Roman" w:eastAsia="Calibri" w:hAnsi="Times New Roman" w:cs="Times New Roman"/>
          <w:i/>
          <w:sz w:val="12"/>
          <w:szCs w:val="12"/>
        </w:rPr>
        <w:t>к  муниципальной программе</w:t>
      </w:r>
    </w:p>
    <w:p w:rsidR="00A664F1" w:rsidRPr="00A664F1" w:rsidRDefault="00A664F1" w:rsidP="00A664F1">
      <w:pPr>
        <w:tabs>
          <w:tab w:val="left" w:pos="284"/>
        </w:tabs>
        <w:spacing w:after="0" w:line="240" w:lineRule="auto"/>
        <w:jc w:val="right"/>
        <w:rPr>
          <w:rFonts w:ascii="Times New Roman" w:eastAsia="Calibri" w:hAnsi="Times New Roman" w:cs="Times New Roman"/>
          <w:i/>
          <w:sz w:val="12"/>
          <w:szCs w:val="12"/>
        </w:rPr>
      </w:pPr>
      <w:r w:rsidRPr="00A664F1">
        <w:rPr>
          <w:rFonts w:ascii="Times New Roman" w:eastAsia="Calibri" w:hAnsi="Times New Roman" w:cs="Times New Roman"/>
          <w:i/>
          <w:sz w:val="12"/>
          <w:szCs w:val="12"/>
        </w:rPr>
        <w:t>«Комплексная программа сохранения, использования и популяризации</w:t>
      </w:r>
    </w:p>
    <w:p w:rsidR="00A664F1" w:rsidRPr="00A664F1" w:rsidRDefault="00A664F1" w:rsidP="00A664F1">
      <w:pPr>
        <w:tabs>
          <w:tab w:val="left" w:pos="284"/>
        </w:tabs>
        <w:spacing w:after="0" w:line="240" w:lineRule="auto"/>
        <w:jc w:val="right"/>
        <w:rPr>
          <w:rFonts w:ascii="Times New Roman" w:eastAsia="Calibri" w:hAnsi="Times New Roman" w:cs="Times New Roman"/>
          <w:i/>
          <w:sz w:val="12"/>
          <w:szCs w:val="12"/>
        </w:rPr>
      </w:pPr>
      <w:r w:rsidRPr="00A664F1">
        <w:rPr>
          <w:rFonts w:ascii="Times New Roman" w:eastAsia="Calibri" w:hAnsi="Times New Roman" w:cs="Times New Roman"/>
          <w:i/>
          <w:sz w:val="12"/>
          <w:szCs w:val="12"/>
        </w:rPr>
        <w:t xml:space="preserve"> объектов культурного наследия, находящихся на территории</w:t>
      </w:r>
    </w:p>
    <w:p w:rsidR="00A664F1" w:rsidRPr="00A664F1" w:rsidRDefault="00A664F1" w:rsidP="00A664F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сельского поселения Калиновка</w:t>
      </w:r>
      <w:r w:rsidRPr="00A664F1">
        <w:rPr>
          <w:rFonts w:ascii="Times New Roman" w:eastAsia="Calibri" w:hAnsi="Times New Roman" w:cs="Times New Roman"/>
          <w:i/>
          <w:sz w:val="12"/>
          <w:szCs w:val="12"/>
        </w:rPr>
        <w:t xml:space="preserve"> муниципального</w:t>
      </w:r>
    </w:p>
    <w:p w:rsidR="00A664F1" w:rsidRPr="00A664F1" w:rsidRDefault="00A664F1" w:rsidP="00A664F1">
      <w:pPr>
        <w:tabs>
          <w:tab w:val="left" w:pos="284"/>
        </w:tabs>
        <w:spacing w:after="0" w:line="240" w:lineRule="auto"/>
        <w:jc w:val="right"/>
        <w:rPr>
          <w:rFonts w:ascii="Times New Roman" w:eastAsia="Calibri" w:hAnsi="Times New Roman" w:cs="Times New Roman"/>
          <w:i/>
          <w:sz w:val="12"/>
          <w:szCs w:val="12"/>
        </w:rPr>
      </w:pPr>
      <w:r w:rsidRPr="00A664F1">
        <w:rPr>
          <w:rFonts w:ascii="Times New Roman" w:eastAsia="Calibri" w:hAnsi="Times New Roman" w:cs="Times New Roman"/>
          <w:i/>
          <w:sz w:val="12"/>
          <w:szCs w:val="12"/>
        </w:rPr>
        <w:t>района Сергиевский  Самарской области на 2014-2020 годы»</w:t>
      </w:r>
    </w:p>
    <w:p w:rsidR="00A664F1" w:rsidRPr="00A664F1" w:rsidRDefault="00A664F1" w:rsidP="00A664F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21</w:t>
      </w:r>
      <w:r w:rsidRPr="00A664F1">
        <w:rPr>
          <w:rFonts w:ascii="Times New Roman" w:eastAsia="Calibri" w:hAnsi="Times New Roman" w:cs="Times New Roman"/>
          <w:i/>
          <w:sz w:val="12"/>
          <w:szCs w:val="12"/>
        </w:rPr>
        <w:t xml:space="preserve"> от “19” августа 2014 г.</w:t>
      </w:r>
    </w:p>
    <w:p w:rsidR="0083318E" w:rsidRPr="0083318E" w:rsidRDefault="0083318E" w:rsidP="00A664F1">
      <w:pPr>
        <w:tabs>
          <w:tab w:val="left" w:pos="284"/>
        </w:tabs>
        <w:spacing w:after="0" w:line="240" w:lineRule="auto"/>
        <w:jc w:val="right"/>
        <w:rPr>
          <w:rFonts w:ascii="Times New Roman" w:eastAsia="Calibri" w:hAnsi="Times New Roman" w:cs="Times New Roman"/>
          <w:sz w:val="12"/>
          <w:szCs w:val="12"/>
        </w:rPr>
      </w:pPr>
    </w:p>
    <w:p w:rsidR="002273CD" w:rsidRPr="00594012" w:rsidRDefault="002273CD" w:rsidP="002273CD">
      <w:pPr>
        <w:tabs>
          <w:tab w:val="left" w:pos="284"/>
        </w:tabs>
        <w:spacing w:after="0" w:line="240" w:lineRule="auto"/>
        <w:jc w:val="center"/>
        <w:rPr>
          <w:rFonts w:ascii="Times New Roman" w:eastAsia="Calibri" w:hAnsi="Times New Roman" w:cs="Times New Roman"/>
          <w:b/>
          <w:sz w:val="12"/>
          <w:szCs w:val="12"/>
        </w:rPr>
      </w:pPr>
      <w:r w:rsidRPr="00594012">
        <w:rPr>
          <w:rFonts w:ascii="Times New Roman" w:eastAsia="Calibri" w:hAnsi="Times New Roman" w:cs="Times New Roman"/>
          <w:b/>
          <w:sz w:val="12"/>
          <w:szCs w:val="12"/>
        </w:rPr>
        <w:t>Перечень объектов культурного наследия, расположенных в границах</w:t>
      </w:r>
    </w:p>
    <w:p w:rsidR="002273CD" w:rsidRPr="00594012" w:rsidRDefault="002273CD" w:rsidP="002273CD">
      <w:pPr>
        <w:tabs>
          <w:tab w:val="left" w:pos="284"/>
        </w:tabs>
        <w:spacing w:after="0" w:line="240" w:lineRule="auto"/>
        <w:jc w:val="center"/>
        <w:rPr>
          <w:rFonts w:ascii="Times New Roman" w:eastAsia="Calibri" w:hAnsi="Times New Roman" w:cs="Times New Roman"/>
          <w:b/>
          <w:sz w:val="12"/>
          <w:szCs w:val="12"/>
        </w:rPr>
      </w:pPr>
      <w:r w:rsidRPr="00594012">
        <w:rPr>
          <w:rFonts w:ascii="Times New Roman" w:eastAsia="Calibri" w:hAnsi="Times New Roman" w:cs="Times New Roman"/>
          <w:b/>
          <w:sz w:val="12"/>
          <w:szCs w:val="12"/>
        </w:rPr>
        <w:t>сельского поселения Калиновка</w:t>
      </w:r>
    </w:p>
    <w:tbl>
      <w:tblPr>
        <w:tblW w:w="7238"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
        <w:gridCol w:w="1024"/>
        <w:gridCol w:w="567"/>
        <w:gridCol w:w="851"/>
        <w:gridCol w:w="1559"/>
        <w:gridCol w:w="583"/>
        <w:gridCol w:w="1677"/>
        <w:gridCol w:w="717"/>
      </w:tblGrid>
      <w:tr w:rsidR="00B54408" w:rsidRPr="002273CD" w:rsidTr="00910C47">
        <w:trPr>
          <w:trHeight w:val="735"/>
          <w:jc w:val="center"/>
        </w:trPr>
        <w:tc>
          <w:tcPr>
            <w:tcW w:w="260" w:type="dxa"/>
          </w:tcPr>
          <w:p w:rsidR="002273CD" w:rsidRPr="002273CD" w:rsidRDefault="002273CD" w:rsidP="00B54408">
            <w:pPr>
              <w:tabs>
                <w:tab w:val="left" w:pos="284"/>
              </w:tabs>
              <w:spacing w:after="0" w:line="240" w:lineRule="auto"/>
              <w:rPr>
                <w:rFonts w:ascii="Times New Roman" w:eastAsia="Calibri" w:hAnsi="Times New Roman" w:cs="Times New Roman"/>
                <w:sz w:val="12"/>
                <w:szCs w:val="12"/>
              </w:rPr>
            </w:pPr>
            <w:r w:rsidRPr="002273CD">
              <w:rPr>
                <w:rFonts w:ascii="Times New Roman" w:eastAsia="Calibri" w:hAnsi="Times New Roman" w:cs="Times New Roman"/>
                <w:b/>
                <w:sz w:val="12"/>
                <w:szCs w:val="12"/>
              </w:rPr>
              <w:t>№</w:t>
            </w:r>
            <w:proofErr w:type="gramStart"/>
            <w:r w:rsidRPr="002273CD">
              <w:rPr>
                <w:rFonts w:ascii="Times New Roman" w:eastAsia="Calibri" w:hAnsi="Times New Roman" w:cs="Times New Roman"/>
                <w:b/>
                <w:sz w:val="12"/>
                <w:szCs w:val="12"/>
              </w:rPr>
              <w:t>п</w:t>
            </w:r>
            <w:proofErr w:type="gramEnd"/>
            <w:r w:rsidRPr="002273CD">
              <w:rPr>
                <w:rFonts w:ascii="Times New Roman" w:eastAsia="Calibri" w:hAnsi="Times New Roman" w:cs="Times New Roman"/>
                <w:b/>
                <w:sz w:val="12"/>
                <w:szCs w:val="12"/>
              </w:rPr>
              <w:t>/п</w:t>
            </w:r>
          </w:p>
        </w:tc>
        <w:tc>
          <w:tcPr>
            <w:tcW w:w="1024" w:type="dxa"/>
          </w:tcPr>
          <w:p w:rsidR="002273CD" w:rsidRPr="00274D52" w:rsidRDefault="002273CD" w:rsidP="00B54408">
            <w:pPr>
              <w:tabs>
                <w:tab w:val="left" w:pos="284"/>
              </w:tabs>
              <w:spacing w:after="0" w:line="240" w:lineRule="auto"/>
              <w:rPr>
                <w:rFonts w:ascii="Times New Roman" w:eastAsia="Calibri" w:hAnsi="Times New Roman" w:cs="Times New Roman"/>
                <w:b/>
                <w:sz w:val="10"/>
                <w:szCs w:val="12"/>
              </w:rPr>
            </w:pPr>
            <w:r w:rsidRPr="00274D52">
              <w:rPr>
                <w:rFonts w:ascii="Times New Roman" w:eastAsia="Calibri" w:hAnsi="Times New Roman" w:cs="Times New Roman"/>
                <w:b/>
                <w:sz w:val="10"/>
                <w:szCs w:val="12"/>
              </w:rPr>
              <w:t>НАИМЕНОВА</w:t>
            </w:r>
          </w:p>
          <w:p w:rsidR="002273CD" w:rsidRPr="002273CD" w:rsidRDefault="002273CD" w:rsidP="00B54408">
            <w:pPr>
              <w:tabs>
                <w:tab w:val="left" w:pos="284"/>
              </w:tabs>
              <w:spacing w:after="0" w:line="240" w:lineRule="auto"/>
              <w:rPr>
                <w:rFonts w:ascii="Times New Roman" w:eastAsia="Calibri" w:hAnsi="Times New Roman" w:cs="Times New Roman"/>
                <w:sz w:val="12"/>
                <w:szCs w:val="12"/>
              </w:rPr>
            </w:pPr>
            <w:r w:rsidRPr="00274D52">
              <w:rPr>
                <w:rFonts w:ascii="Times New Roman" w:eastAsia="Calibri" w:hAnsi="Times New Roman" w:cs="Times New Roman"/>
                <w:b/>
                <w:sz w:val="10"/>
                <w:szCs w:val="12"/>
              </w:rPr>
              <w:t>НИЕ</w:t>
            </w:r>
          </w:p>
        </w:tc>
        <w:tc>
          <w:tcPr>
            <w:tcW w:w="567" w:type="dxa"/>
          </w:tcPr>
          <w:p w:rsidR="002273CD" w:rsidRPr="00274D52" w:rsidRDefault="002273CD" w:rsidP="00B54408">
            <w:pPr>
              <w:tabs>
                <w:tab w:val="left" w:pos="284"/>
              </w:tabs>
              <w:spacing w:after="0" w:line="240" w:lineRule="auto"/>
              <w:rPr>
                <w:rFonts w:ascii="Times New Roman" w:eastAsia="Calibri" w:hAnsi="Times New Roman" w:cs="Times New Roman"/>
                <w:b/>
                <w:sz w:val="10"/>
                <w:szCs w:val="12"/>
              </w:rPr>
            </w:pPr>
            <w:r w:rsidRPr="00274D52">
              <w:rPr>
                <w:rFonts w:ascii="Times New Roman" w:eastAsia="Calibri" w:hAnsi="Times New Roman" w:cs="Times New Roman"/>
                <w:b/>
                <w:sz w:val="10"/>
                <w:szCs w:val="12"/>
              </w:rPr>
              <w:t>МЕСТОПОЛОЖ</w:t>
            </w:r>
          </w:p>
          <w:p w:rsidR="002273CD" w:rsidRPr="002273CD" w:rsidRDefault="002273CD" w:rsidP="00B54408">
            <w:pPr>
              <w:tabs>
                <w:tab w:val="left" w:pos="284"/>
              </w:tabs>
              <w:spacing w:after="0" w:line="240" w:lineRule="auto"/>
              <w:rPr>
                <w:rFonts w:ascii="Times New Roman" w:eastAsia="Calibri" w:hAnsi="Times New Roman" w:cs="Times New Roman"/>
                <w:sz w:val="12"/>
                <w:szCs w:val="12"/>
              </w:rPr>
            </w:pPr>
            <w:r w:rsidRPr="00274D52">
              <w:rPr>
                <w:rFonts w:ascii="Times New Roman" w:eastAsia="Calibri" w:hAnsi="Times New Roman" w:cs="Times New Roman"/>
                <w:b/>
                <w:sz w:val="10"/>
                <w:szCs w:val="12"/>
              </w:rPr>
              <w:t>ЕНИЕ</w:t>
            </w:r>
          </w:p>
        </w:tc>
        <w:tc>
          <w:tcPr>
            <w:tcW w:w="851" w:type="dxa"/>
          </w:tcPr>
          <w:p w:rsidR="002273CD" w:rsidRPr="00274D52" w:rsidRDefault="002273CD" w:rsidP="00B54408">
            <w:pPr>
              <w:tabs>
                <w:tab w:val="left" w:pos="284"/>
              </w:tabs>
              <w:spacing w:after="0" w:line="240" w:lineRule="auto"/>
              <w:rPr>
                <w:rFonts w:ascii="Times New Roman" w:eastAsia="Calibri" w:hAnsi="Times New Roman" w:cs="Times New Roman"/>
                <w:b/>
                <w:sz w:val="10"/>
                <w:szCs w:val="12"/>
              </w:rPr>
            </w:pPr>
            <w:r w:rsidRPr="00274D52">
              <w:rPr>
                <w:rFonts w:ascii="Times New Roman" w:eastAsia="Calibri" w:hAnsi="Times New Roman" w:cs="Times New Roman"/>
                <w:b/>
                <w:sz w:val="10"/>
                <w:szCs w:val="12"/>
              </w:rPr>
              <w:t>ВИД ОБЪЕКТА</w:t>
            </w:r>
          </w:p>
          <w:p w:rsidR="002273CD" w:rsidRPr="002273CD" w:rsidRDefault="002273CD" w:rsidP="00B54408">
            <w:pPr>
              <w:tabs>
                <w:tab w:val="left" w:pos="284"/>
              </w:tabs>
              <w:spacing w:after="0" w:line="240" w:lineRule="auto"/>
              <w:rPr>
                <w:rFonts w:ascii="Times New Roman" w:eastAsia="Calibri" w:hAnsi="Times New Roman" w:cs="Times New Roman"/>
                <w:sz w:val="12"/>
                <w:szCs w:val="12"/>
              </w:rPr>
            </w:pPr>
            <w:proofErr w:type="gramStart"/>
            <w:r w:rsidRPr="002273CD">
              <w:rPr>
                <w:rFonts w:ascii="Times New Roman" w:eastAsia="Calibri" w:hAnsi="Times New Roman" w:cs="Times New Roman"/>
                <w:sz w:val="12"/>
                <w:szCs w:val="12"/>
              </w:rPr>
              <w:t>(памятник,</w:t>
            </w:r>
            <w:proofErr w:type="gramEnd"/>
          </w:p>
          <w:p w:rsidR="002273CD" w:rsidRPr="002273CD" w:rsidRDefault="002273CD" w:rsidP="00B54408">
            <w:pPr>
              <w:tabs>
                <w:tab w:val="left" w:pos="284"/>
              </w:tabs>
              <w:spacing w:after="0" w:line="240" w:lineRule="auto"/>
              <w:rPr>
                <w:rFonts w:ascii="Times New Roman" w:eastAsia="Calibri" w:hAnsi="Times New Roman" w:cs="Times New Roman"/>
                <w:sz w:val="12"/>
                <w:szCs w:val="12"/>
              </w:rPr>
            </w:pPr>
            <w:r w:rsidRPr="002273CD">
              <w:rPr>
                <w:rFonts w:ascii="Times New Roman" w:eastAsia="Calibri" w:hAnsi="Times New Roman" w:cs="Times New Roman"/>
                <w:sz w:val="12"/>
                <w:szCs w:val="12"/>
              </w:rPr>
              <w:t xml:space="preserve"> ансамбль, достопримечательное место)</w:t>
            </w:r>
          </w:p>
        </w:tc>
        <w:tc>
          <w:tcPr>
            <w:tcW w:w="1559" w:type="dxa"/>
          </w:tcPr>
          <w:p w:rsidR="002273CD" w:rsidRPr="00274D52" w:rsidRDefault="002273CD" w:rsidP="00B54408">
            <w:pPr>
              <w:tabs>
                <w:tab w:val="left" w:pos="284"/>
              </w:tabs>
              <w:spacing w:after="0" w:line="240" w:lineRule="auto"/>
              <w:rPr>
                <w:rFonts w:ascii="Times New Roman" w:eastAsia="Calibri" w:hAnsi="Times New Roman" w:cs="Times New Roman"/>
                <w:b/>
                <w:sz w:val="10"/>
                <w:szCs w:val="12"/>
              </w:rPr>
            </w:pPr>
            <w:r w:rsidRPr="00274D52">
              <w:rPr>
                <w:rFonts w:ascii="Times New Roman" w:eastAsia="Calibri" w:hAnsi="Times New Roman" w:cs="Times New Roman"/>
                <w:b/>
                <w:sz w:val="10"/>
                <w:szCs w:val="12"/>
              </w:rPr>
              <w:t>ВИДОВАЯ</w:t>
            </w:r>
          </w:p>
          <w:p w:rsidR="002273CD" w:rsidRPr="00274D52" w:rsidRDefault="002273CD" w:rsidP="00B54408">
            <w:pPr>
              <w:tabs>
                <w:tab w:val="left" w:pos="284"/>
              </w:tabs>
              <w:spacing w:after="0" w:line="240" w:lineRule="auto"/>
              <w:rPr>
                <w:rFonts w:ascii="Times New Roman" w:eastAsia="Calibri" w:hAnsi="Times New Roman" w:cs="Times New Roman"/>
                <w:b/>
                <w:sz w:val="10"/>
                <w:szCs w:val="12"/>
              </w:rPr>
            </w:pPr>
            <w:r w:rsidRPr="00274D52">
              <w:rPr>
                <w:rFonts w:ascii="Times New Roman" w:eastAsia="Calibri" w:hAnsi="Times New Roman" w:cs="Times New Roman"/>
                <w:b/>
                <w:sz w:val="10"/>
                <w:szCs w:val="12"/>
              </w:rPr>
              <w:t>ПРИНАДЛЕЖ</w:t>
            </w:r>
          </w:p>
          <w:p w:rsidR="002273CD" w:rsidRPr="00274D52" w:rsidRDefault="002273CD" w:rsidP="00B54408">
            <w:pPr>
              <w:tabs>
                <w:tab w:val="left" w:pos="284"/>
              </w:tabs>
              <w:spacing w:after="0" w:line="240" w:lineRule="auto"/>
              <w:rPr>
                <w:rFonts w:ascii="Times New Roman" w:eastAsia="Calibri" w:hAnsi="Times New Roman" w:cs="Times New Roman"/>
                <w:b/>
                <w:sz w:val="10"/>
                <w:szCs w:val="12"/>
              </w:rPr>
            </w:pPr>
            <w:r w:rsidRPr="00274D52">
              <w:rPr>
                <w:rFonts w:ascii="Times New Roman" w:eastAsia="Calibri" w:hAnsi="Times New Roman" w:cs="Times New Roman"/>
                <w:b/>
                <w:sz w:val="10"/>
                <w:szCs w:val="12"/>
              </w:rPr>
              <w:t>НОСТЬ</w:t>
            </w:r>
          </w:p>
          <w:p w:rsidR="002273CD" w:rsidRPr="002273CD" w:rsidRDefault="002273CD" w:rsidP="00B54408">
            <w:pPr>
              <w:tabs>
                <w:tab w:val="left" w:pos="284"/>
              </w:tabs>
              <w:spacing w:after="0" w:line="240" w:lineRule="auto"/>
              <w:rPr>
                <w:rFonts w:ascii="Times New Roman" w:eastAsia="Calibri" w:hAnsi="Times New Roman" w:cs="Times New Roman"/>
                <w:sz w:val="12"/>
                <w:szCs w:val="12"/>
              </w:rPr>
            </w:pPr>
            <w:r w:rsidRPr="002273CD">
              <w:rPr>
                <w:rFonts w:ascii="Times New Roman" w:eastAsia="Calibri" w:hAnsi="Times New Roman" w:cs="Times New Roman"/>
                <w:sz w:val="12"/>
                <w:szCs w:val="12"/>
              </w:rPr>
              <w:t>(памятник археологии, истории, градостроительства и архитектуры, искусства)</w:t>
            </w:r>
          </w:p>
        </w:tc>
        <w:tc>
          <w:tcPr>
            <w:tcW w:w="583" w:type="dxa"/>
          </w:tcPr>
          <w:p w:rsidR="002273CD" w:rsidRPr="00274D52" w:rsidRDefault="002273CD" w:rsidP="00B54408">
            <w:pPr>
              <w:tabs>
                <w:tab w:val="left" w:pos="284"/>
              </w:tabs>
              <w:spacing w:after="0" w:line="240" w:lineRule="auto"/>
              <w:rPr>
                <w:rFonts w:ascii="Times New Roman" w:eastAsia="Calibri" w:hAnsi="Times New Roman" w:cs="Times New Roman"/>
                <w:b/>
                <w:sz w:val="10"/>
                <w:szCs w:val="12"/>
              </w:rPr>
            </w:pPr>
            <w:r w:rsidRPr="00274D52">
              <w:rPr>
                <w:rFonts w:ascii="Times New Roman" w:eastAsia="Calibri" w:hAnsi="Times New Roman" w:cs="Times New Roman"/>
                <w:b/>
                <w:sz w:val="10"/>
                <w:szCs w:val="12"/>
              </w:rPr>
              <w:t>СОСТОЯНИЕ И ИСПОЛЬЗОВ.</w:t>
            </w:r>
          </w:p>
          <w:p w:rsidR="002273CD" w:rsidRPr="002273CD" w:rsidRDefault="002273CD" w:rsidP="00B54408">
            <w:pPr>
              <w:tabs>
                <w:tab w:val="left" w:pos="284"/>
              </w:tabs>
              <w:spacing w:after="0" w:line="240" w:lineRule="auto"/>
              <w:rPr>
                <w:rFonts w:ascii="Times New Roman" w:eastAsia="Calibri" w:hAnsi="Times New Roman" w:cs="Times New Roman"/>
                <w:sz w:val="12"/>
                <w:szCs w:val="12"/>
              </w:rPr>
            </w:pPr>
            <w:r w:rsidRPr="00274D52">
              <w:rPr>
                <w:rFonts w:ascii="Times New Roman" w:eastAsia="Calibri" w:hAnsi="Times New Roman" w:cs="Times New Roman"/>
                <w:b/>
                <w:sz w:val="10"/>
                <w:szCs w:val="12"/>
              </w:rPr>
              <w:t>ОБЪЕКТА</w:t>
            </w:r>
          </w:p>
        </w:tc>
        <w:tc>
          <w:tcPr>
            <w:tcW w:w="1677" w:type="dxa"/>
          </w:tcPr>
          <w:p w:rsidR="002273CD" w:rsidRPr="00274D52" w:rsidRDefault="002273CD" w:rsidP="00B54408">
            <w:pPr>
              <w:tabs>
                <w:tab w:val="left" w:pos="284"/>
              </w:tabs>
              <w:spacing w:after="0" w:line="240" w:lineRule="auto"/>
              <w:rPr>
                <w:rFonts w:ascii="Times New Roman" w:eastAsia="Calibri" w:hAnsi="Times New Roman" w:cs="Times New Roman"/>
                <w:b/>
                <w:sz w:val="10"/>
                <w:szCs w:val="12"/>
              </w:rPr>
            </w:pPr>
            <w:r w:rsidRPr="00274D52">
              <w:rPr>
                <w:rFonts w:ascii="Times New Roman" w:eastAsia="Calibri" w:hAnsi="Times New Roman" w:cs="Times New Roman"/>
                <w:b/>
                <w:sz w:val="10"/>
                <w:szCs w:val="12"/>
              </w:rPr>
              <w:t xml:space="preserve">КАТЕГОРИЯ </w:t>
            </w:r>
            <w:proofErr w:type="gramStart"/>
            <w:r w:rsidRPr="00274D52">
              <w:rPr>
                <w:rFonts w:ascii="Times New Roman" w:eastAsia="Calibri" w:hAnsi="Times New Roman" w:cs="Times New Roman"/>
                <w:b/>
                <w:sz w:val="10"/>
                <w:szCs w:val="12"/>
              </w:rPr>
              <w:t>ИСТОРИКО-КУЛЬТУРНОГО</w:t>
            </w:r>
            <w:proofErr w:type="gramEnd"/>
          </w:p>
          <w:p w:rsidR="002273CD" w:rsidRPr="002273CD" w:rsidRDefault="002273CD" w:rsidP="00B54408">
            <w:pPr>
              <w:tabs>
                <w:tab w:val="left" w:pos="284"/>
              </w:tabs>
              <w:spacing w:after="0" w:line="240" w:lineRule="auto"/>
              <w:rPr>
                <w:rFonts w:ascii="Times New Roman" w:eastAsia="Calibri" w:hAnsi="Times New Roman" w:cs="Times New Roman"/>
                <w:sz w:val="12"/>
                <w:szCs w:val="12"/>
              </w:rPr>
            </w:pPr>
            <w:r w:rsidRPr="00274D52">
              <w:rPr>
                <w:rFonts w:ascii="Times New Roman" w:eastAsia="Calibri" w:hAnsi="Times New Roman" w:cs="Times New Roman"/>
                <w:b/>
                <w:sz w:val="10"/>
                <w:szCs w:val="12"/>
              </w:rPr>
              <w:t>ЗНАЧЕНИЯ ОБЪЕКТА</w:t>
            </w:r>
            <w:r w:rsidR="00B54408" w:rsidRPr="00274D52">
              <w:rPr>
                <w:rFonts w:ascii="Times New Roman" w:eastAsia="Calibri" w:hAnsi="Times New Roman" w:cs="Times New Roman"/>
                <w:b/>
                <w:sz w:val="10"/>
                <w:szCs w:val="12"/>
              </w:rPr>
              <w:t xml:space="preserve"> </w:t>
            </w:r>
            <w:r w:rsidRPr="002273CD">
              <w:rPr>
                <w:rFonts w:ascii="Times New Roman" w:eastAsia="Calibri" w:hAnsi="Times New Roman" w:cs="Times New Roman"/>
                <w:sz w:val="12"/>
                <w:szCs w:val="12"/>
              </w:rPr>
              <w:t>(собственность: федеральная, региональная, муниципального района поселения)</w:t>
            </w:r>
          </w:p>
        </w:tc>
        <w:tc>
          <w:tcPr>
            <w:tcW w:w="717" w:type="dxa"/>
          </w:tcPr>
          <w:p w:rsidR="002273CD" w:rsidRPr="002273CD" w:rsidRDefault="002273CD" w:rsidP="00B54408">
            <w:pPr>
              <w:tabs>
                <w:tab w:val="left" w:pos="284"/>
              </w:tabs>
              <w:spacing w:after="0" w:line="240" w:lineRule="auto"/>
              <w:rPr>
                <w:rFonts w:ascii="Times New Roman" w:eastAsia="Calibri" w:hAnsi="Times New Roman" w:cs="Times New Roman"/>
                <w:b/>
                <w:sz w:val="12"/>
                <w:szCs w:val="12"/>
              </w:rPr>
            </w:pPr>
            <w:r w:rsidRPr="00274D52">
              <w:rPr>
                <w:rFonts w:ascii="Times New Roman" w:eastAsia="Calibri" w:hAnsi="Times New Roman" w:cs="Times New Roman"/>
                <w:b/>
                <w:sz w:val="10"/>
                <w:szCs w:val="12"/>
              </w:rPr>
              <w:t>НАЛИЧИЕ ПРОЕКТА ЗОН ОХРАНЫ ОБЪЕКТА</w:t>
            </w:r>
          </w:p>
        </w:tc>
      </w:tr>
      <w:tr w:rsidR="00B54408" w:rsidRPr="002273CD" w:rsidTr="00910C47">
        <w:trPr>
          <w:trHeight w:val="406"/>
          <w:jc w:val="center"/>
        </w:trPr>
        <w:tc>
          <w:tcPr>
            <w:tcW w:w="260" w:type="dxa"/>
          </w:tcPr>
          <w:p w:rsidR="002273CD" w:rsidRPr="002273CD" w:rsidRDefault="002273CD" w:rsidP="00EA7F32">
            <w:pPr>
              <w:tabs>
                <w:tab w:val="left" w:pos="284"/>
              </w:tabs>
              <w:spacing w:after="0" w:line="240" w:lineRule="auto"/>
              <w:rPr>
                <w:rFonts w:ascii="Times New Roman" w:eastAsia="Calibri" w:hAnsi="Times New Roman" w:cs="Times New Roman"/>
                <w:sz w:val="12"/>
                <w:szCs w:val="12"/>
              </w:rPr>
            </w:pPr>
            <w:r w:rsidRPr="002273CD">
              <w:rPr>
                <w:rFonts w:ascii="Times New Roman" w:eastAsia="Calibri" w:hAnsi="Times New Roman" w:cs="Times New Roman"/>
                <w:sz w:val="12"/>
                <w:szCs w:val="12"/>
              </w:rPr>
              <w:t>1</w:t>
            </w:r>
          </w:p>
        </w:tc>
        <w:tc>
          <w:tcPr>
            <w:tcW w:w="1024" w:type="dxa"/>
          </w:tcPr>
          <w:p w:rsidR="002273CD" w:rsidRPr="002273CD" w:rsidRDefault="00EB6C13" w:rsidP="00146DA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Мельница Ларина</w:t>
            </w:r>
            <w:r w:rsidR="00146DAF">
              <w:rPr>
                <w:rFonts w:ascii="Times New Roman" w:eastAsia="Calibri" w:hAnsi="Times New Roman" w:cs="Times New Roman"/>
                <w:sz w:val="12"/>
                <w:szCs w:val="12"/>
              </w:rPr>
              <w:t xml:space="preserve"> </w:t>
            </w:r>
            <w:r w:rsidR="002273CD" w:rsidRPr="002273CD">
              <w:rPr>
                <w:rFonts w:ascii="Times New Roman" w:eastAsia="Calibri" w:hAnsi="Times New Roman" w:cs="Times New Roman"/>
                <w:sz w:val="12"/>
                <w:szCs w:val="12"/>
              </w:rPr>
              <w:t>(не сохранился)</w:t>
            </w:r>
          </w:p>
        </w:tc>
        <w:tc>
          <w:tcPr>
            <w:tcW w:w="567" w:type="dxa"/>
          </w:tcPr>
          <w:p w:rsidR="002273CD" w:rsidRPr="002273CD" w:rsidRDefault="002273CD" w:rsidP="00B54408">
            <w:pPr>
              <w:tabs>
                <w:tab w:val="left" w:pos="284"/>
              </w:tabs>
              <w:spacing w:after="0" w:line="240" w:lineRule="auto"/>
              <w:rPr>
                <w:rFonts w:ascii="Times New Roman" w:eastAsia="Calibri" w:hAnsi="Times New Roman" w:cs="Times New Roman"/>
                <w:sz w:val="12"/>
                <w:szCs w:val="12"/>
              </w:rPr>
            </w:pPr>
            <w:proofErr w:type="gramStart"/>
            <w:r w:rsidRPr="002273CD">
              <w:rPr>
                <w:rFonts w:ascii="Times New Roman" w:eastAsia="Calibri" w:hAnsi="Times New Roman" w:cs="Times New Roman"/>
                <w:sz w:val="12"/>
                <w:szCs w:val="12"/>
              </w:rPr>
              <w:t>с</w:t>
            </w:r>
            <w:proofErr w:type="gramEnd"/>
            <w:r w:rsidRPr="002273CD">
              <w:rPr>
                <w:rFonts w:ascii="Times New Roman" w:eastAsia="Calibri" w:hAnsi="Times New Roman" w:cs="Times New Roman"/>
                <w:sz w:val="12"/>
                <w:szCs w:val="12"/>
              </w:rPr>
              <w:t>. Калиновка</w:t>
            </w:r>
          </w:p>
        </w:tc>
        <w:tc>
          <w:tcPr>
            <w:tcW w:w="851" w:type="dxa"/>
          </w:tcPr>
          <w:p w:rsidR="002273CD" w:rsidRPr="002273CD" w:rsidRDefault="002273CD" w:rsidP="00B54408">
            <w:pPr>
              <w:tabs>
                <w:tab w:val="left" w:pos="284"/>
              </w:tabs>
              <w:spacing w:after="0" w:line="240" w:lineRule="auto"/>
              <w:rPr>
                <w:rFonts w:ascii="Times New Roman" w:eastAsia="Calibri" w:hAnsi="Times New Roman" w:cs="Times New Roman"/>
                <w:sz w:val="12"/>
                <w:szCs w:val="12"/>
              </w:rPr>
            </w:pPr>
            <w:r w:rsidRPr="002273CD">
              <w:rPr>
                <w:rFonts w:ascii="Times New Roman" w:eastAsia="Calibri" w:hAnsi="Times New Roman" w:cs="Times New Roman"/>
                <w:sz w:val="12"/>
                <w:szCs w:val="12"/>
              </w:rPr>
              <w:t>памятник</w:t>
            </w:r>
          </w:p>
        </w:tc>
        <w:tc>
          <w:tcPr>
            <w:tcW w:w="1559" w:type="dxa"/>
          </w:tcPr>
          <w:p w:rsidR="002273CD" w:rsidRPr="002273CD" w:rsidRDefault="002273CD" w:rsidP="00B54408">
            <w:pPr>
              <w:tabs>
                <w:tab w:val="left" w:pos="284"/>
              </w:tabs>
              <w:spacing w:after="0" w:line="240" w:lineRule="auto"/>
              <w:rPr>
                <w:rFonts w:ascii="Times New Roman" w:eastAsia="Calibri" w:hAnsi="Times New Roman" w:cs="Times New Roman"/>
                <w:sz w:val="12"/>
                <w:szCs w:val="12"/>
              </w:rPr>
            </w:pPr>
            <w:r w:rsidRPr="002273CD">
              <w:rPr>
                <w:rFonts w:ascii="Times New Roman" w:eastAsia="Calibri" w:hAnsi="Times New Roman" w:cs="Times New Roman"/>
                <w:sz w:val="12"/>
                <w:szCs w:val="12"/>
              </w:rPr>
              <w:t>памятник истории, градостроительства и архитектуры</w:t>
            </w:r>
          </w:p>
        </w:tc>
        <w:tc>
          <w:tcPr>
            <w:tcW w:w="583" w:type="dxa"/>
          </w:tcPr>
          <w:p w:rsidR="002273CD" w:rsidRPr="002273CD" w:rsidRDefault="002273CD" w:rsidP="00B54408">
            <w:pPr>
              <w:tabs>
                <w:tab w:val="left" w:pos="284"/>
              </w:tabs>
              <w:spacing w:after="0" w:line="240" w:lineRule="auto"/>
              <w:rPr>
                <w:rFonts w:ascii="Times New Roman" w:eastAsia="Calibri" w:hAnsi="Times New Roman" w:cs="Times New Roman"/>
                <w:sz w:val="12"/>
                <w:szCs w:val="12"/>
              </w:rPr>
            </w:pPr>
            <w:r w:rsidRPr="002273CD">
              <w:rPr>
                <w:rFonts w:ascii="Times New Roman" w:eastAsia="Calibri" w:hAnsi="Times New Roman" w:cs="Times New Roman"/>
                <w:sz w:val="12"/>
                <w:szCs w:val="12"/>
              </w:rPr>
              <w:t>-</w:t>
            </w:r>
          </w:p>
        </w:tc>
        <w:tc>
          <w:tcPr>
            <w:tcW w:w="1677" w:type="dxa"/>
          </w:tcPr>
          <w:p w:rsidR="002273CD" w:rsidRPr="002273CD" w:rsidRDefault="002273CD" w:rsidP="00B54408">
            <w:pPr>
              <w:tabs>
                <w:tab w:val="left" w:pos="284"/>
              </w:tabs>
              <w:spacing w:after="0" w:line="240" w:lineRule="auto"/>
              <w:rPr>
                <w:rFonts w:ascii="Times New Roman" w:eastAsia="Calibri" w:hAnsi="Times New Roman" w:cs="Times New Roman"/>
                <w:sz w:val="12"/>
                <w:szCs w:val="12"/>
              </w:rPr>
            </w:pPr>
            <w:r w:rsidRPr="002273CD">
              <w:rPr>
                <w:rFonts w:ascii="Times New Roman" w:eastAsia="Calibri" w:hAnsi="Times New Roman" w:cs="Times New Roman"/>
                <w:sz w:val="12"/>
                <w:szCs w:val="12"/>
              </w:rPr>
              <w:t>выявленный</w:t>
            </w:r>
          </w:p>
          <w:p w:rsidR="002273CD" w:rsidRPr="002273CD" w:rsidRDefault="002273CD" w:rsidP="00B54408">
            <w:pPr>
              <w:tabs>
                <w:tab w:val="left" w:pos="284"/>
              </w:tabs>
              <w:spacing w:after="0" w:line="240" w:lineRule="auto"/>
              <w:rPr>
                <w:rFonts w:ascii="Times New Roman" w:eastAsia="Calibri" w:hAnsi="Times New Roman" w:cs="Times New Roman"/>
                <w:sz w:val="12"/>
                <w:szCs w:val="12"/>
              </w:rPr>
            </w:pPr>
            <w:r w:rsidRPr="002273CD">
              <w:rPr>
                <w:rFonts w:ascii="Times New Roman" w:eastAsia="Calibri" w:hAnsi="Times New Roman" w:cs="Times New Roman"/>
                <w:sz w:val="12"/>
                <w:szCs w:val="12"/>
              </w:rPr>
              <w:t>(не сохранился)</w:t>
            </w:r>
          </w:p>
        </w:tc>
        <w:tc>
          <w:tcPr>
            <w:tcW w:w="717" w:type="dxa"/>
          </w:tcPr>
          <w:p w:rsidR="002273CD" w:rsidRPr="002273CD" w:rsidRDefault="002273CD" w:rsidP="00B54408">
            <w:pPr>
              <w:tabs>
                <w:tab w:val="left" w:pos="284"/>
              </w:tabs>
              <w:spacing w:after="0" w:line="240" w:lineRule="auto"/>
              <w:rPr>
                <w:rFonts w:ascii="Times New Roman" w:eastAsia="Calibri" w:hAnsi="Times New Roman" w:cs="Times New Roman"/>
                <w:sz w:val="12"/>
                <w:szCs w:val="12"/>
              </w:rPr>
            </w:pPr>
            <w:r w:rsidRPr="002273CD">
              <w:rPr>
                <w:rFonts w:ascii="Times New Roman" w:eastAsia="Calibri" w:hAnsi="Times New Roman" w:cs="Times New Roman"/>
                <w:sz w:val="12"/>
                <w:szCs w:val="12"/>
              </w:rPr>
              <w:t>-</w:t>
            </w:r>
          </w:p>
        </w:tc>
      </w:tr>
    </w:tbl>
    <w:p w:rsidR="0083318E" w:rsidRPr="0083318E" w:rsidRDefault="0083318E" w:rsidP="002273CD">
      <w:pPr>
        <w:tabs>
          <w:tab w:val="left" w:pos="284"/>
        </w:tabs>
        <w:spacing w:after="0" w:line="240" w:lineRule="auto"/>
        <w:jc w:val="center"/>
        <w:rPr>
          <w:rFonts w:ascii="Times New Roman" w:eastAsia="Calibri" w:hAnsi="Times New Roman" w:cs="Times New Roman"/>
          <w:sz w:val="12"/>
          <w:szCs w:val="12"/>
        </w:rPr>
      </w:pPr>
    </w:p>
    <w:p w:rsidR="007C2FB0" w:rsidRPr="00594012" w:rsidRDefault="007C2FB0" w:rsidP="007C2FB0">
      <w:pPr>
        <w:tabs>
          <w:tab w:val="left" w:pos="284"/>
        </w:tabs>
        <w:spacing w:after="0" w:line="240" w:lineRule="auto"/>
        <w:jc w:val="center"/>
        <w:rPr>
          <w:rFonts w:ascii="Times New Roman" w:eastAsia="Calibri" w:hAnsi="Times New Roman" w:cs="Times New Roman"/>
          <w:sz w:val="12"/>
          <w:szCs w:val="12"/>
        </w:rPr>
      </w:pPr>
      <w:r w:rsidRPr="00594012">
        <w:rPr>
          <w:rFonts w:ascii="Times New Roman" w:eastAsia="Calibri" w:hAnsi="Times New Roman" w:cs="Times New Roman"/>
          <w:b/>
          <w:sz w:val="12"/>
          <w:szCs w:val="12"/>
        </w:rPr>
        <w:t>Выявленные объекты культурного (археологического) наследия, расположенные на территории сельского поселения Калиновка муниципального района Сергиевский Самарской области</w:t>
      </w:r>
    </w:p>
    <w:tbl>
      <w:tblPr>
        <w:tblW w:w="7211" w:type="dxa"/>
        <w:jc w:val="center"/>
        <w:tblInd w:w="-413" w:type="dxa"/>
        <w:tblLayout w:type="fixed"/>
        <w:tblLook w:val="0000" w:firstRow="0" w:lastRow="0" w:firstColumn="0" w:lastColumn="0" w:noHBand="0" w:noVBand="0"/>
      </w:tblPr>
      <w:tblGrid>
        <w:gridCol w:w="823"/>
        <w:gridCol w:w="1521"/>
        <w:gridCol w:w="971"/>
        <w:gridCol w:w="971"/>
        <w:gridCol w:w="798"/>
        <w:gridCol w:w="977"/>
        <w:gridCol w:w="1150"/>
      </w:tblGrid>
      <w:tr w:rsidR="007C2FB0" w:rsidRPr="007C2FB0" w:rsidTr="00910C47">
        <w:trPr>
          <w:jc w:val="center"/>
        </w:trPr>
        <w:tc>
          <w:tcPr>
            <w:tcW w:w="823"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b/>
                <w:sz w:val="12"/>
                <w:szCs w:val="12"/>
              </w:rPr>
            </w:pPr>
            <w:r w:rsidRPr="007C2FB0">
              <w:rPr>
                <w:rFonts w:ascii="Times New Roman" w:eastAsia="Calibri" w:hAnsi="Times New Roman" w:cs="Times New Roman"/>
                <w:b/>
                <w:sz w:val="12"/>
                <w:szCs w:val="12"/>
              </w:rPr>
              <w:t>№</w:t>
            </w:r>
          </w:p>
        </w:tc>
        <w:tc>
          <w:tcPr>
            <w:tcW w:w="152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b/>
                <w:sz w:val="12"/>
                <w:szCs w:val="12"/>
              </w:rPr>
            </w:pPr>
            <w:r w:rsidRPr="007C2FB0">
              <w:rPr>
                <w:rFonts w:ascii="Times New Roman" w:eastAsia="Calibri" w:hAnsi="Times New Roman" w:cs="Times New Roman"/>
                <w:b/>
                <w:sz w:val="12"/>
                <w:szCs w:val="12"/>
              </w:rPr>
              <w:t>Наименование</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b/>
                <w:sz w:val="12"/>
                <w:szCs w:val="12"/>
              </w:rPr>
            </w:pPr>
            <w:r w:rsidRPr="007C2FB0">
              <w:rPr>
                <w:rFonts w:ascii="Times New Roman" w:eastAsia="Calibri" w:hAnsi="Times New Roman" w:cs="Times New Roman"/>
                <w:b/>
                <w:sz w:val="12"/>
                <w:szCs w:val="12"/>
              </w:rPr>
              <w:t>Типология</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b/>
                <w:sz w:val="12"/>
                <w:szCs w:val="12"/>
              </w:rPr>
            </w:pPr>
            <w:r w:rsidRPr="007C2FB0">
              <w:rPr>
                <w:rFonts w:ascii="Times New Roman" w:eastAsia="Calibri" w:hAnsi="Times New Roman" w:cs="Times New Roman"/>
                <w:b/>
                <w:sz w:val="12"/>
                <w:szCs w:val="12"/>
              </w:rPr>
              <w:t>Село</w:t>
            </w:r>
          </w:p>
        </w:tc>
        <w:tc>
          <w:tcPr>
            <w:tcW w:w="798"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b/>
                <w:sz w:val="12"/>
                <w:szCs w:val="12"/>
              </w:rPr>
            </w:pPr>
            <w:r w:rsidRPr="007C2FB0">
              <w:rPr>
                <w:rFonts w:ascii="Times New Roman" w:eastAsia="Calibri" w:hAnsi="Times New Roman" w:cs="Times New Roman"/>
                <w:b/>
                <w:sz w:val="12"/>
                <w:szCs w:val="12"/>
              </w:rPr>
              <w:t>Размещение</w:t>
            </w:r>
          </w:p>
        </w:tc>
        <w:tc>
          <w:tcPr>
            <w:tcW w:w="977"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b/>
                <w:sz w:val="12"/>
                <w:szCs w:val="12"/>
              </w:rPr>
            </w:pPr>
            <w:r w:rsidRPr="007C2FB0">
              <w:rPr>
                <w:rFonts w:ascii="Times New Roman" w:eastAsia="Calibri" w:hAnsi="Times New Roman" w:cs="Times New Roman"/>
                <w:b/>
                <w:sz w:val="12"/>
                <w:szCs w:val="12"/>
              </w:rPr>
              <w:t>Дата</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D1146">
            <w:pPr>
              <w:tabs>
                <w:tab w:val="left" w:pos="284"/>
              </w:tabs>
              <w:spacing w:after="0" w:line="240" w:lineRule="auto"/>
              <w:jc w:val="both"/>
              <w:rPr>
                <w:rFonts w:ascii="Times New Roman" w:eastAsia="Calibri" w:hAnsi="Times New Roman" w:cs="Times New Roman"/>
                <w:b/>
                <w:sz w:val="12"/>
                <w:szCs w:val="12"/>
              </w:rPr>
            </w:pPr>
            <w:r w:rsidRPr="007C2FB0">
              <w:rPr>
                <w:rFonts w:ascii="Times New Roman" w:eastAsia="Calibri" w:hAnsi="Times New Roman" w:cs="Times New Roman"/>
                <w:b/>
                <w:sz w:val="12"/>
                <w:szCs w:val="12"/>
              </w:rPr>
              <w:t>Площадь</w:t>
            </w:r>
            <w:r w:rsidR="007D1146">
              <w:rPr>
                <w:rFonts w:ascii="Times New Roman" w:eastAsia="Calibri" w:hAnsi="Times New Roman" w:cs="Times New Roman"/>
                <w:b/>
                <w:sz w:val="12"/>
                <w:szCs w:val="12"/>
              </w:rPr>
              <w:t xml:space="preserve"> </w:t>
            </w:r>
            <w:r w:rsidRPr="007C2FB0">
              <w:rPr>
                <w:rFonts w:ascii="Times New Roman" w:eastAsia="Calibri" w:hAnsi="Times New Roman" w:cs="Times New Roman"/>
                <w:b/>
                <w:sz w:val="12"/>
                <w:szCs w:val="12"/>
              </w:rPr>
              <w:t>(</w:t>
            </w:r>
            <w:proofErr w:type="gramStart"/>
            <w:r w:rsidRPr="007C2FB0">
              <w:rPr>
                <w:rFonts w:ascii="Times New Roman" w:eastAsia="Calibri" w:hAnsi="Times New Roman" w:cs="Times New Roman"/>
                <w:b/>
                <w:sz w:val="12"/>
                <w:szCs w:val="12"/>
              </w:rPr>
              <w:t>ГА</w:t>
            </w:r>
            <w:proofErr w:type="gramEnd"/>
            <w:r w:rsidRPr="007C2FB0">
              <w:rPr>
                <w:rFonts w:ascii="Times New Roman" w:eastAsia="Calibri" w:hAnsi="Times New Roman" w:cs="Times New Roman"/>
                <w:b/>
                <w:sz w:val="12"/>
                <w:szCs w:val="12"/>
              </w:rPr>
              <w:t>)</w:t>
            </w:r>
          </w:p>
        </w:tc>
      </w:tr>
      <w:tr w:rsidR="007C2FB0" w:rsidRPr="007C2FB0" w:rsidTr="00910C47">
        <w:trPr>
          <w:jc w:val="center"/>
        </w:trPr>
        <w:tc>
          <w:tcPr>
            <w:tcW w:w="7211" w:type="dxa"/>
            <w:gridSpan w:val="7"/>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b/>
                <w:sz w:val="12"/>
                <w:szCs w:val="12"/>
              </w:rPr>
            </w:pPr>
            <w:r w:rsidRPr="007C2FB0">
              <w:rPr>
                <w:rFonts w:ascii="Times New Roman" w:eastAsia="Calibri" w:hAnsi="Times New Roman" w:cs="Times New Roman"/>
                <w:b/>
                <w:sz w:val="12"/>
                <w:szCs w:val="12"/>
              </w:rPr>
              <w:t>Памятники археологии РАО № 426-Р от 6 мая 1993 г.</w:t>
            </w:r>
          </w:p>
        </w:tc>
      </w:tr>
      <w:tr w:rsidR="007C2FB0" w:rsidRPr="007C2FB0" w:rsidTr="00910C47">
        <w:trPr>
          <w:jc w:val="center"/>
        </w:trPr>
        <w:tc>
          <w:tcPr>
            <w:tcW w:w="823"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1</w:t>
            </w:r>
          </w:p>
        </w:tc>
        <w:tc>
          <w:tcPr>
            <w:tcW w:w="152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Калиновка</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roofErr w:type="spellStart"/>
            <w:r w:rsidRPr="007C2FB0">
              <w:rPr>
                <w:rFonts w:ascii="Times New Roman" w:eastAsia="Calibri" w:hAnsi="Times New Roman" w:cs="Times New Roman"/>
                <w:sz w:val="12"/>
                <w:szCs w:val="12"/>
              </w:rPr>
              <w:t>кург</w:t>
            </w:r>
            <w:proofErr w:type="spellEnd"/>
            <w:r w:rsidRPr="007C2FB0">
              <w:rPr>
                <w:rFonts w:ascii="Times New Roman" w:eastAsia="Calibri" w:hAnsi="Times New Roman" w:cs="Times New Roman"/>
                <w:sz w:val="12"/>
                <w:szCs w:val="12"/>
              </w:rPr>
              <w:t>. один.</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Калиновка</w:t>
            </w:r>
          </w:p>
        </w:tc>
        <w:tc>
          <w:tcPr>
            <w:tcW w:w="798"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1 км </w:t>
            </w:r>
            <w:proofErr w:type="gramStart"/>
            <w:r w:rsidRPr="007C2FB0">
              <w:rPr>
                <w:rFonts w:ascii="Times New Roman" w:eastAsia="Calibri" w:hAnsi="Times New Roman" w:cs="Times New Roman"/>
                <w:sz w:val="12"/>
                <w:szCs w:val="12"/>
              </w:rPr>
              <w:t>в</w:t>
            </w:r>
            <w:proofErr w:type="gramEnd"/>
          </w:p>
        </w:tc>
        <w:tc>
          <w:tcPr>
            <w:tcW w:w="977"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не </w:t>
            </w:r>
            <w:proofErr w:type="spellStart"/>
            <w:r w:rsidRPr="007C2FB0">
              <w:rPr>
                <w:rFonts w:ascii="Times New Roman" w:eastAsia="Calibri" w:hAnsi="Times New Roman" w:cs="Times New Roman"/>
                <w:sz w:val="12"/>
                <w:szCs w:val="12"/>
              </w:rPr>
              <w:t>опред</w:t>
            </w:r>
            <w:proofErr w:type="spellEnd"/>
            <w:r w:rsidRPr="007C2FB0">
              <w:rPr>
                <w:rFonts w:ascii="Times New Roman" w:eastAsia="Calibri" w:hAnsi="Times New Roman" w:cs="Times New Roman"/>
                <w:sz w:val="12"/>
                <w:szCs w:val="12"/>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0,00</w:t>
            </w:r>
          </w:p>
        </w:tc>
      </w:tr>
      <w:tr w:rsidR="007C2FB0" w:rsidRPr="007C2FB0" w:rsidTr="00910C47">
        <w:trPr>
          <w:jc w:val="center"/>
        </w:trPr>
        <w:tc>
          <w:tcPr>
            <w:tcW w:w="823"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2</w:t>
            </w:r>
          </w:p>
        </w:tc>
        <w:tc>
          <w:tcPr>
            <w:tcW w:w="152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Калиновка </w:t>
            </w:r>
            <w:r w:rsidRPr="007C2FB0">
              <w:rPr>
                <w:rFonts w:ascii="Times New Roman" w:eastAsia="Calibri" w:hAnsi="Times New Roman" w:cs="Times New Roman"/>
                <w:sz w:val="12"/>
                <w:szCs w:val="12"/>
                <w:lang w:val="en-US"/>
              </w:rPr>
              <w:t>I</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roofErr w:type="spellStart"/>
            <w:r w:rsidRPr="007C2FB0">
              <w:rPr>
                <w:rFonts w:ascii="Times New Roman" w:eastAsia="Calibri" w:hAnsi="Times New Roman" w:cs="Times New Roman"/>
                <w:sz w:val="12"/>
                <w:szCs w:val="12"/>
              </w:rPr>
              <w:t>кург</w:t>
            </w:r>
            <w:proofErr w:type="spellEnd"/>
            <w:r w:rsidRPr="007C2FB0">
              <w:rPr>
                <w:rFonts w:ascii="Times New Roman" w:eastAsia="Calibri" w:hAnsi="Times New Roman" w:cs="Times New Roman"/>
                <w:sz w:val="12"/>
                <w:szCs w:val="12"/>
              </w:rPr>
              <w:t>. мог.</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Калиновка</w:t>
            </w:r>
          </w:p>
        </w:tc>
        <w:tc>
          <w:tcPr>
            <w:tcW w:w="798"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1 км ю</w:t>
            </w:r>
          </w:p>
        </w:tc>
        <w:tc>
          <w:tcPr>
            <w:tcW w:w="977"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не </w:t>
            </w:r>
            <w:proofErr w:type="spellStart"/>
            <w:r w:rsidRPr="007C2FB0">
              <w:rPr>
                <w:rFonts w:ascii="Times New Roman" w:eastAsia="Calibri" w:hAnsi="Times New Roman" w:cs="Times New Roman"/>
                <w:sz w:val="12"/>
                <w:szCs w:val="12"/>
              </w:rPr>
              <w:t>опред</w:t>
            </w:r>
            <w:proofErr w:type="spellEnd"/>
            <w:r w:rsidRPr="007C2FB0">
              <w:rPr>
                <w:rFonts w:ascii="Times New Roman" w:eastAsia="Calibri" w:hAnsi="Times New Roman" w:cs="Times New Roman"/>
                <w:sz w:val="12"/>
                <w:szCs w:val="12"/>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60.0</w:t>
            </w:r>
          </w:p>
        </w:tc>
      </w:tr>
      <w:tr w:rsidR="007C2FB0" w:rsidRPr="007C2FB0" w:rsidTr="00910C47">
        <w:trPr>
          <w:jc w:val="center"/>
        </w:trPr>
        <w:tc>
          <w:tcPr>
            <w:tcW w:w="823"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3</w:t>
            </w:r>
          </w:p>
        </w:tc>
        <w:tc>
          <w:tcPr>
            <w:tcW w:w="152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Калиновка </w:t>
            </w:r>
            <w:r w:rsidRPr="007C2FB0">
              <w:rPr>
                <w:rFonts w:ascii="Times New Roman" w:eastAsia="Calibri" w:hAnsi="Times New Roman" w:cs="Times New Roman"/>
                <w:sz w:val="12"/>
                <w:szCs w:val="12"/>
                <w:lang w:val="en-US"/>
              </w:rPr>
              <w:t>I</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селище</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Калиновка</w:t>
            </w:r>
          </w:p>
        </w:tc>
        <w:tc>
          <w:tcPr>
            <w:tcW w:w="798"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lang w:val="en-US"/>
              </w:rPr>
            </w:pPr>
            <w:r w:rsidRPr="007C2FB0">
              <w:rPr>
                <w:rFonts w:ascii="Times New Roman" w:eastAsia="Calibri" w:hAnsi="Times New Roman" w:cs="Times New Roman"/>
                <w:sz w:val="12"/>
                <w:szCs w:val="12"/>
              </w:rPr>
              <w:t>3 км ю</w:t>
            </w:r>
          </w:p>
        </w:tc>
        <w:tc>
          <w:tcPr>
            <w:tcW w:w="977"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lang w:val="en-US"/>
              </w:rPr>
              <w:t xml:space="preserve">II </w:t>
            </w:r>
            <w:r w:rsidRPr="007C2FB0">
              <w:rPr>
                <w:rFonts w:ascii="Times New Roman" w:eastAsia="Calibri" w:hAnsi="Times New Roman" w:cs="Times New Roman"/>
                <w:sz w:val="12"/>
                <w:szCs w:val="12"/>
              </w:rPr>
              <w:t>тыс. до н.э.</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0,00</w:t>
            </w:r>
          </w:p>
        </w:tc>
      </w:tr>
      <w:tr w:rsidR="007C2FB0" w:rsidRPr="007C2FB0" w:rsidTr="00910C47">
        <w:trPr>
          <w:jc w:val="center"/>
        </w:trPr>
        <w:tc>
          <w:tcPr>
            <w:tcW w:w="823"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4</w:t>
            </w:r>
          </w:p>
        </w:tc>
        <w:tc>
          <w:tcPr>
            <w:tcW w:w="152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Калиновка </w:t>
            </w:r>
            <w:r w:rsidRPr="007C2FB0">
              <w:rPr>
                <w:rFonts w:ascii="Times New Roman" w:eastAsia="Calibri" w:hAnsi="Times New Roman" w:cs="Times New Roman"/>
                <w:sz w:val="12"/>
                <w:szCs w:val="12"/>
                <w:lang w:val="en-US"/>
              </w:rPr>
              <w:t>II</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roofErr w:type="spellStart"/>
            <w:r w:rsidRPr="007C2FB0">
              <w:rPr>
                <w:rFonts w:ascii="Times New Roman" w:eastAsia="Calibri" w:hAnsi="Times New Roman" w:cs="Times New Roman"/>
                <w:sz w:val="12"/>
                <w:szCs w:val="12"/>
              </w:rPr>
              <w:t>кург</w:t>
            </w:r>
            <w:proofErr w:type="spellEnd"/>
            <w:r w:rsidRPr="007C2FB0">
              <w:rPr>
                <w:rFonts w:ascii="Times New Roman" w:eastAsia="Calibri" w:hAnsi="Times New Roman" w:cs="Times New Roman"/>
                <w:sz w:val="12"/>
                <w:szCs w:val="12"/>
              </w:rPr>
              <w:t>. один</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Калиновка</w:t>
            </w:r>
          </w:p>
        </w:tc>
        <w:tc>
          <w:tcPr>
            <w:tcW w:w="798"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0,15 км ю</w:t>
            </w:r>
          </w:p>
        </w:tc>
        <w:tc>
          <w:tcPr>
            <w:tcW w:w="977"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не </w:t>
            </w:r>
            <w:proofErr w:type="spellStart"/>
            <w:r w:rsidRPr="007C2FB0">
              <w:rPr>
                <w:rFonts w:ascii="Times New Roman" w:eastAsia="Calibri" w:hAnsi="Times New Roman" w:cs="Times New Roman"/>
                <w:sz w:val="12"/>
                <w:szCs w:val="12"/>
              </w:rPr>
              <w:t>опред</w:t>
            </w:r>
            <w:proofErr w:type="spellEnd"/>
            <w:r w:rsidRPr="007C2FB0">
              <w:rPr>
                <w:rFonts w:ascii="Times New Roman" w:eastAsia="Calibri" w:hAnsi="Times New Roman" w:cs="Times New Roman"/>
                <w:sz w:val="12"/>
                <w:szCs w:val="12"/>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0,50</w:t>
            </w:r>
          </w:p>
        </w:tc>
      </w:tr>
      <w:tr w:rsidR="007C2FB0" w:rsidRPr="007C2FB0" w:rsidTr="00910C47">
        <w:trPr>
          <w:jc w:val="center"/>
        </w:trPr>
        <w:tc>
          <w:tcPr>
            <w:tcW w:w="823"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5</w:t>
            </w:r>
          </w:p>
        </w:tc>
        <w:tc>
          <w:tcPr>
            <w:tcW w:w="152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Калиновка </w:t>
            </w:r>
            <w:r w:rsidRPr="007C2FB0">
              <w:rPr>
                <w:rFonts w:ascii="Times New Roman" w:eastAsia="Calibri" w:hAnsi="Times New Roman" w:cs="Times New Roman"/>
                <w:sz w:val="12"/>
                <w:szCs w:val="12"/>
                <w:lang w:val="en-US"/>
              </w:rPr>
              <w:t>II</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roofErr w:type="spellStart"/>
            <w:r w:rsidRPr="007C2FB0">
              <w:rPr>
                <w:rFonts w:ascii="Times New Roman" w:eastAsia="Calibri" w:hAnsi="Times New Roman" w:cs="Times New Roman"/>
                <w:sz w:val="12"/>
                <w:szCs w:val="12"/>
              </w:rPr>
              <w:t>кург</w:t>
            </w:r>
            <w:proofErr w:type="spellEnd"/>
            <w:r w:rsidRPr="007C2FB0">
              <w:rPr>
                <w:rFonts w:ascii="Times New Roman" w:eastAsia="Calibri" w:hAnsi="Times New Roman" w:cs="Times New Roman"/>
                <w:sz w:val="12"/>
                <w:szCs w:val="12"/>
              </w:rPr>
              <w:t>. мог.</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Калиновка</w:t>
            </w:r>
          </w:p>
        </w:tc>
        <w:tc>
          <w:tcPr>
            <w:tcW w:w="798"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1 км юз</w:t>
            </w:r>
          </w:p>
        </w:tc>
        <w:tc>
          <w:tcPr>
            <w:tcW w:w="977"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не </w:t>
            </w:r>
            <w:proofErr w:type="spellStart"/>
            <w:r w:rsidRPr="007C2FB0">
              <w:rPr>
                <w:rFonts w:ascii="Times New Roman" w:eastAsia="Calibri" w:hAnsi="Times New Roman" w:cs="Times New Roman"/>
                <w:sz w:val="12"/>
                <w:szCs w:val="12"/>
              </w:rPr>
              <w:t>опред</w:t>
            </w:r>
            <w:proofErr w:type="spellEnd"/>
            <w:r w:rsidRPr="007C2FB0">
              <w:rPr>
                <w:rFonts w:ascii="Times New Roman" w:eastAsia="Calibri" w:hAnsi="Times New Roman" w:cs="Times New Roman"/>
                <w:sz w:val="12"/>
                <w:szCs w:val="12"/>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6, 70</w:t>
            </w:r>
          </w:p>
        </w:tc>
      </w:tr>
      <w:tr w:rsidR="007C2FB0" w:rsidRPr="007C2FB0" w:rsidTr="00910C47">
        <w:trPr>
          <w:jc w:val="center"/>
        </w:trPr>
        <w:tc>
          <w:tcPr>
            <w:tcW w:w="823"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6</w:t>
            </w:r>
          </w:p>
        </w:tc>
        <w:tc>
          <w:tcPr>
            <w:tcW w:w="152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Калиновка </w:t>
            </w:r>
            <w:r w:rsidRPr="007C2FB0">
              <w:rPr>
                <w:rFonts w:ascii="Times New Roman" w:eastAsia="Calibri" w:hAnsi="Times New Roman" w:cs="Times New Roman"/>
                <w:sz w:val="12"/>
                <w:szCs w:val="12"/>
                <w:lang w:val="en-US"/>
              </w:rPr>
              <w:t>II</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селище</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Калиновка</w:t>
            </w:r>
          </w:p>
        </w:tc>
        <w:tc>
          <w:tcPr>
            <w:tcW w:w="798"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lang w:val="en-US"/>
              </w:rPr>
            </w:pPr>
            <w:r w:rsidRPr="007C2FB0">
              <w:rPr>
                <w:rFonts w:ascii="Times New Roman" w:eastAsia="Calibri" w:hAnsi="Times New Roman" w:cs="Times New Roman"/>
                <w:sz w:val="12"/>
                <w:szCs w:val="12"/>
              </w:rPr>
              <w:t>0,5 км ю</w:t>
            </w:r>
          </w:p>
        </w:tc>
        <w:tc>
          <w:tcPr>
            <w:tcW w:w="977"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lang w:val="en-US"/>
              </w:rPr>
              <w:t xml:space="preserve">II </w:t>
            </w:r>
            <w:r w:rsidRPr="007C2FB0">
              <w:rPr>
                <w:rFonts w:ascii="Times New Roman" w:eastAsia="Calibri" w:hAnsi="Times New Roman" w:cs="Times New Roman"/>
                <w:sz w:val="12"/>
                <w:szCs w:val="12"/>
              </w:rPr>
              <w:t>тыс. до н.э.</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0,00</w:t>
            </w:r>
          </w:p>
        </w:tc>
      </w:tr>
      <w:tr w:rsidR="007C2FB0" w:rsidRPr="007C2FB0" w:rsidTr="00910C47">
        <w:trPr>
          <w:jc w:val="center"/>
        </w:trPr>
        <w:tc>
          <w:tcPr>
            <w:tcW w:w="823"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7</w:t>
            </w:r>
          </w:p>
        </w:tc>
        <w:tc>
          <w:tcPr>
            <w:tcW w:w="152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Калиновка </w:t>
            </w:r>
            <w:r w:rsidRPr="007C2FB0">
              <w:rPr>
                <w:rFonts w:ascii="Times New Roman" w:eastAsia="Calibri" w:hAnsi="Times New Roman" w:cs="Times New Roman"/>
                <w:sz w:val="12"/>
                <w:szCs w:val="12"/>
                <w:lang w:val="en-US"/>
              </w:rPr>
              <w:t>II</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селище</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Калиновка</w:t>
            </w:r>
          </w:p>
        </w:tc>
        <w:tc>
          <w:tcPr>
            <w:tcW w:w="798"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lang w:val="en-US"/>
              </w:rPr>
            </w:pPr>
            <w:r w:rsidRPr="007C2FB0">
              <w:rPr>
                <w:rFonts w:ascii="Times New Roman" w:eastAsia="Calibri" w:hAnsi="Times New Roman" w:cs="Times New Roman"/>
                <w:sz w:val="12"/>
                <w:szCs w:val="12"/>
              </w:rPr>
              <w:t xml:space="preserve">1,5 км </w:t>
            </w:r>
            <w:proofErr w:type="spellStart"/>
            <w:proofErr w:type="gramStart"/>
            <w:r w:rsidRPr="007C2FB0">
              <w:rPr>
                <w:rFonts w:ascii="Times New Roman" w:eastAsia="Calibri" w:hAnsi="Times New Roman" w:cs="Times New Roman"/>
                <w:sz w:val="12"/>
                <w:szCs w:val="12"/>
              </w:rPr>
              <w:t>св</w:t>
            </w:r>
            <w:proofErr w:type="spellEnd"/>
            <w:proofErr w:type="gramEnd"/>
          </w:p>
        </w:tc>
        <w:tc>
          <w:tcPr>
            <w:tcW w:w="977"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lang w:val="en-US"/>
              </w:rPr>
            </w:pPr>
            <w:r w:rsidRPr="007C2FB0">
              <w:rPr>
                <w:rFonts w:ascii="Times New Roman" w:eastAsia="Calibri" w:hAnsi="Times New Roman" w:cs="Times New Roman"/>
                <w:sz w:val="12"/>
                <w:szCs w:val="12"/>
                <w:lang w:val="en-US"/>
              </w:rPr>
              <w:t xml:space="preserve">II </w:t>
            </w:r>
            <w:proofErr w:type="spellStart"/>
            <w:r w:rsidRPr="007C2FB0">
              <w:rPr>
                <w:rFonts w:ascii="Times New Roman" w:eastAsia="Calibri" w:hAnsi="Times New Roman" w:cs="Times New Roman"/>
                <w:sz w:val="12"/>
                <w:szCs w:val="12"/>
              </w:rPr>
              <w:t>тыс</w:t>
            </w:r>
            <w:proofErr w:type="spellEnd"/>
            <w:r w:rsidRPr="007C2FB0">
              <w:rPr>
                <w:rFonts w:ascii="Times New Roman" w:eastAsia="Calibri" w:hAnsi="Times New Roman" w:cs="Times New Roman"/>
                <w:sz w:val="12"/>
                <w:szCs w:val="12"/>
                <w:lang w:val="en-US"/>
              </w:rPr>
              <w:t>.</w:t>
            </w:r>
            <w:r w:rsidRPr="007C2FB0">
              <w:rPr>
                <w:rFonts w:ascii="Times New Roman" w:eastAsia="Calibri" w:hAnsi="Times New Roman" w:cs="Times New Roman"/>
                <w:sz w:val="12"/>
                <w:szCs w:val="12"/>
              </w:rPr>
              <w:t>до</w:t>
            </w:r>
            <w:r w:rsidRPr="007C2FB0">
              <w:rPr>
                <w:rFonts w:ascii="Times New Roman" w:eastAsia="Calibri" w:hAnsi="Times New Roman" w:cs="Times New Roman"/>
                <w:sz w:val="12"/>
                <w:szCs w:val="12"/>
                <w:lang w:val="en-US"/>
              </w:rPr>
              <w:t xml:space="preserve"> </w:t>
            </w:r>
            <w:r w:rsidRPr="007C2FB0">
              <w:rPr>
                <w:rFonts w:ascii="Times New Roman" w:eastAsia="Calibri" w:hAnsi="Times New Roman" w:cs="Times New Roman"/>
                <w:sz w:val="12"/>
                <w:szCs w:val="12"/>
              </w:rPr>
              <w:t>н</w:t>
            </w:r>
            <w:r w:rsidRPr="007C2FB0">
              <w:rPr>
                <w:rFonts w:ascii="Times New Roman" w:eastAsia="Calibri" w:hAnsi="Times New Roman" w:cs="Times New Roman"/>
                <w:sz w:val="12"/>
                <w:szCs w:val="12"/>
                <w:lang w:val="en-US"/>
              </w:rPr>
              <w:t>.</w:t>
            </w:r>
            <w:r w:rsidRPr="007C2FB0">
              <w:rPr>
                <w:rFonts w:ascii="Times New Roman" w:eastAsia="Calibri" w:hAnsi="Times New Roman" w:cs="Times New Roman"/>
                <w:sz w:val="12"/>
                <w:szCs w:val="12"/>
              </w:rPr>
              <w:t>э</w:t>
            </w:r>
            <w:r w:rsidRPr="007C2FB0">
              <w:rPr>
                <w:rFonts w:ascii="Times New Roman" w:eastAsia="Calibri" w:hAnsi="Times New Roman" w:cs="Times New Roman"/>
                <w:sz w:val="12"/>
                <w:szCs w:val="12"/>
                <w:lang w:val="en-US"/>
              </w:rPr>
              <w:t xml:space="preserve">., X-XIII </w:t>
            </w:r>
            <w:proofErr w:type="spellStart"/>
            <w:r w:rsidRPr="007C2FB0">
              <w:rPr>
                <w:rFonts w:ascii="Times New Roman" w:eastAsia="Calibri" w:hAnsi="Times New Roman" w:cs="Times New Roman"/>
                <w:sz w:val="12"/>
                <w:szCs w:val="12"/>
              </w:rPr>
              <w:t>вв</w:t>
            </w:r>
            <w:proofErr w:type="spellEnd"/>
            <w:r w:rsidRPr="007C2FB0">
              <w:rPr>
                <w:rFonts w:ascii="Times New Roman" w:eastAsia="Calibri" w:hAnsi="Times New Roman" w:cs="Times New Roman"/>
                <w:sz w:val="12"/>
                <w:szCs w:val="12"/>
                <w:lang w:val="en-US"/>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0,40</w:t>
            </w:r>
          </w:p>
        </w:tc>
      </w:tr>
      <w:tr w:rsidR="007C2FB0" w:rsidRPr="007C2FB0" w:rsidTr="00910C47">
        <w:trPr>
          <w:jc w:val="center"/>
        </w:trPr>
        <w:tc>
          <w:tcPr>
            <w:tcW w:w="823"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8</w:t>
            </w:r>
          </w:p>
        </w:tc>
        <w:tc>
          <w:tcPr>
            <w:tcW w:w="152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Калиновка </w:t>
            </w:r>
            <w:r w:rsidRPr="007C2FB0">
              <w:rPr>
                <w:rFonts w:ascii="Times New Roman" w:eastAsia="Calibri" w:hAnsi="Times New Roman" w:cs="Times New Roman"/>
                <w:sz w:val="12"/>
                <w:szCs w:val="12"/>
                <w:lang w:val="en-US"/>
              </w:rPr>
              <w:t>III</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roofErr w:type="spellStart"/>
            <w:r w:rsidRPr="007C2FB0">
              <w:rPr>
                <w:rFonts w:ascii="Times New Roman" w:eastAsia="Calibri" w:hAnsi="Times New Roman" w:cs="Times New Roman"/>
                <w:sz w:val="12"/>
                <w:szCs w:val="12"/>
              </w:rPr>
              <w:t>кург</w:t>
            </w:r>
            <w:proofErr w:type="gramStart"/>
            <w:r w:rsidRPr="007C2FB0">
              <w:rPr>
                <w:rFonts w:ascii="Times New Roman" w:eastAsia="Calibri" w:hAnsi="Times New Roman" w:cs="Times New Roman"/>
                <w:sz w:val="12"/>
                <w:szCs w:val="12"/>
              </w:rPr>
              <w:t>.м</w:t>
            </w:r>
            <w:proofErr w:type="gramEnd"/>
            <w:r w:rsidRPr="007C2FB0">
              <w:rPr>
                <w:rFonts w:ascii="Times New Roman" w:eastAsia="Calibri" w:hAnsi="Times New Roman" w:cs="Times New Roman"/>
                <w:sz w:val="12"/>
                <w:szCs w:val="12"/>
              </w:rPr>
              <w:t>ог</w:t>
            </w:r>
            <w:proofErr w:type="spellEnd"/>
            <w:r w:rsidRPr="007C2FB0">
              <w:rPr>
                <w:rFonts w:ascii="Times New Roman" w:eastAsia="Calibri" w:hAnsi="Times New Roman" w:cs="Times New Roman"/>
                <w:sz w:val="12"/>
                <w:szCs w:val="12"/>
              </w:rPr>
              <w:t>.</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Калиновка</w:t>
            </w:r>
          </w:p>
        </w:tc>
        <w:tc>
          <w:tcPr>
            <w:tcW w:w="798"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3 км юз</w:t>
            </w:r>
          </w:p>
        </w:tc>
        <w:tc>
          <w:tcPr>
            <w:tcW w:w="977"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не </w:t>
            </w:r>
            <w:proofErr w:type="spellStart"/>
            <w:r w:rsidRPr="007C2FB0">
              <w:rPr>
                <w:rFonts w:ascii="Times New Roman" w:eastAsia="Calibri" w:hAnsi="Times New Roman" w:cs="Times New Roman"/>
                <w:sz w:val="12"/>
                <w:szCs w:val="12"/>
              </w:rPr>
              <w:t>опред</w:t>
            </w:r>
            <w:proofErr w:type="spellEnd"/>
            <w:r w:rsidRPr="007C2FB0">
              <w:rPr>
                <w:rFonts w:ascii="Times New Roman" w:eastAsia="Calibri" w:hAnsi="Times New Roman" w:cs="Times New Roman"/>
                <w:sz w:val="12"/>
                <w:szCs w:val="12"/>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0,00</w:t>
            </w:r>
          </w:p>
        </w:tc>
      </w:tr>
      <w:tr w:rsidR="007C2FB0" w:rsidRPr="007C2FB0" w:rsidTr="00910C47">
        <w:trPr>
          <w:jc w:val="center"/>
        </w:trPr>
        <w:tc>
          <w:tcPr>
            <w:tcW w:w="823"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9</w:t>
            </w:r>
          </w:p>
        </w:tc>
        <w:tc>
          <w:tcPr>
            <w:tcW w:w="152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Калиновка </w:t>
            </w:r>
            <w:r w:rsidRPr="007C2FB0">
              <w:rPr>
                <w:rFonts w:ascii="Times New Roman" w:eastAsia="Calibri" w:hAnsi="Times New Roman" w:cs="Times New Roman"/>
                <w:sz w:val="12"/>
                <w:szCs w:val="12"/>
                <w:lang w:val="en-US"/>
              </w:rPr>
              <w:t>IV</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roofErr w:type="spellStart"/>
            <w:r w:rsidRPr="007C2FB0">
              <w:rPr>
                <w:rFonts w:ascii="Times New Roman" w:eastAsia="Calibri" w:hAnsi="Times New Roman" w:cs="Times New Roman"/>
                <w:sz w:val="12"/>
                <w:szCs w:val="12"/>
              </w:rPr>
              <w:t>кург</w:t>
            </w:r>
            <w:proofErr w:type="spellEnd"/>
            <w:r w:rsidRPr="007C2FB0">
              <w:rPr>
                <w:rFonts w:ascii="Times New Roman" w:eastAsia="Calibri" w:hAnsi="Times New Roman" w:cs="Times New Roman"/>
                <w:sz w:val="12"/>
                <w:szCs w:val="12"/>
              </w:rPr>
              <w:t>. мог.</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Калиновка</w:t>
            </w:r>
          </w:p>
        </w:tc>
        <w:tc>
          <w:tcPr>
            <w:tcW w:w="798"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3,5 км ю</w:t>
            </w:r>
          </w:p>
        </w:tc>
        <w:tc>
          <w:tcPr>
            <w:tcW w:w="977"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не </w:t>
            </w:r>
            <w:proofErr w:type="spellStart"/>
            <w:r w:rsidRPr="007C2FB0">
              <w:rPr>
                <w:rFonts w:ascii="Times New Roman" w:eastAsia="Calibri" w:hAnsi="Times New Roman" w:cs="Times New Roman"/>
                <w:sz w:val="12"/>
                <w:szCs w:val="12"/>
              </w:rPr>
              <w:t>опред</w:t>
            </w:r>
            <w:proofErr w:type="spellEnd"/>
            <w:r w:rsidRPr="007C2FB0">
              <w:rPr>
                <w:rFonts w:ascii="Times New Roman" w:eastAsia="Calibri" w:hAnsi="Times New Roman" w:cs="Times New Roman"/>
                <w:sz w:val="12"/>
                <w:szCs w:val="12"/>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0,00</w:t>
            </w:r>
          </w:p>
        </w:tc>
      </w:tr>
      <w:tr w:rsidR="007C2FB0" w:rsidRPr="007C2FB0" w:rsidTr="00910C47">
        <w:trPr>
          <w:jc w:val="center"/>
        </w:trPr>
        <w:tc>
          <w:tcPr>
            <w:tcW w:w="823"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b/>
                <w:sz w:val="12"/>
                <w:szCs w:val="12"/>
              </w:rPr>
            </w:pPr>
          </w:p>
        </w:tc>
        <w:tc>
          <w:tcPr>
            <w:tcW w:w="152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b/>
                <w:sz w:val="12"/>
                <w:szCs w:val="12"/>
              </w:rPr>
              <w:t>ВСЕГО: 9</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798"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977"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b/>
                <w:sz w:val="12"/>
                <w:szCs w:val="12"/>
              </w:rPr>
            </w:pPr>
            <w:r w:rsidRPr="007C2FB0">
              <w:rPr>
                <w:rFonts w:ascii="Times New Roman" w:eastAsia="Calibri" w:hAnsi="Times New Roman" w:cs="Times New Roman"/>
                <w:b/>
                <w:sz w:val="12"/>
                <w:szCs w:val="12"/>
              </w:rPr>
              <w:t>72,1</w:t>
            </w:r>
          </w:p>
        </w:tc>
      </w:tr>
      <w:tr w:rsidR="007C2FB0" w:rsidRPr="007C2FB0" w:rsidTr="00910C47">
        <w:trPr>
          <w:jc w:val="center"/>
        </w:trPr>
        <w:tc>
          <w:tcPr>
            <w:tcW w:w="7211" w:type="dxa"/>
            <w:gridSpan w:val="7"/>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b/>
                <w:sz w:val="12"/>
                <w:szCs w:val="12"/>
              </w:rPr>
              <w:t>Памятники археологии, выявленные в ходе проведения охранно-разведочных работ в 1990-е – 2000-е годы</w:t>
            </w:r>
          </w:p>
        </w:tc>
      </w:tr>
      <w:tr w:rsidR="007C2FB0" w:rsidRPr="007C2FB0" w:rsidTr="00910C47">
        <w:trPr>
          <w:jc w:val="center"/>
        </w:trPr>
        <w:tc>
          <w:tcPr>
            <w:tcW w:w="823"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1.</w:t>
            </w:r>
          </w:p>
        </w:tc>
        <w:tc>
          <w:tcPr>
            <w:tcW w:w="152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roofErr w:type="spellStart"/>
            <w:r w:rsidRPr="007C2FB0">
              <w:rPr>
                <w:rFonts w:ascii="Times New Roman" w:eastAsia="Calibri" w:hAnsi="Times New Roman" w:cs="Times New Roman"/>
                <w:sz w:val="12"/>
                <w:szCs w:val="12"/>
              </w:rPr>
              <w:t>Карабаевка</w:t>
            </w:r>
            <w:proofErr w:type="spellEnd"/>
            <w:r w:rsidRPr="007C2FB0">
              <w:rPr>
                <w:rFonts w:ascii="Times New Roman" w:eastAsia="Calibri" w:hAnsi="Times New Roman" w:cs="Times New Roman"/>
                <w:sz w:val="12"/>
                <w:szCs w:val="12"/>
              </w:rPr>
              <w:t xml:space="preserve"> </w:t>
            </w:r>
            <w:r w:rsidRPr="007C2FB0">
              <w:rPr>
                <w:rFonts w:ascii="Times New Roman" w:eastAsia="Calibri" w:hAnsi="Times New Roman" w:cs="Times New Roman"/>
                <w:sz w:val="12"/>
                <w:szCs w:val="12"/>
                <w:lang w:val="en-US"/>
              </w:rPr>
              <w:t>I</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roofErr w:type="spellStart"/>
            <w:r w:rsidRPr="007C2FB0">
              <w:rPr>
                <w:rFonts w:ascii="Times New Roman" w:eastAsia="Calibri" w:hAnsi="Times New Roman" w:cs="Times New Roman"/>
                <w:sz w:val="12"/>
                <w:szCs w:val="12"/>
              </w:rPr>
              <w:t>кург</w:t>
            </w:r>
            <w:proofErr w:type="spellEnd"/>
            <w:r w:rsidRPr="007C2FB0">
              <w:rPr>
                <w:rFonts w:ascii="Times New Roman" w:eastAsia="Calibri" w:hAnsi="Times New Roman" w:cs="Times New Roman"/>
                <w:sz w:val="12"/>
                <w:szCs w:val="12"/>
              </w:rPr>
              <w:t>. мог.</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roofErr w:type="spellStart"/>
            <w:r w:rsidRPr="007C2FB0">
              <w:rPr>
                <w:rFonts w:ascii="Times New Roman" w:eastAsia="Calibri" w:hAnsi="Times New Roman" w:cs="Times New Roman"/>
                <w:sz w:val="12"/>
                <w:szCs w:val="12"/>
              </w:rPr>
              <w:t>Карабаевка</w:t>
            </w:r>
            <w:proofErr w:type="spellEnd"/>
          </w:p>
        </w:tc>
        <w:tc>
          <w:tcPr>
            <w:tcW w:w="798"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5,7 км </w:t>
            </w:r>
            <w:proofErr w:type="spellStart"/>
            <w:r w:rsidRPr="007C2FB0">
              <w:rPr>
                <w:rFonts w:ascii="Times New Roman" w:eastAsia="Calibri" w:hAnsi="Times New Roman" w:cs="Times New Roman"/>
                <w:sz w:val="12"/>
                <w:szCs w:val="12"/>
              </w:rPr>
              <w:t>юв</w:t>
            </w:r>
            <w:proofErr w:type="spellEnd"/>
          </w:p>
        </w:tc>
        <w:tc>
          <w:tcPr>
            <w:tcW w:w="977"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не </w:t>
            </w:r>
            <w:proofErr w:type="spellStart"/>
            <w:r w:rsidRPr="007C2FB0">
              <w:rPr>
                <w:rFonts w:ascii="Times New Roman" w:eastAsia="Calibri" w:hAnsi="Times New Roman" w:cs="Times New Roman"/>
                <w:sz w:val="12"/>
                <w:szCs w:val="12"/>
              </w:rPr>
              <w:t>опред</w:t>
            </w:r>
            <w:proofErr w:type="spellEnd"/>
            <w:r w:rsidRPr="007C2FB0">
              <w:rPr>
                <w:rFonts w:ascii="Times New Roman" w:eastAsia="Calibri" w:hAnsi="Times New Roman" w:cs="Times New Roman"/>
                <w:sz w:val="12"/>
                <w:szCs w:val="12"/>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0,00</w:t>
            </w:r>
          </w:p>
        </w:tc>
      </w:tr>
      <w:tr w:rsidR="007C2FB0" w:rsidRPr="007C2FB0" w:rsidTr="00910C47">
        <w:trPr>
          <w:jc w:val="center"/>
        </w:trPr>
        <w:tc>
          <w:tcPr>
            <w:tcW w:w="823"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152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b/>
                <w:sz w:val="12"/>
                <w:szCs w:val="12"/>
              </w:rPr>
              <w:t>ВСЕГО: 1</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798"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977"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r>
      <w:tr w:rsidR="007C2FB0" w:rsidRPr="007C2FB0" w:rsidTr="00910C47">
        <w:trPr>
          <w:jc w:val="center"/>
        </w:trPr>
        <w:tc>
          <w:tcPr>
            <w:tcW w:w="7211" w:type="dxa"/>
            <w:gridSpan w:val="7"/>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b/>
                <w:sz w:val="12"/>
                <w:szCs w:val="12"/>
              </w:rPr>
              <w:t>Памятники археологии, выявленные в ходе проведения охранно-разведочных работ в 2007 году</w:t>
            </w:r>
          </w:p>
        </w:tc>
      </w:tr>
      <w:tr w:rsidR="007C2FB0" w:rsidRPr="007C2FB0" w:rsidTr="00910C47">
        <w:trPr>
          <w:jc w:val="center"/>
        </w:trPr>
        <w:tc>
          <w:tcPr>
            <w:tcW w:w="823"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1</w:t>
            </w:r>
          </w:p>
        </w:tc>
        <w:tc>
          <w:tcPr>
            <w:tcW w:w="152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Калиновка </w:t>
            </w:r>
            <w:r w:rsidRPr="007C2FB0">
              <w:rPr>
                <w:rFonts w:ascii="Times New Roman" w:eastAsia="Calibri" w:hAnsi="Times New Roman" w:cs="Times New Roman"/>
                <w:sz w:val="12"/>
                <w:szCs w:val="12"/>
                <w:lang w:val="en-US"/>
              </w:rPr>
              <w:t>III</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roofErr w:type="spellStart"/>
            <w:r w:rsidRPr="007C2FB0">
              <w:rPr>
                <w:rFonts w:ascii="Times New Roman" w:eastAsia="Calibri" w:hAnsi="Times New Roman" w:cs="Times New Roman"/>
                <w:sz w:val="12"/>
                <w:szCs w:val="12"/>
              </w:rPr>
              <w:t>кург</w:t>
            </w:r>
            <w:proofErr w:type="spellEnd"/>
            <w:r w:rsidRPr="007C2FB0">
              <w:rPr>
                <w:rFonts w:ascii="Times New Roman" w:eastAsia="Calibri" w:hAnsi="Times New Roman" w:cs="Times New Roman"/>
                <w:sz w:val="12"/>
                <w:szCs w:val="12"/>
              </w:rPr>
              <w:t>. один.</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Калиновка</w:t>
            </w:r>
          </w:p>
        </w:tc>
        <w:tc>
          <w:tcPr>
            <w:tcW w:w="798"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0,5 км з</w:t>
            </w:r>
          </w:p>
        </w:tc>
        <w:tc>
          <w:tcPr>
            <w:tcW w:w="977"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 xml:space="preserve">не </w:t>
            </w:r>
            <w:proofErr w:type="spellStart"/>
            <w:r w:rsidRPr="007C2FB0">
              <w:rPr>
                <w:rFonts w:ascii="Times New Roman" w:eastAsia="Calibri" w:hAnsi="Times New Roman" w:cs="Times New Roman"/>
                <w:sz w:val="12"/>
                <w:szCs w:val="12"/>
              </w:rPr>
              <w:t>опред</w:t>
            </w:r>
            <w:proofErr w:type="spellEnd"/>
            <w:r w:rsidRPr="007C2FB0">
              <w:rPr>
                <w:rFonts w:ascii="Times New Roman" w:eastAsia="Calibri" w:hAnsi="Times New Roman" w:cs="Times New Roman"/>
                <w:sz w:val="12"/>
                <w:szCs w:val="12"/>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sz w:val="12"/>
                <w:szCs w:val="12"/>
              </w:rPr>
              <w:t>0,00</w:t>
            </w:r>
          </w:p>
        </w:tc>
      </w:tr>
      <w:tr w:rsidR="007C2FB0" w:rsidRPr="007C2FB0" w:rsidTr="00910C47">
        <w:trPr>
          <w:jc w:val="center"/>
        </w:trPr>
        <w:tc>
          <w:tcPr>
            <w:tcW w:w="823"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152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b/>
                <w:sz w:val="12"/>
                <w:szCs w:val="12"/>
              </w:rPr>
              <w:t>ВСЕГО: 1</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798"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977"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r>
      <w:tr w:rsidR="007C2FB0" w:rsidRPr="007C2FB0" w:rsidTr="00910C47">
        <w:trPr>
          <w:jc w:val="center"/>
        </w:trPr>
        <w:tc>
          <w:tcPr>
            <w:tcW w:w="823"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152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b/>
                <w:sz w:val="12"/>
                <w:szCs w:val="12"/>
              </w:rPr>
              <w:t>ИТОГО: 11</w:t>
            </w: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971"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798"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977" w:type="dxa"/>
            <w:tcBorders>
              <w:top w:val="single" w:sz="4" w:space="0" w:color="000000"/>
              <w:left w:val="single" w:sz="4" w:space="0" w:color="000000"/>
              <w:bottom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tc>
      </w:tr>
    </w:tbl>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r w:rsidRPr="007C2FB0">
        <w:rPr>
          <w:rFonts w:ascii="Times New Roman" w:eastAsia="Calibri" w:hAnsi="Times New Roman" w:cs="Times New Roman"/>
          <w:b/>
          <w:sz w:val="12"/>
          <w:szCs w:val="12"/>
        </w:rPr>
        <w:t xml:space="preserve">Общее число выявленных объектов культурного (археологического) наследия на территории </w:t>
      </w:r>
      <w:proofErr w:type="spellStart"/>
      <w:r w:rsidRPr="007C2FB0">
        <w:rPr>
          <w:rFonts w:ascii="Times New Roman" w:eastAsia="Calibri" w:hAnsi="Times New Roman" w:cs="Times New Roman"/>
          <w:b/>
          <w:sz w:val="12"/>
          <w:szCs w:val="12"/>
        </w:rPr>
        <w:t>с.п</w:t>
      </w:r>
      <w:proofErr w:type="spellEnd"/>
      <w:r w:rsidRPr="007C2FB0">
        <w:rPr>
          <w:rFonts w:ascii="Times New Roman" w:eastAsia="Calibri" w:hAnsi="Times New Roman" w:cs="Times New Roman"/>
          <w:b/>
          <w:sz w:val="12"/>
          <w:szCs w:val="12"/>
        </w:rPr>
        <w:t>. К</w:t>
      </w:r>
      <w:r>
        <w:rPr>
          <w:rFonts w:ascii="Times New Roman" w:eastAsia="Calibri" w:hAnsi="Times New Roman" w:cs="Times New Roman"/>
          <w:b/>
          <w:sz w:val="12"/>
          <w:szCs w:val="12"/>
        </w:rPr>
        <w:t xml:space="preserve">алиновка </w:t>
      </w:r>
      <w:proofErr w:type="spellStart"/>
      <w:r>
        <w:rPr>
          <w:rFonts w:ascii="Times New Roman" w:eastAsia="Calibri" w:hAnsi="Times New Roman" w:cs="Times New Roman"/>
          <w:b/>
          <w:sz w:val="12"/>
          <w:szCs w:val="12"/>
        </w:rPr>
        <w:t>м.р</w:t>
      </w:r>
      <w:proofErr w:type="spellEnd"/>
      <w:r>
        <w:rPr>
          <w:rFonts w:ascii="Times New Roman" w:eastAsia="Calibri" w:hAnsi="Times New Roman" w:cs="Times New Roman"/>
          <w:b/>
          <w:sz w:val="12"/>
          <w:szCs w:val="12"/>
        </w:rPr>
        <w:t>. Сергиевский: 11</w:t>
      </w:r>
    </w:p>
    <w:p w:rsidR="007C2FB0" w:rsidRPr="007C2FB0" w:rsidRDefault="007C2FB0" w:rsidP="007C2FB0">
      <w:pPr>
        <w:tabs>
          <w:tab w:val="left" w:pos="284"/>
        </w:tabs>
        <w:spacing w:after="0" w:line="240" w:lineRule="auto"/>
        <w:jc w:val="both"/>
        <w:rPr>
          <w:rFonts w:ascii="Times New Roman" w:eastAsia="Calibri" w:hAnsi="Times New Roman" w:cs="Times New Roman"/>
          <w:sz w:val="12"/>
          <w:szCs w:val="12"/>
        </w:rPr>
      </w:pPr>
    </w:p>
    <w:p w:rsidR="007C2FB0" w:rsidRPr="007C2FB0" w:rsidRDefault="007C2FB0" w:rsidP="007C2FB0">
      <w:pPr>
        <w:tabs>
          <w:tab w:val="left" w:pos="284"/>
        </w:tabs>
        <w:spacing w:after="0" w:line="240" w:lineRule="auto"/>
        <w:jc w:val="right"/>
        <w:rPr>
          <w:rFonts w:ascii="Times New Roman" w:eastAsia="Calibri" w:hAnsi="Times New Roman" w:cs="Times New Roman"/>
          <w:i/>
          <w:sz w:val="12"/>
          <w:szCs w:val="12"/>
        </w:rPr>
      </w:pPr>
      <w:r w:rsidRPr="007C2FB0">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7C2FB0" w:rsidRPr="007C2FB0" w:rsidRDefault="007C2FB0" w:rsidP="007C2FB0">
      <w:pPr>
        <w:tabs>
          <w:tab w:val="left" w:pos="284"/>
        </w:tabs>
        <w:spacing w:after="0" w:line="240" w:lineRule="auto"/>
        <w:jc w:val="right"/>
        <w:rPr>
          <w:rFonts w:ascii="Times New Roman" w:eastAsia="Calibri" w:hAnsi="Times New Roman" w:cs="Times New Roman"/>
          <w:i/>
          <w:sz w:val="12"/>
          <w:szCs w:val="12"/>
        </w:rPr>
      </w:pPr>
      <w:r w:rsidRPr="007C2FB0">
        <w:rPr>
          <w:rFonts w:ascii="Times New Roman" w:eastAsia="Calibri" w:hAnsi="Times New Roman" w:cs="Times New Roman"/>
          <w:i/>
          <w:sz w:val="12"/>
          <w:szCs w:val="12"/>
        </w:rPr>
        <w:t>к  муниципальной программе</w:t>
      </w:r>
    </w:p>
    <w:p w:rsidR="007C2FB0" w:rsidRPr="007C2FB0" w:rsidRDefault="007C2FB0" w:rsidP="007C2FB0">
      <w:pPr>
        <w:tabs>
          <w:tab w:val="left" w:pos="284"/>
        </w:tabs>
        <w:spacing w:after="0" w:line="240" w:lineRule="auto"/>
        <w:jc w:val="right"/>
        <w:rPr>
          <w:rFonts w:ascii="Times New Roman" w:eastAsia="Calibri" w:hAnsi="Times New Roman" w:cs="Times New Roman"/>
          <w:i/>
          <w:sz w:val="12"/>
          <w:szCs w:val="12"/>
        </w:rPr>
      </w:pPr>
      <w:r w:rsidRPr="007C2FB0">
        <w:rPr>
          <w:rFonts w:ascii="Times New Roman" w:eastAsia="Calibri" w:hAnsi="Times New Roman" w:cs="Times New Roman"/>
          <w:i/>
          <w:sz w:val="12"/>
          <w:szCs w:val="12"/>
        </w:rPr>
        <w:t>«Комплексная программа сохранения, использования и популяризации</w:t>
      </w:r>
    </w:p>
    <w:p w:rsidR="007C2FB0" w:rsidRPr="007C2FB0" w:rsidRDefault="007C2FB0" w:rsidP="007C2FB0">
      <w:pPr>
        <w:tabs>
          <w:tab w:val="left" w:pos="284"/>
        </w:tabs>
        <w:spacing w:after="0" w:line="240" w:lineRule="auto"/>
        <w:jc w:val="right"/>
        <w:rPr>
          <w:rFonts w:ascii="Times New Roman" w:eastAsia="Calibri" w:hAnsi="Times New Roman" w:cs="Times New Roman"/>
          <w:i/>
          <w:sz w:val="12"/>
          <w:szCs w:val="12"/>
        </w:rPr>
      </w:pPr>
      <w:r w:rsidRPr="007C2FB0">
        <w:rPr>
          <w:rFonts w:ascii="Times New Roman" w:eastAsia="Calibri" w:hAnsi="Times New Roman" w:cs="Times New Roman"/>
          <w:i/>
          <w:sz w:val="12"/>
          <w:szCs w:val="12"/>
        </w:rPr>
        <w:t xml:space="preserve"> объектов культурного наследия, находящихся на территории</w:t>
      </w:r>
    </w:p>
    <w:p w:rsidR="007C2FB0" w:rsidRPr="007C2FB0" w:rsidRDefault="007C2FB0" w:rsidP="007C2FB0">
      <w:pPr>
        <w:tabs>
          <w:tab w:val="left" w:pos="284"/>
        </w:tabs>
        <w:spacing w:after="0" w:line="240" w:lineRule="auto"/>
        <w:jc w:val="right"/>
        <w:rPr>
          <w:rFonts w:ascii="Times New Roman" w:eastAsia="Calibri" w:hAnsi="Times New Roman" w:cs="Times New Roman"/>
          <w:i/>
          <w:sz w:val="12"/>
          <w:szCs w:val="12"/>
        </w:rPr>
      </w:pPr>
      <w:r w:rsidRPr="007C2FB0">
        <w:rPr>
          <w:rFonts w:ascii="Times New Roman" w:eastAsia="Calibri" w:hAnsi="Times New Roman" w:cs="Times New Roman"/>
          <w:i/>
          <w:sz w:val="12"/>
          <w:szCs w:val="12"/>
        </w:rPr>
        <w:t xml:space="preserve"> сельского поселения Калиновка муниципального</w:t>
      </w:r>
    </w:p>
    <w:p w:rsidR="007C2FB0" w:rsidRPr="007C2FB0" w:rsidRDefault="007C2FB0" w:rsidP="007C2FB0">
      <w:pPr>
        <w:tabs>
          <w:tab w:val="left" w:pos="284"/>
        </w:tabs>
        <w:spacing w:after="0" w:line="240" w:lineRule="auto"/>
        <w:jc w:val="right"/>
        <w:rPr>
          <w:rFonts w:ascii="Times New Roman" w:eastAsia="Calibri" w:hAnsi="Times New Roman" w:cs="Times New Roman"/>
          <w:i/>
          <w:sz w:val="12"/>
          <w:szCs w:val="12"/>
        </w:rPr>
      </w:pPr>
      <w:r w:rsidRPr="007C2FB0">
        <w:rPr>
          <w:rFonts w:ascii="Times New Roman" w:eastAsia="Calibri" w:hAnsi="Times New Roman" w:cs="Times New Roman"/>
          <w:i/>
          <w:sz w:val="12"/>
          <w:szCs w:val="12"/>
        </w:rPr>
        <w:t>района Сергиевский  Самарской области на 2014-2020 годы»</w:t>
      </w:r>
    </w:p>
    <w:p w:rsidR="007C2FB0" w:rsidRPr="007C2FB0" w:rsidRDefault="007C2FB0" w:rsidP="007C2FB0">
      <w:pPr>
        <w:tabs>
          <w:tab w:val="left" w:pos="284"/>
        </w:tabs>
        <w:spacing w:after="0" w:line="240" w:lineRule="auto"/>
        <w:jc w:val="right"/>
        <w:rPr>
          <w:rFonts w:ascii="Times New Roman" w:eastAsia="Calibri" w:hAnsi="Times New Roman" w:cs="Times New Roman"/>
          <w:i/>
          <w:sz w:val="12"/>
          <w:szCs w:val="12"/>
        </w:rPr>
      </w:pPr>
      <w:r w:rsidRPr="007C2FB0">
        <w:rPr>
          <w:rFonts w:ascii="Times New Roman" w:eastAsia="Calibri" w:hAnsi="Times New Roman" w:cs="Times New Roman"/>
          <w:i/>
          <w:sz w:val="12"/>
          <w:szCs w:val="12"/>
        </w:rPr>
        <w:t>№ 21 от “19” августа 2014 г.</w:t>
      </w:r>
    </w:p>
    <w:p w:rsidR="0083318E" w:rsidRPr="0083318E" w:rsidRDefault="0083318E" w:rsidP="007C2FB0">
      <w:pPr>
        <w:tabs>
          <w:tab w:val="left" w:pos="284"/>
        </w:tabs>
        <w:spacing w:after="0" w:line="240" w:lineRule="auto"/>
        <w:jc w:val="right"/>
        <w:rPr>
          <w:rFonts w:ascii="Times New Roman" w:eastAsia="Calibri" w:hAnsi="Times New Roman" w:cs="Times New Roman"/>
          <w:sz w:val="12"/>
          <w:szCs w:val="12"/>
        </w:rPr>
      </w:pPr>
    </w:p>
    <w:p w:rsidR="00D62D8A" w:rsidRPr="00D62D8A" w:rsidRDefault="00D62D8A" w:rsidP="00D62D8A">
      <w:pPr>
        <w:tabs>
          <w:tab w:val="left" w:pos="284"/>
        </w:tabs>
        <w:spacing w:after="0" w:line="240" w:lineRule="auto"/>
        <w:jc w:val="center"/>
        <w:rPr>
          <w:rFonts w:ascii="Times New Roman" w:eastAsia="Calibri" w:hAnsi="Times New Roman" w:cs="Times New Roman"/>
          <w:b/>
          <w:sz w:val="12"/>
          <w:szCs w:val="12"/>
        </w:rPr>
      </w:pPr>
      <w:r w:rsidRPr="00D62D8A">
        <w:rPr>
          <w:rFonts w:ascii="Times New Roman" w:eastAsia="Calibri" w:hAnsi="Times New Roman" w:cs="Times New Roman"/>
          <w:b/>
          <w:sz w:val="12"/>
          <w:szCs w:val="12"/>
        </w:rPr>
        <w:t>ПЕРЕЧЕНЬ ПРОГРАММНЫХ МЕРОПРИЯТИЙ ПО СОХРАНЕНИЮ ОБЪЕКТОВ КУЛЬТУРНОГО НАСЛЕДИЯ, РАСПОЛОЖЕННЫХ НА ТЕРРИТОРИИ СЕЛЬСКОГО ПОСЕЛЕНИЯКАЛИНОВКА МУНИЦИПАЛЬНОГО РАЙОНА СЕРГИЕВСКИЙ САМАРСКОЙ ОБЛАСТИ НА 2014-2020 ГОДЫ</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417"/>
        <w:gridCol w:w="425"/>
        <w:gridCol w:w="993"/>
        <w:gridCol w:w="567"/>
        <w:gridCol w:w="283"/>
        <w:gridCol w:w="284"/>
        <w:gridCol w:w="283"/>
        <w:gridCol w:w="284"/>
        <w:gridCol w:w="283"/>
        <w:gridCol w:w="567"/>
        <w:gridCol w:w="284"/>
        <w:gridCol w:w="283"/>
        <w:gridCol w:w="284"/>
        <w:gridCol w:w="283"/>
        <w:gridCol w:w="284"/>
      </w:tblGrid>
      <w:tr w:rsidR="00386E81" w:rsidRPr="007E546D" w:rsidTr="00110F5E">
        <w:trPr>
          <w:trHeight w:val="70"/>
        </w:trPr>
        <w:tc>
          <w:tcPr>
            <w:tcW w:w="426" w:type="dxa"/>
            <w:vMerge w:val="restart"/>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w:t>
            </w:r>
          </w:p>
        </w:tc>
        <w:tc>
          <w:tcPr>
            <w:tcW w:w="1417" w:type="dxa"/>
            <w:vMerge w:val="restart"/>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Наименование мероприятия</w:t>
            </w:r>
          </w:p>
        </w:tc>
        <w:tc>
          <w:tcPr>
            <w:tcW w:w="425" w:type="dxa"/>
            <w:vMerge w:val="restart"/>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Срок исполнения</w:t>
            </w:r>
          </w:p>
        </w:tc>
        <w:tc>
          <w:tcPr>
            <w:tcW w:w="993" w:type="dxa"/>
            <w:vMerge w:val="restart"/>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Исполнители</w:t>
            </w:r>
          </w:p>
        </w:tc>
        <w:tc>
          <w:tcPr>
            <w:tcW w:w="1984" w:type="dxa"/>
            <w:gridSpan w:val="6"/>
            <w:tcBorders>
              <w:bottom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Финансовые затраты (</w:t>
            </w:r>
            <w:proofErr w:type="spellStart"/>
            <w:r w:rsidRPr="007E546D">
              <w:rPr>
                <w:rFonts w:ascii="Times New Roman" w:eastAsia="Calibri" w:hAnsi="Times New Roman" w:cs="Times New Roman"/>
                <w:sz w:val="12"/>
                <w:szCs w:val="12"/>
              </w:rPr>
              <w:t>тыс</w:t>
            </w:r>
            <w:proofErr w:type="gramStart"/>
            <w:r w:rsidRPr="007E546D">
              <w:rPr>
                <w:rFonts w:ascii="Times New Roman" w:eastAsia="Calibri" w:hAnsi="Times New Roman" w:cs="Times New Roman"/>
                <w:sz w:val="12"/>
                <w:szCs w:val="12"/>
              </w:rPr>
              <w:t>.р</w:t>
            </w:r>
            <w:proofErr w:type="gramEnd"/>
            <w:r w:rsidRPr="007E546D">
              <w:rPr>
                <w:rFonts w:ascii="Times New Roman" w:eastAsia="Calibri" w:hAnsi="Times New Roman" w:cs="Times New Roman"/>
                <w:sz w:val="12"/>
                <w:szCs w:val="12"/>
              </w:rPr>
              <w:t>уб</w:t>
            </w:r>
            <w:proofErr w:type="spellEnd"/>
            <w:r w:rsidRPr="007E546D">
              <w:rPr>
                <w:rFonts w:ascii="Times New Roman" w:eastAsia="Calibri" w:hAnsi="Times New Roman" w:cs="Times New Roman"/>
                <w:sz w:val="12"/>
                <w:szCs w:val="12"/>
              </w:rPr>
              <w:t>)</w:t>
            </w:r>
          </w:p>
        </w:tc>
        <w:tc>
          <w:tcPr>
            <w:tcW w:w="567" w:type="dxa"/>
            <w:vMerge w:val="restart"/>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Источник финансирования</w:t>
            </w:r>
          </w:p>
        </w:tc>
        <w:tc>
          <w:tcPr>
            <w:tcW w:w="1418" w:type="dxa"/>
            <w:gridSpan w:val="5"/>
            <w:vMerge w:val="restart"/>
            <w:tcBorders>
              <w:lef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Планируемый процент реализации по годам</w:t>
            </w:r>
          </w:p>
        </w:tc>
      </w:tr>
      <w:tr w:rsidR="009637E3" w:rsidRPr="007E546D" w:rsidTr="006222B3">
        <w:trPr>
          <w:trHeight w:val="237"/>
        </w:trPr>
        <w:tc>
          <w:tcPr>
            <w:tcW w:w="426" w:type="dxa"/>
            <w:vMerge/>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1417" w:type="dxa"/>
            <w:vMerge/>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425" w:type="dxa"/>
            <w:vMerge/>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993" w:type="dxa"/>
            <w:vMerge/>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567" w:type="dxa"/>
            <w:vMerge w:val="restart"/>
            <w:tcBorders>
              <w:top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Прогноз суммы расходов (</w:t>
            </w:r>
            <w:proofErr w:type="spellStart"/>
            <w:r w:rsidRPr="007E546D">
              <w:rPr>
                <w:rFonts w:ascii="Times New Roman" w:eastAsia="Calibri" w:hAnsi="Times New Roman" w:cs="Times New Roman"/>
                <w:sz w:val="12"/>
                <w:szCs w:val="12"/>
              </w:rPr>
              <w:t>тыс</w:t>
            </w:r>
            <w:proofErr w:type="gramStart"/>
            <w:r w:rsidRPr="007E546D">
              <w:rPr>
                <w:rFonts w:ascii="Times New Roman" w:eastAsia="Calibri" w:hAnsi="Times New Roman" w:cs="Times New Roman"/>
                <w:sz w:val="12"/>
                <w:szCs w:val="12"/>
              </w:rPr>
              <w:t>.р</w:t>
            </w:r>
            <w:proofErr w:type="gramEnd"/>
            <w:r w:rsidRPr="007E546D">
              <w:rPr>
                <w:rFonts w:ascii="Times New Roman" w:eastAsia="Calibri" w:hAnsi="Times New Roman" w:cs="Times New Roman"/>
                <w:sz w:val="12"/>
                <w:szCs w:val="12"/>
              </w:rPr>
              <w:t>уб</w:t>
            </w:r>
            <w:proofErr w:type="spellEnd"/>
            <w:r w:rsidRPr="007E546D">
              <w:rPr>
                <w:rFonts w:ascii="Times New Roman" w:eastAsia="Calibri" w:hAnsi="Times New Roman" w:cs="Times New Roman"/>
                <w:sz w:val="12"/>
                <w:szCs w:val="12"/>
              </w:rPr>
              <w:t>.)</w:t>
            </w:r>
          </w:p>
        </w:tc>
        <w:tc>
          <w:tcPr>
            <w:tcW w:w="1417" w:type="dxa"/>
            <w:gridSpan w:val="5"/>
            <w:tcBorders>
              <w:top w:val="single" w:sz="4" w:space="0" w:color="auto"/>
              <w:bottom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В том числе по годам (</w:t>
            </w:r>
            <w:proofErr w:type="spellStart"/>
            <w:r w:rsidRPr="007E546D">
              <w:rPr>
                <w:rFonts w:ascii="Times New Roman" w:eastAsia="Calibri" w:hAnsi="Times New Roman" w:cs="Times New Roman"/>
                <w:sz w:val="12"/>
                <w:szCs w:val="12"/>
              </w:rPr>
              <w:t>тыс</w:t>
            </w:r>
            <w:proofErr w:type="gramStart"/>
            <w:r w:rsidRPr="007E546D">
              <w:rPr>
                <w:rFonts w:ascii="Times New Roman" w:eastAsia="Calibri" w:hAnsi="Times New Roman" w:cs="Times New Roman"/>
                <w:sz w:val="12"/>
                <w:szCs w:val="12"/>
              </w:rPr>
              <w:t>.р</w:t>
            </w:r>
            <w:proofErr w:type="gramEnd"/>
            <w:r w:rsidRPr="007E546D">
              <w:rPr>
                <w:rFonts w:ascii="Times New Roman" w:eastAsia="Calibri" w:hAnsi="Times New Roman" w:cs="Times New Roman"/>
                <w:sz w:val="12"/>
                <w:szCs w:val="12"/>
              </w:rPr>
              <w:t>уб</w:t>
            </w:r>
            <w:proofErr w:type="spellEnd"/>
            <w:r w:rsidRPr="007E546D">
              <w:rPr>
                <w:rFonts w:ascii="Times New Roman" w:eastAsia="Calibri" w:hAnsi="Times New Roman" w:cs="Times New Roman"/>
                <w:sz w:val="12"/>
                <w:szCs w:val="12"/>
              </w:rPr>
              <w:t>.)</w:t>
            </w:r>
          </w:p>
        </w:tc>
        <w:tc>
          <w:tcPr>
            <w:tcW w:w="567" w:type="dxa"/>
            <w:vMerge/>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1418" w:type="dxa"/>
            <w:gridSpan w:val="5"/>
            <w:vMerge/>
            <w:tcBorders>
              <w:lef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r>
      <w:tr w:rsidR="00C65D23" w:rsidRPr="007E546D" w:rsidTr="006222B3">
        <w:trPr>
          <w:cantSplit/>
          <w:trHeight w:val="667"/>
        </w:trPr>
        <w:tc>
          <w:tcPr>
            <w:tcW w:w="426" w:type="dxa"/>
            <w:vMerge/>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1417" w:type="dxa"/>
            <w:vMerge/>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425" w:type="dxa"/>
            <w:vMerge/>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993" w:type="dxa"/>
            <w:vMerge/>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567" w:type="dxa"/>
            <w:vMerge/>
            <w:tcBorders>
              <w:bottom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bottom w:val="single" w:sz="4" w:space="0" w:color="auto"/>
              <w:right w:val="single" w:sz="4" w:space="0" w:color="auto"/>
            </w:tcBorders>
            <w:textDirection w:val="tbRl"/>
          </w:tcPr>
          <w:p w:rsidR="007E546D" w:rsidRPr="007E546D" w:rsidRDefault="007E546D" w:rsidP="00386E81">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2014</w:t>
            </w:r>
          </w:p>
        </w:tc>
        <w:tc>
          <w:tcPr>
            <w:tcW w:w="284" w:type="dxa"/>
            <w:tcBorders>
              <w:top w:val="single" w:sz="4" w:space="0" w:color="auto"/>
              <w:bottom w:val="single" w:sz="4" w:space="0" w:color="auto"/>
              <w:right w:val="single" w:sz="4" w:space="0" w:color="auto"/>
            </w:tcBorders>
            <w:textDirection w:val="tbRl"/>
          </w:tcPr>
          <w:p w:rsidR="007E546D" w:rsidRPr="007E546D" w:rsidRDefault="007E546D" w:rsidP="00386E81">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2015</w:t>
            </w:r>
          </w:p>
        </w:tc>
        <w:tc>
          <w:tcPr>
            <w:tcW w:w="283" w:type="dxa"/>
            <w:tcBorders>
              <w:top w:val="single" w:sz="4" w:space="0" w:color="auto"/>
              <w:bottom w:val="single" w:sz="4" w:space="0" w:color="auto"/>
              <w:right w:val="single" w:sz="4" w:space="0" w:color="auto"/>
            </w:tcBorders>
            <w:textDirection w:val="tbRl"/>
          </w:tcPr>
          <w:p w:rsidR="007E546D" w:rsidRPr="007E546D" w:rsidRDefault="007E546D" w:rsidP="00386E81">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2016</w:t>
            </w:r>
          </w:p>
        </w:tc>
        <w:tc>
          <w:tcPr>
            <w:tcW w:w="284" w:type="dxa"/>
            <w:tcBorders>
              <w:top w:val="single" w:sz="4" w:space="0" w:color="auto"/>
              <w:bottom w:val="single" w:sz="4" w:space="0" w:color="auto"/>
              <w:right w:val="single" w:sz="4" w:space="0" w:color="auto"/>
            </w:tcBorders>
            <w:textDirection w:val="tbRl"/>
          </w:tcPr>
          <w:p w:rsidR="007E546D" w:rsidRPr="007E546D" w:rsidRDefault="007E546D" w:rsidP="00386E81">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2017</w:t>
            </w:r>
          </w:p>
        </w:tc>
        <w:tc>
          <w:tcPr>
            <w:tcW w:w="283" w:type="dxa"/>
            <w:tcBorders>
              <w:top w:val="single" w:sz="4" w:space="0" w:color="auto"/>
              <w:bottom w:val="single" w:sz="4" w:space="0" w:color="auto"/>
              <w:right w:val="single" w:sz="4" w:space="0" w:color="auto"/>
            </w:tcBorders>
            <w:textDirection w:val="tbRl"/>
          </w:tcPr>
          <w:p w:rsidR="007E546D" w:rsidRPr="007E546D" w:rsidRDefault="007E546D" w:rsidP="00386E81">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2018</w:t>
            </w:r>
          </w:p>
        </w:tc>
        <w:tc>
          <w:tcPr>
            <w:tcW w:w="567" w:type="dxa"/>
            <w:vMerge/>
            <w:tcBorders>
              <w:bottom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1418" w:type="dxa"/>
            <w:gridSpan w:val="5"/>
            <w:vMerge/>
            <w:tcBorders>
              <w:left w:val="single" w:sz="4" w:space="0" w:color="auto"/>
              <w:bottom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r>
      <w:tr w:rsidR="00D05A91" w:rsidRPr="007E546D" w:rsidTr="00110F5E">
        <w:trPr>
          <w:cantSplit/>
          <w:trHeight w:val="471"/>
        </w:trPr>
        <w:tc>
          <w:tcPr>
            <w:tcW w:w="426" w:type="dxa"/>
            <w:vMerge/>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1417" w:type="dxa"/>
            <w:vMerge/>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425" w:type="dxa"/>
            <w:vMerge/>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993" w:type="dxa"/>
            <w:vMerge/>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567" w:type="dxa"/>
            <w:tcBorders>
              <w:top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567" w:type="dxa"/>
            <w:tcBorders>
              <w:top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left w:val="single" w:sz="4" w:space="0" w:color="auto"/>
            </w:tcBorders>
            <w:textDirection w:val="tbRl"/>
          </w:tcPr>
          <w:p w:rsidR="007E546D" w:rsidRPr="007E546D" w:rsidRDefault="007E546D" w:rsidP="00386E81">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2014</w:t>
            </w:r>
          </w:p>
        </w:tc>
        <w:tc>
          <w:tcPr>
            <w:tcW w:w="283" w:type="dxa"/>
            <w:tcBorders>
              <w:top w:val="single" w:sz="4" w:space="0" w:color="auto"/>
            </w:tcBorders>
            <w:textDirection w:val="tbRl"/>
          </w:tcPr>
          <w:p w:rsidR="007E546D" w:rsidRPr="007E546D" w:rsidRDefault="007E546D" w:rsidP="00386E81">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2015</w:t>
            </w:r>
          </w:p>
        </w:tc>
        <w:tc>
          <w:tcPr>
            <w:tcW w:w="284" w:type="dxa"/>
            <w:tcBorders>
              <w:top w:val="single" w:sz="4" w:space="0" w:color="auto"/>
              <w:right w:val="single" w:sz="4" w:space="0" w:color="auto"/>
            </w:tcBorders>
            <w:textDirection w:val="tbRl"/>
          </w:tcPr>
          <w:p w:rsidR="007E546D" w:rsidRPr="007E546D" w:rsidRDefault="007E546D" w:rsidP="00386E81">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2015</w:t>
            </w:r>
          </w:p>
        </w:tc>
        <w:tc>
          <w:tcPr>
            <w:tcW w:w="283" w:type="dxa"/>
            <w:tcBorders>
              <w:top w:val="single" w:sz="4" w:space="0" w:color="auto"/>
              <w:left w:val="single" w:sz="4" w:space="0" w:color="auto"/>
              <w:right w:val="single" w:sz="4" w:space="0" w:color="auto"/>
            </w:tcBorders>
            <w:textDirection w:val="tbRl"/>
          </w:tcPr>
          <w:p w:rsidR="007E546D" w:rsidRPr="007E546D" w:rsidRDefault="007E546D" w:rsidP="00386E81">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2017</w:t>
            </w:r>
          </w:p>
        </w:tc>
        <w:tc>
          <w:tcPr>
            <w:tcW w:w="284" w:type="dxa"/>
            <w:tcBorders>
              <w:top w:val="single" w:sz="4" w:space="0" w:color="auto"/>
              <w:left w:val="single" w:sz="4" w:space="0" w:color="auto"/>
            </w:tcBorders>
            <w:textDirection w:val="tbRl"/>
          </w:tcPr>
          <w:p w:rsidR="007E546D" w:rsidRPr="007E546D" w:rsidRDefault="007E546D" w:rsidP="00386E81">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2018</w:t>
            </w:r>
          </w:p>
        </w:tc>
      </w:tr>
      <w:tr w:rsidR="00386E81" w:rsidRPr="007E546D" w:rsidTr="00110F5E">
        <w:trPr>
          <w:trHeight w:val="64"/>
        </w:trPr>
        <w:tc>
          <w:tcPr>
            <w:tcW w:w="426" w:type="dxa"/>
          </w:tcPr>
          <w:p w:rsidR="007E546D" w:rsidRPr="007E546D" w:rsidRDefault="007E546D" w:rsidP="00386E81">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lastRenderedPageBreak/>
              <w:t>1</w:t>
            </w:r>
          </w:p>
        </w:tc>
        <w:tc>
          <w:tcPr>
            <w:tcW w:w="1417"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w:t>
            </w:r>
          </w:p>
        </w:tc>
        <w:tc>
          <w:tcPr>
            <w:tcW w:w="425"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3</w:t>
            </w:r>
          </w:p>
        </w:tc>
        <w:tc>
          <w:tcPr>
            <w:tcW w:w="993"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4</w:t>
            </w:r>
          </w:p>
        </w:tc>
        <w:tc>
          <w:tcPr>
            <w:tcW w:w="1984" w:type="dxa"/>
            <w:gridSpan w:val="6"/>
            <w:tcBorders>
              <w:top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5</w:t>
            </w:r>
          </w:p>
        </w:tc>
        <w:tc>
          <w:tcPr>
            <w:tcW w:w="567" w:type="dxa"/>
            <w:tcBorders>
              <w:top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6</w:t>
            </w:r>
          </w:p>
        </w:tc>
        <w:tc>
          <w:tcPr>
            <w:tcW w:w="1418" w:type="dxa"/>
            <w:gridSpan w:val="5"/>
            <w:tcBorders>
              <w:top w:val="single" w:sz="4" w:space="0" w:color="auto"/>
              <w:lef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7</w:t>
            </w:r>
          </w:p>
        </w:tc>
      </w:tr>
      <w:tr w:rsidR="007E546D" w:rsidRPr="007E546D" w:rsidTr="00C65D23">
        <w:trPr>
          <w:trHeight w:val="82"/>
        </w:trPr>
        <w:tc>
          <w:tcPr>
            <w:tcW w:w="7230" w:type="dxa"/>
            <w:gridSpan w:val="16"/>
          </w:tcPr>
          <w:p w:rsidR="007E546D" w:rsidRPr="007E546D" w:rsidRDefault="006C56BA" w:rsidP="006C56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1. </w:t>
            </w:r>
            <w:r w:rsidR="007E546D" w:rsidRPr="007E546D">
              <w:rPr>
                <w:rFonts w:ascii="Times New Roman" w:eastAsia="Calibri" w:hAnsi="Times New Roman" w:cs="Times New Roman"/>
                <w:b/>
                <w:sz w:val="12"/>
                <w:szCs w:val="12"/>
              </w:rPr>
              <w:t>«Повышение эффективности охраны объектов культурного наследия»</w:t>
            </w:r>
          </w:p>
        </w:tc>
      </w:tr>
      <w:tr w:rsidR="00A13AFA" w:rsidRPr="007E546D" w:rsidTr="00FA7B44">
        <w:trPr>
          <w:cantSplit/>
          <w:trHeight w:val="1134"/>
        </w:trPr>
        <w:tc>
          <w:tcPr>
            <w:tcW w:w="426"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1.1</w:t>
            </w:r>
          </w:p>
        </w:tc>
        <w:tc>
          <w:tcPr>
            <w:tcW w:w="1417"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Внесение изменений в Сводный список выявленных объектов культурного наследия, объектов культурного наследия федерального и регионального историко-культурного значения</w:t>
            </w:r>
          </w:p>
        </w:tc>
        <w:tc>
          <w:tcPr>
            <w:tcW w:w="425" w:type="dxa"/>
            <w:textDirection w:val="tbRl"/>
          </w:tcPr>
          <w:p w:rsidR="007E546D" w:rsidRPr="007E546D" w:rsidRDefault="007E546D" w:rsidP="00FA7B44">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2014</w:t>
            </w:r>
          </w:p>
        </w:tc>
        <w:tc>
          <w:tcPr>
            <w:tcW w:w="993"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Администрация сельского поселения Калиновка</w:t>
            </w:r>
          </w:p>
        </w:tc>
        <w:tc>
          <w:tcPr>
            <w:tcW w:w="1984" w:type="dxa"/>
            <w:gridSpan w:val="6"/>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Не требует финансирования</w:t>
            </w:r>
          </w:p>
        </w:tc>
        <w:tc>
          <w:tcPr>
            <w:tcW w:w="567" w:type="dxa"/>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extDirection w:val="tbRl"/>
          </w:tcPr>
          <w:p w:rsidR="007E546D" w:rsidRPr="007E546D" w:rsidRDefault="007E546D" w:rsidP="006060CD">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100%</w:t>
            </w:r>
          </w:p>
        </w:tc>
        <w:tc>
          <w:tcPr>
            <w:tcW w:w="283"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w:t>
            </w:r>
          </w:p>
        </w:tc>
        <w:tc>
          <w:tcPr>
            <w:tcW w:w="284" w:type="dxa"/>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w:t>
            </w:r>
          </w:p>
        </w:tc>
        <w:tc>
          <w:tcPr>
            <w:tcW w:w="284" w:type="dxa"/>
            <w:tcBorders>
              <w:lef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w:t>
            </w:r>
          </w:p>
        </w:tc>
      </w:tr>
      <w:tr w:rsidR="007E546D" w:rsidRPr="007E546D" w:rsidTr="00566707">
        <w:trPr>
          <w:trHeight w:val="60"/>
        </w:trPr>
        <w:tc>
          <w:tcPr>
            <w:tcW w:w="7230" w:type="dxa"/>
            <w:gridSpan w:val="16"/>
          </w:tcPr>
          <w:p w:rsidR="007E546D" w:rsidRPr="007E546D" w:rsidRDefault="006C56BA" w:rsidP="006C56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2. </w:t>
            </w:r>
            <w:r w:rsidR="007E546D" w:rsidRPr="007E546D">
              <w:rPr>
                <w:rFonts w:ascii="Times New Roman" w:eastAsia="Calibri" w:hAnsi="Times New Roman" w:cs="Times New Roman"/>
                <w:b/>
                <w:sz w:val="12"/>
                <w:szCs w:val="12"/>
              </w:rPr>
              <w:t>«Сохранение объектов культурного наследия»</w:t>
            </w:r>
          </w:p>
        </w:tc>
      </w:tr>
      <w:tr w:rsidR="00A03CB2" w:rsidRPr="007E546D" w:rsidTr="00FA7B44">
        <w:trPr>
          <w:cantSplit/>
          <w:trHeight w:val="1134"/>
        </w:trPr>
        <w:tc>
          <w:tcPr>
            <w:tcW w:w="426"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2.1</w:t>
            </w:r>
          </w:p>
        </w:tc>
        <w:tc>
          <w:tcPr>
            <w:tcW w:w="1417"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Подготовка документации на оформление охранных обязательств собственника объекта культурного наследия на ОКН, находящихся в муниципальной собственности</w:t>
            </w:r>
          </w:p>
        </w:tc>
        <w:tc>
          <w:tcPr>
            <w:tcW w:w="425" w:type="dxa"/>
            <w:textDirection w:val="tbRl"/>
          </w:tcPr>
          <w:p w:rsidR="007E546D" w:rsidRPr="007E546D" w:rsidRDefault="007E546D" w:rsidP="00FA7B44">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2014</w:t>
            </w:r>
          </w:p>
        </w:tc>
        <w:tc>
          <w:tcPr>
            <w:tcW w:w="993"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Администрация сельского поселения Калиновка</w:t>
            </w:r>
          </w:p>
        </w:tc>
        <w:tc>
          <w:tcPr>
            <w:tcW w:w="1984" w:type="dxa"/>
            <w:gridSpan w:val="6"/>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Не требует финансирования</w:t>
            </w:r>
          </w:p>
        </w:tc>
        <w:tc>
          <w:tcPr>
            <w:tcW w:w="567" w:type="dxa"/>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w:t>
            </w:r>
          </w:p>
        </w:tc>
        <w:tc>
          <w:tcPr>
            <w:tcW w:w="283"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w:t>
            </w:r>
          </w:p>
        </w:tc>
        <w:tc>
          <w:tcPr>
            <w:tcW w:w="284" w:type="dxa"/>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w:t>
            </w:r>
          </w:p>
        </w:tc>
        <w:tc>
          <w:tcPr>
            <w:tcW w:w="283" w:type="dxa"/>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w:t>
            </w:r>
          </w:p>
        </w:tc>
        <w:tc>
          <w:tcPr>
            <w:tcW w:w="284" w:type="dxa"/>
            <w:tcBorders>
              <w:lef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w:t>
            </w:r>
          </w:p>
        </w:tc>
      </w:tr>
      <w:tr w:rsidR="00A03CB2" w:rsidRPr="007E546D" w:rsidTr="00FA7B44">
        <w:trPr>
          <w:cantSplit/>
          <w:trHeight w:val="511"/>
        </w:trPr>
        <w:tc>
          <w:tcPr>
            <w:tcW w:w="426"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2.2</w:t>
            </w:r>
          </w:p>
        </w:tc>
        <w:tc>
          <w:tcPr>
            <w:tcW w:w="1417"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Установка предупредительных знаков на объектах культурного наследия</w:t>
            </w:r>
          </w:p>
        </w:tc>
        <w:tc>
          <w:tcPr>
            <w:tcW w:w="425" w:type="dxa"/>
            <w:textDirection w:val="tbRl"/>
          </w:tcPr>
          <w:p w:rsidR="007E546D" w:rsidRPr="007E546D" w:rsidRDefault="007E546D" w:rsidP="00FA7B44">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2014-2015</w:t>
            </w:r>
          </w:p>
        </w:tc>
        <w:tc>
          <w:tcPr>
            <w:tcW w:w="993" w:type="dxa"/>
          </w:tcPr>
          <w:p w:rsidR="007E546D" w:rsidRPr="007E546D" w:rsidRDefault="007E546D" w:rsidP="00386E81">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Администрация сельского поселения Калиновка</w:t>
            </w:r>
          </w:p>
        </w:tc>
        <w:tc>
          <w:tcPr>
            <w:tcW w:w="1984" w:type="dxa"/>
            <w:gridSpan w:val="6"/>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Не требует финансирования</w:t>
            </w:r>
          </w:p>
        </w:tc>
        <w:tc>
          <w:tcPr>
            <w:tcW w:w="567" w:type="dxa"/>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50%</w:t>
            </w:r>
          </w:p>
        </w:tc>
        <w:tc>
          <w:tcPr>
            <w:tcW w:w="283" w:type="dxa"/>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50%</w:t>
            </w:r>
          </w:p>
        </w:tc>
        <w:tc>
          <w:tcPr>
            <w:tcW w:w="284" w:type="dxa"/>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w:t>
            </w:r>
          </w:p>
        </w:tc>
        <w:tc>
          <w:tcPr>
            <w:tcW w:w="284" w:type="dxa"/>
            <w:tcBorders>
              <w:lef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w:t>
            </w:r>
          </w:p>
        </w:tc>
      </w:tr>
      <w:tr w:rsidR="00A03CB2" w:rsidRPr="007E546D" w:rsidTr="00FA7B44">
        <w:trPr>
          <w:cantSplit/>
          <w:trHeight w:val="519"/>
        </w:trPr>
        <w:tc>
          <w:tcPr>
            <w:tcW w:w="426"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2.3</w:t>
            </w:r>
          </w:p>
        </w:tc>
        <w:tc>
          <w:tcPr>
            <w:tcW w:w="1417"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Организация и проведение акций по сохранению объектов культурного наследия</w:t>
            </w:r>
          </w:p>
        </w:tc>
        <w:tc>
          <w:tcPr>
            <w:tcW w:w="425" w:type="dxa"/>
            <w:textDirection w:val="tbRl"/>
          </w:tcPr>
          <w:p w:rsidR="007E546D" w:rsidRPr="007E546D" w:rsidRDefault="007E546D" w:rsidP="00FA7B44">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2014-2020</w:t>
            </w:r>
          </w:p>
        </w:tc>
        <w:tc>
          <w:tcPr>
            <w:tcW w:w="993" w:type="dxa"/>
          </w:tcPr>
          <w:p w:rsidR="007E546D" w:rsidRPr="007E546D" w:rsidRDefault="007E546D" w:rsidP="00110F5E">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Администрация сельского поселения Калиновка</w:t>
            </w:r>
          </w:p>
        </w:tc>
        <w:tc>
          <w:tcPr>
            <w:tcW w:w="1984" w:type="dxa"/>
            <w:gridSpan w:val="6"/>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Не требует финансирования</w:t>
            </w:r>
          </w:p>
        </w:tc>
        <w:tc>
          <w:tcPr>
            <w:tcW w:w="567" w:type="dxa"/>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10%</w:t>
            </w:r>
          </w:p>
        </w:tc>
        <w:tc>
          <w:tcPr>
            <w:tcW w:w="283" w:type="dxa"/>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10%</w:t>
            </w:r>
          </w:p>
        </w:tc>
        <w:tc>
          <w:tcPr>
            <w:tcW w:w="284" w:type="dxa"/>
            <w:tcBorders>
              <w:righ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10%</w:t>
            </w:r>
          </w:p>
        </w:tc>
        <w:tc>
          <w:tcPr>
            <w:tcW w:w="283" w:type="dxa"/>
            <w:tcBorders>
              <w:left w:val="single" w:sz="4" w:space="0" w:color="auto"/>
              <w:righ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40%</w:t>
            </w:r>
          </w:p>
        </w:tc>
        <w:tc>
          <w:tcPr>
            <w:tcW w:w="284" w:type="dxa"/>
            <w:tcBorders>
              <w:lef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30%</w:t>
            </w:r>
          </w:p>
        </w:tc>
      </w:tr>
      <w:tr w:rsidR="007E546D" w:rsidRPr="007E546D" w:rsidTr="00C65D23">
        <w:trPr>
          <w:trHeight w:val="86"/>
        </w:trPr>
        <w:tc>
          <w:tcPr>
            <w:tcW w:w="7230" w:type="dxa"/>
            <w:gridSpan w:val="16"/>
          </w:tcPr>
          <w:p w:rsidR="007E546D" w:rsidRPr="007E546D" w:rsidRDefault="006C56BA" w:rsidP="007E546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3</w:t>
            </w:r>
            <w:r w:rsidR="007E546D" w:rsidRPr="007E546D">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 xml:space="preserve"> </w:t>
            </w:r>
            <w:r w:rsidR="007E546D" w:rsidRPr="007E546D">
              <w:rPr>
                <w:rFonts w:ascii="Times New Roman" w:eastAsia="Calibri" w:hAnsi="Times New Roman" w:cs="Times New Roman"/>
                <w:b/>
                <w:sz w:val="12"/>
                <w:szCs w:val="12"/>
              </w:rPr>
              <w:t>«Организация использования объектов культурного наследия посредством их вовлечения в индустрию туризма»</w:t>
            </w:r>
          </w:p>
        </w:tc>
      </w:tr>
      <w:tr w:rsidR="00A03CB2" w:rsidRPr="007E546D" w:rsidTr="00FA7B44">
        <w:trPr>
          <w:cantSplit/>
          <w:trHeight w:val="671"/>
        </w:trPr>
        <w:tc>
          <w:tcPr>
            <w:tcW w:w="426"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3.3</w:t>
            </w:r>
          </w:p>
        </w:tc>
        <w:tc>
          <w:tcPr>
            <w:tcW w:w="1417"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Разработка туристических маршрутов по объектам культурного наследия</w:t>
            </w:r>
          </w:p>
        </w:tc>
        <w:tc>
          <w:tcPr>
            <w:tcW w:w="425" w:type="dxa"/>
            <w:textDirection w:val="tbRl"/>
          </w:tcPr>
          <w:p w:rsidR="007E546D" w:rsidRPr="007E546D" w:rsidRDefault="007E546D" w:rsidP="00FA7B44">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2015</w:t>
            </w:r>
          </w:p>
        </w:tc>
        <w:tc>
          <w:tcPr>
            <w:tcW w:w="993" w:type="dxa"/>
          </w:tcPr>
          <w:p w:rsidR="007E546D" w:rsidRPr="007E546D" w:rsidRDefault="007E546D" w:rsidP="00386E81">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Администрация сельского поселения Калиновка</w:t>
            </w:r>
          </w:p>
        </w:tc>
        <w:tc>
          <w:tcPr>
            <w:tcW w:w="1984" w:type="dxa"/>
            <w:gridSpan w:val="6"/>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Не требует финансирования</w:t>
            </w:r>
          </w:p>
        </w:tc>
        <w:tc>
          <w:tcPr>
            <w:tcW w:w="567" w:type="dxa"/>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w:t>
            </w:r>
          </w:p>
        </w:tc>
        <w:tc>
          <w:tcPr>
            <w:tcW w:w="283" w:type="dxa"/>
            <w:tcBorders>
              <w:left w:val="single" w:sz="4" w:space="0" w:color="auto"/>
              <w:righ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100%</w:t>
            </w:r>
          </w:p>
        </w:tc>
        <w:tc>
          <w:tcPr>
            <w:tcW w:w="284" w:type="dxa"/>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w:t>
            </w:r>
          </w:p>
        </w:tc>
        <w:tc>
          <w:tcPr>
            <w:tcW w:w="284" w:type="dxa"/>
            <w:tcBorders>
              <w:lef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w:t>
            </w:r>
          </w:p>
        </w:tc>
      </w:tr>
      <w:tr w:rsidR="00A03CB2" w:rsidRPr="007E546D" w:rsidTr="00FA7B44">
        <w:trPr>
          <w:cantSplit/>
          <w:trHeight w:val="525"/>
        </w:trPr>
        <w:tc>
          <w:tcPr>
            <w:tcW w:w="426"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3.4</w:t>
            </w:r>
          </w:p>
        </w:tc>
        <w:tc>
          <w:tcPr>
            <w:tcW w:w="1417"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Проведение туристических экскурсий по объектам культурного наследия</w:t>
            </w:r>
          </w:p>
        </w:tc>
        <w:tc>
          <w:tcPr>
            <w:tcW w:w="425" w:type="dxa"/>
            <w:textDirection w:val="tbRl"/>
          </w:tcPr>
          <w:p w:rsidR="007E546D" w:rsidRPr="007E546D" w:rsidRDefault="007E546D" w:rsidP="00FA7B44">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2015-2020</w:t>
            </w:r>
          </w:p>
        </w:tc>
        <w:tc>
          <w:tcPr>
            <w:tcW w:w="993" w:type="dxa"/>
          </w:tcPr>
          <w:p w:rsidR="007E546D" w:rsidRPr="007E546D" w:rsidRDefault="007E546D" w:rsidP="00386E81">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Администрация сельского поселения Калиновка</w:t>
            </w:r>
          </w:p>
        </w:tc>
        <w:tc>
          <w:tcPr>
            <w:tcW w:w="1984" w:type="dxa"/>
            <w:gridSpan w:val="6"/>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Не требует финансирования</w:t>
            </w:r>
          </w:p>
        </w:tc>
        <w:tc>
          <w:tcPr>
            <w:tcW w:w="567" w:type="dxa"/>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w:t>
            </w:r>
          </w:p>
        </w:tc>
        <w:tc>
          <w:tcPr>
            <w:tcW w:w="284" w:type="dxa"/>
            <w:tcBorders>
              <w:lef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30%</w:t>
            </w:r>
          </w:p>
        </w:tc>
      </w:tr>
      <w:tr w:rsidR="007E546D" w:rsidRPr="007E546D" w:rsidTr="00C65D23">
        <w:trPr>
          <w:trHeight w:val="64"/>
        </w:trPr>
        <w:tc>
          <w:tcPr>
            <w:tcW w:w="7230" w:type="dxa"/>
            <w:gridSpan w:val="16"/>
          </w:tcPr>
          <w:p w:rsidR="007E546D" w:rsidRPr="007E546D" w:rsidRDefault="006C56BA" w:rsidP="007E546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4. </w:t>
            </w:r>
            <w:r w:rsidR="007E546D" w:rsidRPr="007E546D">
              <w:rPr>
                <w:rFonts w:ascii="Times New Roman" w:eastAsia="Calibri" w:hAnsi="Times New Roman" w:cs="Times New Roman"/>
                <w:b/>
                <w:sz w:val="12"/>
                <w:szCs w:val="12"/>
              </w:rPr>
              <w:t>«Популяризация объектов культурного  наследия»</w:t>
            </w:r>
          </w:p>
        </w:tc>
      </w:tr>
      <w:tr w:rsidR="00A03CB2" w:rsidRPr="007E546D" w:rsidTr="00FA7B44">
        <w:trPr>
          <w:cantSplit/>
          <w:trHeight w:val="535"/>
        </w:trPr>
        <w:tc>
          <w:tcPr>
            <w:tcW w:w="426"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4.1</w:t>
            </w:r>
          </w:p>
        </w:tc>
        <w:tc>
          <w:tcPr>
            <w:tcW w:w="1417" w:type="dxa"/>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Организация экспедиций по ОКН</w:t>
            </w:r>
          </w:p>
        </w:tc>
        <w:tc>
          <w:tcPr>
            <w:tcW w:w="425" w:type="dxa"/>
            <w:tcBorders>
              <w:left w:val="single" w:sz="4" w:space="0" w:color="auto"/>
              <w:right w:val="single" w:sz="4" w:space="0" w:color="auto"/>
            </w:tcBorders>
            <w:textDirection w:val="tbRl"/>
          </w:tcPr>
          <w:p w:rsidR="007E546D" w:rsidRPr="007E546D" w:rsidRDefault="007E546D" w:rsidP="00FA7B44">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2015-2020</w:t>
            </w:r>
          </w:p>
        </w:tc>
        <w:tc>
          <w:tcPr>
            <w:tcW w:w="993" w:type="dxa"/>
            <w:tcBorders>
              <w:left w:val="single" w:sz="4" w:space="0" w:color="auto"/>
              <w:right w:val="single" w:sz="4" w:space="0" w:color="auto"/>
            </w:tcBorders>
          </w:tcPr>
          <w:p w:rsidR="007E546D" w:rsidRPr="007E546D" w:rsidRDefault="007E546D" w:rsidP="00386E81">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Администрация сельского поселения Калиновка</w:t>
            </w:r>
          </w:p>
        </w:tc>
        <w:tc>
          <w:tcPr>
            <w:tcW w:w="1984" w:type="dxa"/>
            <w:gridSpan w:val="6"/>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Не требует финансирования</w:t>
            </w:r>
          </w:p>
        </w:tc>
        <w:tc>
          <w:tcPr>
            <w:tcW w:w="567" w:type="dxa"/>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30%</w:t>
            </w:r>
          </w:p>
        </w:tc>
        <w:tc>
          <w:tcPr>
            <w:tcW w:w="284" w:type="dxa"/>
            <w:tcBorders>
              <w:lef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30%</w:t>
            </w:r>
          </w:p>
        </w:tc>
      </w:tr>
      <w:tr w:rsidR="00A03CB2" w:rsidRPr="007E546D" w:rsidTr="00FA7B44">
        <w:trPr>
          <w:cantSplit/>
          <w:trHeight w:val="685"/>
        </w:trPr>
        <w:tc>
          <w:tcPr>
            <w:tcW w:w="426" w:type="dxa"/>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4.2</w:t>
            </w:r>
          </w:p>
        </w:tc>
        <w:tc>
          <w:tcPr>
            <w:tcW w:w="1417" w:type="dxa"/>
            <w:tcBorders>
              <w:right w:val="single" w:sz="4" w:space="0" w:color="auto"/>
            </w:tcBorders>
          </w:tcPr>
          <w:p w:rsidR="007E546D" w:rsidRPr="007E546D" w:rsidRDefault="007E546D" w:rsidP="00D05A91">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Проведение конференций по вопросам сохранения объектов культурного наследия</w:t>
            </w:r>
          </w:p>
        </w:tc>
        <w:tc>
          <w:tcPr>
            <w:tcW w:w="425" w:type="dxa"/>
            <w:tcBorders>
              <w:right w:val="single" w:sz="4" w:space="0" w:color="auto"/>
            </w:tcBorders>
            <w:textDirection w:val="tbRl"/>
          </w:tcPr>
          <w:p w:rsidR="007E546D" w:rsidRPr="007E546D" w:rsidRDefault="007E546D" w:rsidP="00FA7B44">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2015-2020</w:t>
            </w:r>
          </w:p>
        </w:tc>
        <w:tc>
          <w:tcPr>
            <w:tcW w:w="993" w:type="dxa"/>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Администрация сельского поселения Калиновка</w:t>
            </w:r>
          </w:p>
        </w:tc>
        <w:tc>
          <w:tcPr>
            <w:tcW w:w="1984" w:type="dxa"/>
            <w:gridSpan w:val="6"/>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Не требует финансирования</w:t>
            </w:r>
          </w:p>
        </w:tc>
        <w:tc>
          <w:tcPr>
            <w:tcW w:w="567" w:type="dxa"/>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4" w:type="dxa"/>
            <w:tcBorders>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3" w:type="dxa"/>
            <w:tcBorders>
              <w:righ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w:t>
            </w:r>
          </w:p>
        </w:tc>
        <w:tc>
          <w:tcPr>
            <w:tcW w:w="284" w:type="dxa"/>
            <w:tcBorders>
              <w:righ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50%</w:t>
            </w:r>
          </w:p>
        </w:tc>
        <w:tc>
          <w:tcPr>
            <w:tcW w:w="283" w:type="dxa"/>
            <w:tcBorders>
              <w:righ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w:t>
            </w:r>
          </w:p>
        </w:tc>
        <w:tc>
          <w:tcPr>
            <w:tcW w:w="284" w:type="dxa"/>
            <w:tcBorders>
              <w:righ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w:t>
            </w:r>
          </w:p>
        </w:tc>
      </w:tr>
      <w:tr w:rsidR="00A03CB2" w:rsidRPr="007E546D" w:rsidTr="00FA7B44">
        <w:trPr>
          <w:cantSplit/>
          <w:trHeight w:val="539"/>
        </w:trPr>
        <w:tc>
          <w:tcPr>
            <w:tcW w:w="426"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4.3</w:t>
            </w:r>
          </w:p>
        </w:tc>
        <w:tc>
          <w:tcPr>
            <w:tcW w:w="1417" w:type="dxa"/>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roofErr w:type="gramStart"/>
            <w:r w:rsidRPr="007E546D">
              <w:rPr>
                <w:rFonts w:ascii="Times New Roman" w:eastAsia="Calibri" w:hAnsi="Times New Roman" w:cs="Times New Roman"/>
                <w:sz w:val="12"/>
                <w:szCs w:val="12"/>
              </w:rPr>
              <w:t>Публикация статей об объектах культурного наследия в средствах массовой информации, включая электронные</w:t>
            </w:r>
            <w:proofErr w:type="gramEnd"/>
          </w:p>
        </w:tc>
        <w:tc>
          <w:tcPr>
            <w:tcW w:w="425" w:type="dxa"/>
            <w:tcBorders>
              <w:right w:val="single" w:sz="4" w:space="0" w:color="auto"/>
            </w:tcBorders>
            <w:textDirection w:val="tbRl"/>
          </w:tcPr>
          <w:p w:rsidR="007E546D" w:rsidRPr="007E546D" w:rsidRDefault="007E546D" w:rsidP="00FA7B44">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2015-2014</w:t>
            </w:r>
          </w:p>
        </w:tc>
        <w:tc>
          <w:tcPr>
            <w:tcW w:w="993" w:type="dxa"/>
            <w:tcBorders>
              <w:left w:val="single" w:sz="4" w:space="0" w:color="auto"/>
              <w:right w:val="single" w:sz="4" w:space="0" w:color="auto"/>
            </w:tcBorders>
          </w:tcPr>
          <w:p w:rsidR="007E546D" w:rsidRPr="007E546D" w:rsidRDefault="007E546D" w:rsidP="00386E81">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Администрация сельского поселения Калиновка</w:t>
            </w:r>
          </w:p>
        </w:tc>
        <w:tc>
          <w:tcPr>
            <w:tcW w:w="1984" w:type="dxa"/>
            <w:gridSpan w:val="6"/>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Не требует финансирования</w:t>
            </w:r>
          </w:p>
        </w:tc>
        <w:tc>
          <w:tcPr>
            <w:tcW w:w="567" w:type="dxa"/>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7E546D" w:rsidRPr="007E546D" w:rsidRDefault="007E546D" w:rsidP="007E546D">
            <w:pPr>
              <w:tabs>
                <w:tab w:val="left" w:pos="284"/>
              </w:tabs>
              <w:spacing w:after="0" w:line="240" w:lineRule="auto"/>
              <w:jc w:val="both"/>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50%</w:t>
            </w:r>
          </w:p>
        </w:tc>
        <w:tc>
          <w:tcPr>
            <w:tcW w:w="284" w:type="dxa"/>
            <w:tcBorders>
              <w:left w:val="single" w:sz="4" w:space="0" w:color="auto"/>
              <w:righ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40%</w:t>
            </w:r>
          </w:p>
        </w:tc>
        <w:tc>
          <w:tcPr>
            <w:tcW w:w="283" w:type="dxa"/>
            <w:tcBorders>
              <w:left w:val="single" w:sz="4" w:space="0" w:color="auto"/>
              <w:righ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r w:rsidRPr="007E546D">
              <w:rPr>
                <w:rFonts w:ascii="Times New Roman" w:eastAsia="Calibri" w:hAnsi="Times New Roman" w:cs="Times New Roman"/>
                <w:sz w:val="12"/>
                <w:szCs w:val="12"/>
              </w:rPr>
              <w:t>10%</w:t>
            </w:r>
          </w:p>
        </w:tc>
        <w:tc>
          <w:tcPr>
            <w:tcW w:w="284" w:type="dxa"/>
            <w:tcBorders>
              <w:left w:val="single" w:sz="4" w:space="0" w:color="auto"/>
            </w:tcBorders>
            <w:textDirection w:val="tbRl"/>
          </w:tcPr>
          <w:p w:rsidR="007E546D" w:rsidRPr="007E546D" w:rsidRDefault="007E546D" w:rsidP="00F74410">
            <w:pPr>
              <w:tabs>
                <w:tab w:val="left" w:pos="284"/>
              </w:tabs>
              <w:spacing w:after="0" w:line="240" w:lineRule="auto"/>
              <w:ind w:left="113" w:right="113"/>
              <w:jc w:val="both"/>
              <w:rPr>
                <w:rFonts w:ascii="Times New Roman" w:eastAsia="Calibri" w:hAnsi="Times New Roman" w:cs="Times New Roman"/>
                <w:sz w:val="12"/>
                <w:szCs w:val="12"/>
              </w:rPr>
            </w:pPr>
          </w:p>
        </w:tc>
      </w:tr>
    </w:tbl>
    <w:p w:rsidR="002E0EAA" w:rsidRDefault="002E0EAA" w:rsidP="00060D82">
      <w:pPr>
        <w:tabs>
          <w:tab w:val="left" w:pos="284"/>
        </w:tabs>
        <w:spacing w:after="0" w:line="240" w:lineRule="auto"/>
        <w:jc w:val="both"/>
        <w:rPr>
          <w:rFonts w:ascii="Times New Roman" w:eastAsia="Calibri" w:hAnsi="Times New Roman" w:cs="Times New Roman"/>
          <w:sz w:val="12"/>
          <w:szCs w:val="12"/>
        </w:rPr>
      </w:pPr>
    </w:p>
    <w:p w:rsidR="005909F5" w:rsidRPr="005909F5" w:rsidRDefault="005909F5" w:rsidP="005909F5">
      <w:pPr>
        <w:tabs>
          <w:tab w:val="left" w:pos="284"/>
        </w:tabs>
        <w:spacing w:after="0" w:line="240" w:lineRule="auto"/>
        <w:jc w:val="right"/>
        <w:rPr>
          <w:rFonts w:ascii="Times New Roman" w:eastAsia="Calibri" w:hAnsi="Times New Roman" w:cs="Times New Roman"/>
          <w:i/>
          <w:sz w:val="12"/>
          <w:szCs w:val="12"/>
        </w:rPr>
      </w:pPr>
      <w:r w:rsidRPr="005909F5">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5909F5" w:rsidRPr="005909F5" w:rsidRDefault="005909F5" w:rsidP="005909F5">
      <w:pPr>
        <w:tabs>
          <w:tab w:val="left" w:pos="284"/>
        </w:tabs>
        <w:spacing w:after="0" w:line="240" w:lineRule="auto"/>
        <w:jc w:val="right"/>
        <w:rPr>
          <w:rFonts w:ascii="Times New Roman" w:eastAsia="Calibri" w:hAnsi="Times New Roman" w:cs="Times New Roman"/>
          <w:i/>
          <w:sz w:val="12"/>
          <w:szCs w:val="12"/>
        </w:rPr>
      </w:pPr>
      <w:r w:rsidRPr="005909F5">
        <w:rPr>
          <w:rFonts w:ascii="Times New Roman" w:eastAsia="Calibri" w:hAnsi="Times New Roman" w:cs="Times New Roman"/>
          <w:i/>
          <w:sz w:val="12"/>
          <w:szCs w:val="12"/>
        </w:rPr>
        <w:t>к  муниципальной программе</w:t>
      </w:r>
    </w:p>
    <w:p w:rsidR="005909F5" w:rsidRPr="005909F5" w:rsidRDefault="005909F5" w:rsidP="005909F5">
      <w:pPr>
        <w:tabs>
          <w:tab w:val="left" w:pos="284"/>
        </w:tabs>
        <w:spacing w:after="0" w:line="240" w:lineRule="auto"/>
        <w:jc w:val="right"/>
        <w:rPr>
          <w:rFonts w:ascii="Times New Roman" w:eastAsia="Calibri" w:hAnsi="Times New Roman" w:cs="Times New Roman"/>
          <w:i/>
          <w:sz w:val="12"/>
          <w:szCs w:val="12"/>
        </w:rPr>
      </w:pPr>
      <w:r w:rsidRPr="005909F5">
        <w:rPr>
          <w:rFonts w:ascii="Times New Roman" w:eastAsia="Calibri" w:hAnsi="Times New Roman" w:cs="Times New Roman"/>
          <w:i/>
          <w:sz w:val="12"/>
          <w:szCs w:val="12"/>
        </w:rPr>
        <w:t>«Комплексная программа сохранения, использования и популяризации</w:t>
      </w:r>
    </w:p>
    <w:p w:rsidR="005909F5" w:rsidRPr="005909F5" w:rsidRDefault="005909F5" w:rsidP="005909F5">
      <w:pPr>
        <w:tabs>
          <w:tab w:val="left" w:pos="284"/>
        </w:tabs>
        <w:spacing w:after="0" w:line="240" w:lineRule="auto"/>
        <w:jc w:val="right"/>
        <w:rPr>
          <w:rFonts w:ascii="Times New Roman" w:eastAsia="Calibri" w:hAnsi="Times New Roman" w:cs="Times New Roman"/>
          <w:i/>
          <w:sz w:val="12"/>
          <w:szCs w:val="12"/>
        </w:rPr>
      </w:pPr>
      <w:r w:rsidRPr="005909F5">
        <w:rPr>
          <w:rFonts w:ascii="Times New Roman" w:eastAsia="Calibri" w:hAnsi="Times New Roman" w:cs="Times New Roman"/>
          <w:i/>
          <w:sz w:val="12"/>
          <w:szCs w:val="12"/>
        </w:rPr>
        <w:t xml:space="preserve"> объектов культурного наследия, находящихся на территории</w:t>
      </w:r>
    </w:p>
    <w:p w:rsidR="005909F5" w:rsidRPr="005909F5" w:rsidRDefault="005909F5" w:rsidP="005909F5">
      <w:pPr>
        <w:tabs>
          <w:tab w:val="left" w:pos="284"/>
        </w:tabs>
        <w:spacing w:after="0" w:line="240" w:lineRule="auto"/>
        <w:jc w:val="right"/>
        <w:rPr>
          <w:rFonts w:ascii="Times New Roman" w:eastAsia="Calibri" w:hAnsi="Times New Roman" w:cs="Times New Roman"/>
          <w:i/>
          <w:sz w:val="12"/>
          <w:szCs w:val="12"/>
        </w:rPr>
      </w:pPr>
      <w:r w:rsidRPr="005909F5">
        <w:rPr>
          <w:rFonts w:ascii="Times New Roman" w:eastAsia="Calibri" w:hAnsi="Times New Roman" w:cs="Times New Roman"/>
          <w:i/>
          <w:sz w:val="12"/>
          <w:szCs w:val="12"/>
        </w:rPr>
        <w:t xml:space="preserve"> сельского поселения Калиновка муниципального</w:t>
      </w:r>
    </w:p>
    <w:p w:rsidR="005909F5" w:rsidRPr="005909F5" w:rsidRDefault="005909F5" w:rsidP="005909F5">
      <w:pPr>
        <w:tabs>
          <w:tab w:val="left" w:pos="284"/>
        </w:tabs>
        <w:spacing w:after="0" w:line="240" w:lineRule="auto"/>
        <w:jc w:val="right"/>
        <w:rPr>
          <w:rFonts w:ascii="Times New Roman" w:eastAsia="Calibri" w:hAnsi="Times New Roman" w:cs="Times New Roman"/>
          <w:i/>
          <w:sz w:val="12"/>
          <w:szCs w:val="12"/>
        </w:rPr>
      </w:pPr>
      <w:r w:rsidRPr="005909F5">
        <w:rPr>
          <w:rFonts w:ascii="Times New Roman" w:eastAsia="Calibri" w:hAnsi="Times New Roman" w:cs="Times New Roman"/>
          <w:i/>
          <w:sz w:val="12"/>
          <w:szCs w:val="12"/>
        </w:rPr>
        <w:t>района Сергиевский  Самарской области на 2014-2020 годы»</w:t>
      </w:r>
    </w:p>
    <w:p w:rsidR="00F24C0E" w:rsidRDefault="005909F5" w:rsidP="005909F5">
      <w:pPr>
        <w:tabs>
          <w:tab w:val="left" w:pos="284"/>
        </w:tabs>
        <w:spacing w:after="0" w:line="240" w:lineRule="auto"/>
        <w:jc w:val="right"/>
        <w:rPr>
          <w:rFonts w:ascii="Times New Roman" w:eastAsia="Calibri" w:hAnsi="Times New Roman" w:cs="Times New Roman"/>
          <w:sz w:val="12"/>
          <w:szCs w:val="12"/>
        </w:rPr>
      </w:pPr>
      <w:r w:rsidRPr="005909F5">
        <w:rPr>
          <w:rFonts w:ascii="Times New Roman" w:eastAsia="Calibri" w:hAnsi="Times New Roman" w:cs="Times New Roman"/>
          <w:i/>
          <w:sz w:val="12"/>
          <w:szCs w:val="12"/>
        </w:rPr>
        <w:t>№ 21 от “19” августа 2014 г.</w:t>
      </w:r>
    </w:p>
    <w:p w:rsidR="00F24C0E" w:rsidRDefault="00F24C0E" w:rsidP="005909F5">
      <w:pPr>
        <w:tabs>
          <w:tab w:val="left" w:pos="284"/>
        </w:tabs>
        <w:spacing w:after="0" w:line="240" w:lineRule="auto"/>
        <w:jc w:val="right"/>
        <w:rPr>
          <w:rFonts w:ascii="Times New Roman" w:eastAsia="Calibri" w:hAnsi="Times New Roman" w:cs="Times New Roman"/>
          <w:sz w:val="12"/>
          <w:szCs w:val="12"/>
        </w:rPr>
      </w:pPr>
    </w:p>
    <w:p w:rsidR="008D0A50" w:rsidRPr="008D0A50" w:rsidRDefault="008D0A50" w:rsidP="008D0A50">
      <w:pPr>
        <w:tabs>
          <w:tab w:val="left" w:pos="284"/>
        </w:tabs>
        <w:spacing w:after="0" w:line="240" w:lineRule="auto"/>
        <w:jc w:val="center"/>
        <w:rPr>
          <w:rFonts w:ascii="Times New Roman" w:eastAsia="Calibri" w:hAnsi="Times New Roman" w:cs="Times New Roman"/>
          <w:b/>
          <w:bCs/>
          <w:sz w:val="12"/>
          <w:szCs w:val="12"/>
        </w:rPr>
      </w:pPr>
      <w:r w:rsidRPr="008D0A50">
        <w:rPr>
          <w:rFonts w:ascii="Times New Roman" w:eastAsia="Calibri" w:hAnsi="Times New Roman" w:cs="Times New Roman"/>
          <w:b/>
          <w:bCs/>
          <w:sz w:val="12"/>
          <w:szCs w:val="12"/>
        </w:rPr>
        <w:t>Перечень целевых индикаторов (показателей), характеризующих ежегодный ход и итоги реализации</w:t>
      </w:r>
    </w:p>
    <w:p w:rsidR="008D0A50" w:rsidRPr="008D0A50" w:rsidRDefault="008D0A50" w:rsidP="008D0A50">
      <w:pPr>
        <w:tabs>
          <w:tab w:val="left" w:pos="285"/>
        </w:tabs>
        <w:spacing w:after="0" w:line="240" w:lineRule="auto"/>
        <w:jc w:val="center"/>
        <w:rPr>
          <w:rFonts w:ascii="Times New Roman" w:eastAsia="Calibri" w:hAnsi="Times New Roman" w:cs="Times New Roman"/>
          <w:b/>
          <w:bCs/>
          <w:sz w:val="12"/>
          <w:szCs w:val="12"/>
        </w:rPr>
      </w:pPr>
      <w:r w:rsidRPr="008D0A50">
        <w:rPr>
          <w:rFonts w:ascii="Times New Roman" w:eastAsia="Calibri" w:hAnsi="Times New Roman" w:cs="Times New Roman"/>
          <w:b/>
          <w:bCs/>
          <w:sz w:val="12"/>
          <w:szCs w:val="12"/>
        </w:rPr>
        <w:t xml:space="preserve">муниципальной программы </w:t>
      </w:r>
      <w:r w:rsidRPr="008D0A50">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Калиновка муниципального района Сергиевский Самарской области на 2014-2020 годы»</w:t>
      </w:r>
    </w:p>
    <w:tbl>
      <w:tblPr>
        <w:tblW w:w="7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16"/>
        <w:gridCol w:w="739"/>
        <w:gridCol w:w="943"/>
        <w:gridCol w:w="502"/>
        <w:gridCol w:w="502"/>
        <w:gridCol w:w="502"/>
        <w:gridCol w:w="502"/>
        <w:gridCol w:w="502"/>
        <w:gridCol w:w="883"/>
      </w:tblGrid>
      <w:tr w:rsidR="008D0A50" w:rsidRPr="008D0A50" w:rsidTr="008D0A50">
        <w:trPr>
          <w:trHeight w:hRule="exact" w:val="201"/>
          <w:tblHeader/>
          <w:jc w:val="center"/>
        </w:trPr>
        <w:tc>
          <w:tcPr>
            <w:tcW w:w="1471" w:type="pct"/>
            <w:vMerge w:val="restart"/>
          </w:tcPr>
          <w:p w:rsidR="008D0A50" w:rsidRPr="008D0A50" w:rsidRDefault="008D0A50" w:rsidP="008D0A50">
            <w:pPr>
              <w:tabs>
                <w:tab w:val="left" w:pos="284"/>
              </w:tabs>
              <w:spacing w:after="0" w:line="240" w:lineRule="auto"/>
              <w:jc w:val="both"/>
              <w:rPr>
                <w:rFonts w:ascii="Times New Roman" w:eastAsia="Calibri" w:hAnsi="Times New Roman" w:cs="Times New Roman"/>
                <w:bCs/>
                <w:sz w:val="12"/>
                <w:szCs w:val="12"/>
              </w:rPr>
            </w:pPr>
            <w:r w:rsidRPr="008D0A50">
              <w:rPr>
                <w:rFonts w:ascii="Times New Roman" w:eastAsia="Calibri" w:hAnsi="Times New Roman" w:cs="Times New Roman"/>
                <w:bCs/>
                <w:sz w:val="12"/>
                <w:szCs w:val="12"/>
              </w:rPr>
              <w:t xml:space="preserve">Наименование </w:t>
            </w:r>
            <w:proofErr w:type="gramStart"/>
            <w:r w:rsidRPr="008D0A50">
              <w:rPr>
                <w:rFonts w:ascii="Times New Roman" w:eastAsia="Calibri" w:hAnsi="Times New Roman" w:cs="Times New Roman"/>
                <w:bCs/>
                <w:sz w:val="12"/>
                <w:szCs w:val="12"/>
              </w:rPr>
              <w:t>целевого</w:t>
            </w:r>
            <w:proofErr w:type="gramEnd"/>
            <w:r w:rsidRPr="008D0A50">
              <w:rPr>
                <w:rFonts w:ascii="Times New Roman" w:eastAsia="Calibri" w:hAnsi="Times New Roman" w:cs="Times New Roman"/>
                <w:bCs/>
                <w:sz w:val="12"/>
                <w:szCs w:val="12"/>
              </w:rPr>
              <w:t xml:space="preserve"> </w:t>
            </w:r>
          </w:p>
          <w:p w:rsidR="008D0A50" w:rsidRPr="008D0A50" w:rsidRDefault="008D0A50" w:rsidP="008D0A50">
            <w:pPr>
              <w:tabs>
                <w:tab w:val="left" w:pos="284"/>
              </w:tabs>
              <w:spacing w:after="0" w:line="240" w:lineRule="auto"/>
              <w:jc w:val="both"/>
              <w:rPr>
                <w:rFonts w:ascii="Times New Roman" w:eastAsia="Calibri" w:hAnsi="Times New Roman" w:cs="Times New Roman"/>
                <w:bCs/>
                <w:sz w:val="12"/>
                <w:szCs w:val="12"/>
              </w:rPr>
            </w:pPr>
            <w:r w:rsidRPr="008D0A50">
              <w:rPr>
                <w:rFonts w:ascii="Times New Roman" w:eastAsia="Calibri" w:hAnsi="Times New Roman" w:cs="Times New Roman"/>
                <w:bCs/>
                <w:sz w:val="12"/>
                <w:szCs w:val="12"/>
              </w:rPr>
              <w:lastRenderedPageBreak/>
              <w:t>индикатора (показателя)</w:t>
            </w:r>
          </w:p>
        </w:tc>
        <w:tc>
          <w:tcPr>
            <w:tcW w:w="514" w:type="pct"/>
            <w:vMerge w:val="restart"/>
          </w:tcPr>
          <w:p w:rsidR="003C074E" w:rsidRDefault="008D0A50" w:rsidP="008D0A50">
            <w:pPr>
              <w:tabs>
                <w:tab w:val="left" w:pos="284"/>
              </w:tabs>
              <w:spacing w:after="0" w:line="240" w:lineRule="auto"/>
              <w:jc w:val="both"/>
              <w:rPr>
                <w:rFonts w:ascii="Times New Roman" w:eastAsia="Calibri" w:hAnsi="Times New Roman" w:cs="Times New Roman"/>
                <w:bCs/>
                <w:sz w:val="12"/>
                <w:szCs w:val="12"/>
              </w:rPr>
            </w:pPr>
            <w:r w:rsidRPr="008D0A50">
              <w:rPr>
                <w:rFonts w:ascii="Times New Roman" w:eastAsia="Calibri" w:hAnsi="Times New Roman" w:cs="Times New Roman"/>
                <w:bCs/>
                <w:sz w:val="12"/>
                <w:szCs w:val="12"/>
              </w:rPr>
              <w:lastRenderedPageBreak/>
              <w:t>Еди</w:t>
            </w:r>
            <w:r w:rsidRPr="008D0A50">
              <w:rPr>
                <w:rFonts w:ascii="Times New Roman" w:eastAsia="Calibri" w:hAnsi="Times New Roman" w:cs="Times New Roman"/>
                <w:bCs/>
                <w:sz w:val="12"/>
                <w:szCs w:val="12"/>
              </w:rPr>
              <w:softHyphen/>
              <w:t>ница</w:t>
            </w:r>
          </w:p>
          <w:p w:rsidR="008D0A50" w:rsidRPr="008D0A50" w:rsidRDefault="008D0A50" w:rsidP="008D0A50">
            <w:pPr>
              <w:tabs>
                <w:tab w:val="left" w:pos="284"/>
              </w:tabs>
              <w:spacing w:after="0" w:line="240" w:lineRule="auto"/>
              <w:jc w:val="both"/>
              <w:rPr>
                <w:rFonts w:ascii="Times New Roman" w:eastAsia="Calibri" w:hAnsi="Times New Roman" w:cs="Times New Roman"/>
                <w:bCs/>
                <w:sz w:val="12"/>
                <w:szCs w:val="12"/>
              </w:rPr>
            </w:pPr>
            <w:r w:rsidRPr="008D0A50">
              <w:rPr>
                <w:rFonts w:ascii="Times New Roman" w:eastAsia="Calibri" w:hAnsi="Times New Roman" w:cs="Times New Roman"/>
                <w:bCs/>
                <w:sz w:val="12"/>
                <w:szCs w:val="12"/>
              </w:rPr>
              <w:lastRenderedPageBreak/>
              <w:t>из</w:t>
            </w:r>
            <w:r w:rsidRPr="008D0A50">
              <w:rPr>
                <w:rFonts w:ascii="Times New Roman" w:eastAsia="Calibri" w:hAnsi="Times New Roman" w:cs="Times New Roman"/>
                <w:bCs/>
                <w:sz w:val="12"/>
                <w:szCs w:val="12"/>
              </w:rPr>
              <w:softHyphen/>
              <w:t>ме</w:t>
            </w:r>
            <w:r w:rsidRPr="008D0A50">
              <w:rPr>
                <w:rFonts w:ascii="Times New Roman" w:eastAsia="Calibri" w:hAnsi="Times New Roman" w:cs="Times New Roman"/>
                <w:bCs/>
                <w:sz w:val="12"/>
                <w:szCs w:val="12"/>
              </w:rPr>
              <w:softHyphen/>
              <w:t>ре</w:t>
            </w:r>
            <w:r w:rsidRPr="008D0A50">
              <w:rPr>
                <w:rFonts w:ascii="Times New Roman" w:eastAsia="Calibri" w:hAnsi="Times New Roman" w:cs="Times New Roman"/>
                <w:bCs/>
                <w:sz w:val="12"/>
                <w:szCs w:val="12"/>
              </w:rPr>
              <w:softHyphen/>
              <w:t>ния</w:t>
            </w:r>
          </w:p>
        </w:tc>
        <w:tc>
          <w:tcPr>
            <w:tcW w:w="3015" w:type="pct"/>
            <w:gridSpan w:val="7"/>
          </w:tcPr>
          <w:p w:rsidR="008D0A50" w:rsidRPr="008D0A50" w:rsidRDefault="008D0A50" w:rsidP="008D0A50">
            <w:pPr>
              <w:tabs>
                <w:tab w:val="left" w:pos="284"/>
              </w:tabs>
              <w:spacing w:after="0" w:line="240" w:lineRule="auto"/>
              <w:jc w:val="both"/>
              <w:rPr>
                <w:rFonts w:ascii="Times New Roman" w:eastAsia="Calibri" w:hAnsi="Times New Roman" w:cs="Times New Roman"/>
                <w:bCs/>
                <w:sz w:val="12"/>
                <w:szCs w:val="12"/>
              </w:rPr>
            </w:pPr>
            <w:r w:rsidRPr="008D0A50">
              <w:rPr>
                <w:rFonts w:ascii="Times New Roman" w:eastAsia="Calibri" w:hAnsi="Times New Roman" w:cs="Times New Roman"/>
                <w:bCs/>
                <w:sz w:val="12"/>
                <w:szCs w:val="12"/>
              </w:rPr>
              <w:lastRenderedPageBreak/>
              <w:t>Значение целевого индикатора (показателя) по годам</w:t>
            </w:r>
          </w:p>
        </w:tc>
      </w:tr>
      <w:tr w:rsidR="008D0A50" w:rsidRPr="008D0A50" w:rsidTr="008D0A50">
        <w:trPr>
          <w:trHeight w:hRule="exact" w:val="219"/>
          <w:tblHeader/>
          <w:jc w:val="center"/>
        </w:trPr>
        <w:tc>
          <w:tcPr>
            <w:tcW w:w="1471" w:type="pct"/>
            <w:vMerge/>
          </w:tcPr>
          <w:p w:rsidR="008D0A50" w:rsidRPr="008D0A50" w:rsidRDefault="008D0A50" w:rsidP="008D0A50">
            <w:pPr>
              <w:tabs>
                <w:tab w:val="left" w:pos="284"/>
              </w:tabs>
              <w:spacing w:after="0" w:line="240" w:lineRule="auto"/>
              <w:jc w:val="both"/>
              <w:rPr>
                <w:rFonts w:ascii="Times New Roman" w:eastAsia="Calibri" w:hAnsi="Times New Roman" w:cs="Times New Roman"/>
                <w:sz w:val="12"/>
                <w:szCs w:val="12"/>
              </w:rPr>
            </w:pPr>
          </w:p>
        </w:tc>
        <w:tc>
          <w:tcPr>
            <w:tcW w:w="514" w:type="pct"/>
            <w:vMerge/>
          </w:tcPr>
          <w:p w:rsidR="008D0A50" w:rsidRPr="008D0A50" w:rsidRDefault="008D0A50" w:rsidP="008D0A50">
            <w:pPr>
              <w:tabs>
                <w:tab w:val="left" w:pos="284"/>
              </w:tabs>
              <w:spacing w:after="0" w:line="240" w:lineRule="auto"/>
              <w:jc w:val="both"/>
              <w:rPr>
                <w:rFonts w:ascii="Times New Roman" w:eastAsia="Calibri" w:hAnsi="Times New Roman" w:cs="Times New Roman"/>
                <w:sz w:val="12"/>
                <w:szCs w:val="12"/>
              </w:rPr>
            </w:pPr>
          </w:p>
        </w:tc>
        <w:tc>
          <w:tcPr>
            <w:tcW w:w="3015" w:type="pct"/>
            <w:gridSpan w:val="7"/>
          </w:tcPr>
          <w:p w:rsidR="008D0A50" w:rsidRPr="008D0A50" w:rsidRDefault="008D0A50" w:rsidP="008D0A50">
            <w:pPr>
              <w:tabs>
                <w:tab w:val="left" w:pos="284"/>
              </w:tabs>
              <w:spacing w:after="0" w:line="240" w:lineRule="auto"/>
              <w:jc w:val="both"/>
              <w:rPr>
                <w:rFonts w:ascii="Times New Roman" w:eastAsia="Calibri" w:hAnsi="Times New Roman" w:cs="Times New Roman"/>
                <w:bCs/>
                <w:sz w:val="12"/>
                <w:szCs w:val="12"/>
              </w:rPr>
            </w:pPr>
            <w:r w:rsidRPr="008D0A50">
              <w:rPr>
                <w:rFonts w:ascii="Times New Roman" w:eastAsia="Calibri" w:hAnsi="Times New Roman" w:cs="Times New Roman"/>
                <w:bCs/>
                <w:sz w:val="12"/>
                <w:szCs w:val="12"/>
              </w:rPr>
              <w:t>Плановый период (прогноз)</w:t>
            </w:r>
          </w:p>
        </w:tc>
      </w:tr>
      <w:tr w:rsidR="008D0A50" w:rsidRPr="008D0A50" w:rsidTr="008D0A50">
        <w:trPr>
          <w:trHeight w:val="106"/>
          <w:tblHeader/>
          <w:jc w:val="center"/>
        </w:trPr>
        <w:tc>
          <w:tcPr>
            <w:tcW w:w="1471" w:type="pct"/>
            <w:vMerge/>
            <w:tcBorders>
              <w:bottom w:val="single" w:sz="4" w:space="0" w:color="auto"/>
            </w:tcBorders>
          </w:tcPr>
          <w:p w:rsidR="008D0A50" w:rsidRPr="008D0A50" w:rsidRDefault="008D0A50" w:rsidP="008D0A50">
            <w:pPr>
              <w:tabs>
                <w:tab w:val="left" w:pos="284"/>
              </w:tabs>
              <w:spacing w:after="0" w:line="240" w:lineRule="auto"/>
              <w:jc w:val="both"/>
              <w:rPr>
                <w:rFonts w:ascii="Times New Roman" w:eastAsia="Calibri" w:hAnsi="Times New Roman" w:cs="Times New Roman"/>
                <w:sz w:val="12"/>
                <w:szCs w:val="12"/>
              </w:rPr>
            </w:pPr>
          </w:p>
        </w:tc>
        <w:tc>
          <w:tcPr>
            <w:tcW w:w="514" w:type="pct"/>
            <w:vMerge/>
            <w:tcBorders>
              <w:bottom w:val="single" w:sz="4" w:space="0" w:color="auto"/>
            </w:tcBorders>
          </w:tcPr>
          <w:p w:rsidR="008D0A50" w:rsidRPr="008D0A50" w:rsidRDefault="008D0A50" w:rsidP="008D0A50">
            <w:pPr>
              <w:tabs>
                <w:tab w:val="left" w:pos="284"/>
              </w:tabs>
              <w:spacing w:after="0" w:line="240" w:lineRule="auto"/>
              <w:jc w:val="both"/>
              <w:rPr>
                <w:rFonts w:ascii="Times New Roman" w:eastAsia="Calibri" w:hAnsi="Times New Roman" w:cs="Times New Roman"/>
                <w:sz w:val="12"/>
                <w:szCs w:val="12"/>
              </w:rPr>
            </w:pPr>
          </w:p>
        </w:tc>
        <w:tc>
          <w:tcPr>
            <w:tcW w:w="656" w:type="pct"/>
            <w:tcBorders>
              <w:bottom w:val="single" w:sz="4" w:space="0" w:color="auto"/>
            </w:tcBorders>
          </w:tcPr>
          <w:p w:rsidR="008D0A50" w:rsidRPr="008D0A50" w:rsidRDefault="008D0A50" w:rsidP="008D0A50">
            <w:pPr>
              <w:tabs>
                <w:tab w:val="left" w:pos="284"/>
              </w:tabs>
              <w:spacing w:after="0" w:line="240" w:lineRule="auto"/>
              <w:jc w:val="both"/>
              <w:rPr>
                <w:rFonts w:ascii="Times New Roman" w:eastAsia="Calibri" w:hAnsi="Times New Roman" w:cs="Times New Roman"/>
                <w:bCs/>
                <w:sz w:val="12"/>
                <w:szCs w:val="12"/>
              </w:rPr>
            </w:pPr>
            <w:r w:rsidRPr="008D0A50">
              <w:rPr>
                <w:rFonts w:ascii="Times New Roman" w:eastAsia="Calibri" w:hAnsi="Times New Roman" w:cs="Times New Roman"/>
                <w:bCs/>
                <w:sz w:val="12"/>
                <w:szCs w:val="12"/>
              </w:rPr>
              <w:t>2014</w:t>
            </w:r>
          </w:p>
        </w:tc>
        <w:tc>
          <w:tcPr>
            <w:tcW w:w="349" w:type="pct"/>
            <w:tcBorders>
              <w:bottom w:val="single" w:sz="4" w:space="0" w:color="auto"/>
            </w:tcBorders>
          </w:tcPr>
          <w:p w:rsidR="008D0A50" w:rsidRPr="008D0A50" w:rsidRDefault="008D0A50" w:rsidP="008D0A50">
            <w:pPr>
              <w:tabs>
                <w:tab w:val="left" w:pos="284"/>
              </w:tabs>
              <w:spacing w:after="0" w:line="240" w:lineRule="auto"/>
              <w:jc w:val="both"/>
              <w:rPr>
                <w:rFonts w:ascii="Times New Roman" w:eastAsia="Calibri" w:hAnsi="Times New Roman" w:cs="Times New Roman"/>
                <w:bCs/>
                <w:sz w:val="12"/>
                <w:szCs w:val="12"/>
              </w:rPr>
            </w:pPr>
            <w:r w:rsidRPr="008D0A50">
              <w:rPr>
                <w:rFonts w:ascii="Times New Roman" w:eastAsia="Calibri" w:hAnsi="Times New Roman" w:cs="Times New Roman"/>
                <w:bCs/>
                <w:sz w:val="12"/>
                <w:szCs w:val="12"/>
              </w:rPr>
              <w:t>2015</w:t>
            </w:r>
          </w:p>
        </w:tc>
        <w:tc>
          <w:tcPr>
            <w:tcW w:w="349" w:type="pct"/>
            <w:tcBorders>
              <w:bottom w:val="single" w:sz="4" w:space="0" w:color="auto"/>
            </w:tcBorders>
          </w:tcPr>
          <w:p w:rsidR="008D0A50" w:rsidRPr="008D0A50" w:rsidRDefault="008D0A50" w:rsidP="008D0A50">
            <w:pPr>
              <w:tabs>
                <w:tab w:val="left" w:pos="284"/>
              </w:tabs>
              <w:spacing w:after="0" w:line="240" w:lineRule="auto"/>
              <w:jc w:val="both"/>
              <w:rPr>
                <w:rFonts w:ascii="Times New Roman" w:eastAsia="Calibri" w:hAnsi="Times New Roman" w:cs="Times New Roman"/>
                <w:bCs/>
                <w:sz w:val="12"/>
                <w:szCs w:val="12"/>
              </w:rPr>
            </w:pPr>
            <w:r w:rsidRPr="008D0A50">
              <w:rPr>
                <w:rFonts w:ascii="Times New Roman" w:eastAsia="Calibri" w:hAnsi="Times New Roman" w:cs="Times New Roman"/>
                <w:bCs/>
                <w:sz w:val="12"/>
                <w:szCs w:val="12"/>
              </w:rPr>
              <w:t>2016</w:t>
            </w:r>
          </w:p>
        </w:tc>
        <w:tc>
          <w:tcPr>
            <w:tcW w:w="349" w:type="pct"/>
            <w:tcBorders>
              <w:bottom w:val="single" w:sz="4" w:space="0" w:color="auto"/>
            </w:tcBorders>
          </w:tcPr>
          <w:p w:rsidR="008D0A50" w:rsidRPr="008D0A50" w:rsidRDefault="008D0A50" w:rsidP="008D0A50">
            <w:pPr>
              <w:tabs>
                <w:tab w:val="left" w:pos="284"/>
              </w:tabs>
              <w:spacing w:after="0" w:line="240" w:lineRule="auto"/>
              <w:jc w:val="both"/>
              <w:rPr>
                <w:rFonts w:ascii="Times New Roman" w:eastAsia="Calibri" w:hAnsi="Times New Roman" w:cs="Times New Roman"/>
                <w:bCs/>
                <w:sz w:val="12"/>
                <w:szCs w:val="12"/>
              </w:rPr>
            </w:pPr>
            <w:r w:rsidRPr="008D0A50">
              <w:rPr>
                <w:rFonts w:ascii="Times New Roman" w:eastAsia="Calibri" w:hAnsi="Times New Roman" w:cs="Times New Roman"/>
                <w:bCs/>
                <w:sz w:val="12"/>
                <w:szCs w:val="12"/>
              </w:rPr>
              <w:t>2017</w:t>
            </w:r>
          </w:p>
        </w:tc>
        <w:tc>
          <w:tcPr>
            <w:tcW w:w="349" w:type="pct"/>
            <w:tcBorders>
              <w:bottom w:val="single" w:sz="4" w:space="0" w:color="auto"/>
            </w:tcBorders>
          </w:tcPr>
          <w:p w:rsidR="008D0A50" w:rsidRPr="008D0A50" w:rsidRDefault="008D0A50" w:rsidP="008D0A50">
            <w:pPr>
              <w:tabs>
                <w:tab w:val="left" w:pos="284"/>
              </w:tabs>
              <w:spacing w:after="0" w:line="240" w:lineRule="auto"/>
              <w:jc w:val="both"/>
              <w:rPr>
                <w:rFonts w:ascii="Times New Roman" w:eastAsia="Calibri" w:hAnsi="Times New Roman" w:cs="Times New Roman"/>
                <w:bCs/>
                <w:sz w:val="12"/>
                <w:szCs w:val="12"/>
              </w:rPr>
            </w:pPr>
            <w:r w:rsidRPr="008D0A50">
              <w:rPr>
                <w:rFonts w:ascii="Times New Roman" w:eastAsia="Calibri" w:hAnsi="Times New Roman" w:cs="Times New Roman"/>
                <w:bCs/>
                <w:sz w:val="12"/>
                <w:szCs w:val="12"/>
              </w:rPr>
              <w:t>2018</w:t>
            </w:r>
          </w:p>
        </w:tc>
        <w:tc>
          <w:tcPr>
            <w:tcW w:w="349" w:type="pct"/>
            <w:tcBorders>
              <w:bottom w:val="single" w:sz="4" w:space="0" w:color="auto"/>
            </w:tcBorders>
          </w:tcPr>
          <w:p w:rsidR="008D0A50" w:rsidRPr="008D0A50" w:rsidRDefault="008D0A50" w:rsidP="008D0A50">
            <w:pPr>
              <w:tabs>
                <w:tab w:val="left" w:pos="284"/>
              </w:tabs>
              <w:spacing w:after="0" w:line="240" w:lineRule="auto"/>
              <w:jc w:val="both"/>
              <w:rPr>
                <w:rFonts w:ascii="Times New Roman" w:eastAsia="Calibri" w:hAnsi="Times New Roman" w:cs="Times New Roman"/>
                <w:bCs/>
                <w:sz w:val="12"/>
                <w:szCs w:val="12"/>
              </w:rPr>
            </w:pPr>
            <w:r w:rsidRPr="008D0A50">
              <w:rPr>
                <w:rFonts w:ascii="Times New Roman" w:eastAsia="Calibri" w:hAnsi="Times New Roman" w:cs="Times New Roman"/>
                <w:bCs/>
                <w:sz w:val="12"/>
                <w:szCs w:val="12"/>
              </w:rPr>
              <w:t>2019</w:t>
            </w:r>
          </w:p>
        </w:tc>
        <w:tc>
          <w:tcPr>
            <w:tcW w:w="614" w:type="pct"/>
            <w:tcBorders>
              <w:bottom w:val="single" w:sz="4" w:space="0" w:color="auto"/>
            </w:tcBorders>
          </w:tcPr>
          <w:p w:rsidR="008D0A50" w:rsidRPr="008D0A50" w:rsidRDefault="008D0A50" w:rsidP="008D0A50">
            <w:pPr>
              <w:tabs>
                <w:tab w:val="left" w:pos="284"/>
              </w:tabs>
              <w:spacing w:after="0" w:line="240" w:lineRule="auto"/>
              <w:jc w:val="both"/>
              <w:rPr>
                <w:rFonts w:ascii="Times New Roman" w:eastAsia="Calibri" w:hAnsi="Times New Roman" w:cs="Times New Roman"/>
                <w:bCs/>
                <w:sz w:val="12"/>
                <w:szCs w:val="12"/>
              </w:rPr>
            </w:pPr>
            <w:r w:rsidRPr="008D0A50">
              <w:rPr>
                <w:rFonts w:ascii="Times New Roman" w:eastAsia="Calibri" w:hAnsi="Times New Roman" w:cs="Times New Roman"/>
                <w:bCs/>
                <w:sz w:val="12"/>
                <w:szCs w:val="12"/>
              </w:rPr>
              <w:t>2020</w:t>
            </w:r>
          </w:p>
        </w:tc>
      </w:tr>
    </w:tbl>
    <w:p w:rsidR="008D0A50" w:rsidRDefault="008D0A50" w:rsidP="00060D82">
      <w:pPr>
        <w:tabs>
          <w:tab w:val="left" w:pos="284"/>
        </w:tabs>
        <w:spacing w:after="0" w:line="240" w:lineRule="auto"/>
        <w:jc w:val="both"/>
        <w:rPr>
          <w:rFonts w:ascii="Times New Roman" w:eastAsia="Calibri" w:hAnsi="Times New Roman" w:cs="Times New Roman"/>
          <w:sz w:val="12"/>
          <w:szCs w:val="12"/>
        </w:rPr>
      </w:pPr>
    </w:p>
    <w:p w:rsidR="008D0A50" w:rsidRDefault="0087634B" w:rsidP="00060D82">
      <w:pPr>
        <w:tabs>
          <w:tab w:val="left" w:pos="284"/>
        </w:tabs>
        <w:spacing w:after="0" w:line="240" w:lineRule="auto"/>
        <w:jc w:val="both"/>
        <w:rPr>
          <w:rFonts w:ascii="Times New Roman" w:eastAsia="Calibri" w:hAnsi="Times New Roman" w:cs="Times New Roman"/>
          <w:sz w:val="12"/>
          <w:szCs w:val="12"/>
        </w:rPr>
      </w:pPr>
      <w:r w:rsidRPr="0087634B">
        <w:rPr>
          <w:rFonts w:ascii="Times New Roman" w:eastAsia="Calibri" w:hAnsi="Times New Roman" w:cs="Times New Roman"/>
          <w:sz w:val="12"/>
          <w:szCs w:val="12"/>
        </w:rPr>
        <w:t>Цель: Обеспечение сохранности и эффективного использования объектов культурного наследия</w:t>
      </w:r>
    </w:p>
    <w:p w:rsidR="003C074E" w:rsidRDefault="003C074E" w:rsidP="00060D82">
      <w:pPr>
        <w:tabs>
          <w:tab w:val="left" w:pos="284"/>
        </w:tabs>
        <w:spacing w:after="0" w:line="240" w:lineRule="auto"/>
        <w:jc w:val="both"/>
        <w:rPr>
          <w:rFonts w:ascii="Times New Roman" w:eastAsia="Calibri" w:hAnsi="Times New Roman" w:cs="Times New Roman"/>
          <w:sz w:val="12"/>
          <w:szCs w:val="12"/>
        </w:rPr>
      </w:pPr>
    </w:p>
    <w:p w:rsidR="008D0A50" w:rsidRDefault="0087634B" w:rsidP="00060D82">
      <w:pPr>
        <w:tabs>
          <w:tab w:val="left" w:pos="284"/>
        </w:tabs>
        <w:spacing w:after="0" w:line="240" w:lineRule="auto"/>
        <w:jc w:val="both"/>
        <w:rPr>
          <w:rFonts w:ascii="Times New Roman" w:eastAsia="Calibri" w:hAnsi="Times New Roman" w:cs="Times New Roman"/>
          <w:sz w:val="12"/>
          <w:szCs w:val="12"/>
        </w:rPr>
      </w:pPr>
      <w:r w:rsidRPr="0087634B">
        <w:rPr>
          <w:rFonts w:ascii="Times New Roman" w:eastAsia="Calibri" w:hAnsi="Times New Roman" w:cs="Times New Roman"/>
          <w:sz w:val="12"/>
          <w:szCs w:val="12"/>
        </w:rPr>
        <w:t>Задача 1. Повышение эффективности охраны объектов культурного наследия</w:t>
      </w:r>
    </w:p>
    <w:p w:rsidR="0087634B" w:rsidRPr="0087634B" w:rsidRDefault="0087634B" w:rsidP="0087634B">
      <w:pPr>
        <w:tabs>
          <w:tab w:val="left" w:pos="284"/>
        </w:tabs>
        <w:spacing w:after="0" w:line="240" w:lineRule="auto"/>
        <w:jc w:val="both"/>
        <w:rPr>
          <w:rFonts w:ascii="Times New Roman" w:eastAsia="Calibri" w:hAnsi="Times New Roman" w:cs="Times New Roman"/>
          <w:sz w:val="12"/>
          <w:szCs w:val="12"/>
        </w:rPr>
      </w:pPr>
      <w:r w:rsidRPr="0087634B">
        <w:rPr>
          <w:rFonts w:ascii="Times New Roman" w:eastAsia="Calibri" w:hAnsi="Times New Roman" w:cs="Times New Roman"/>
          <w:sz w:val="12"/>
          <w:szCs w:val="12"/>
        </w:rPr>
        <w:t>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w:t>
      </w:r>
    </w:p>
    <w:p w:rsidR="008D0A50" w:rsidRDefault="0087634B" w:rsidP="0087634B">
      <w:pPr>
        <w:tabs>
          <w:tab w:val="left" w:pos="284"/>
        </w:tabs>
        <w:spacing w:after="0" w:line="240" w:lineRule="auto"/>
        <w:jc w:val="both"/>
        <w:rPr>
          <w:rFonts w:ascii="Times New Roman" w:eastAsia="Calibri" w:hAnsi="Times New Roman" w:cs="Times New Roman"/>
          <w:sz w:val="12"/>
          <w:szCs w:val="12"/>
        </w:rPr>
      </w:pPr>
      <w:r w:rsidRPr="0087634B">
        <w:rPr>
          <w:rFonts w:ascii="Times New Roman" w:eastAsia="Calibri" w:hAnsi="Times New Roman" w:cs="Times New Roman"/>
          <w:sz w:val="12"/>
          <w:szCs w:val="12"/>
        </w:rPr>
        <w:t>%</w:t>
      </w:r>
    </w:p>
    <w:p w:rsidR="00F24C0E" w:rsidRDefault="00F24C0E" w:rsidP="00060D82">
      <w:pPr>
        <w:tabs>
          <w:tab w:val="left" w:pos="284"/>
        </w:tabs>
        <w:spacing w:after="0" w:line="240" w:lineRule="auto"/>
        <w:jc w:val="both"/>
        <w:rPr>
          <w:rFonts w:ascii="Times New Roman" w:eastAsia="Calibri" w:hAnsi="Times New Roman" w:cs="Times New Roman"/>
          <w:sz w:val="12"/>
          <w:szCs w:val="12"/>
        </w:rPr>
      </w:pPr>
    </w:p>
    <w:p w:rsidR="0087634B" w:rsidRDefault="0087634B" w:rsidP="00060D82">
      <w:pPr>
        <w:tabs>
          <w:tab w:val="left" w:pos="284"/>
        </w:tabs>
        <w:spacing w:after="0" w:line="240" w:lineRule="auto"/>
        <w:jc w:val="both"/>
        <w:rPr>
          <w:rFonts w:ascii="Times New Roman" w:eastAsia="Calibri" w:hAnsi="Times New Roman" w:cs="Times New Roman"/>
          <w:sz w:val="12"/>
          <w:szCs w:val="12"/>
        </w:rPr>
      </w:pPr>
      <w:r w:rsidRPr="0087634B">
        <w:rPr>
          <w:rFonts w:ascii="Times New Roman" w:eastAsia="Calibri" w:hAnsi="Times New Roman" w:cs="Times New Roman"/>
          <w:sz w:val="12"/>
          <w:szCs w:val="12"/>
        </w:rPr>
        <w:t>Задача 2. Сохранение объектов культурного наследия</w:t>
      </w:r>
    </w:p>
    <w:p w:rsidR="0087634B" w:rsidRPr="0087634B" w:rsidRDefault="0087634B" w:rsidP="0087634B">
      <w:pPr>
        <w:tabs>
          <w:tab w:val="left" w:pos="284"/>
        </w:tabs>
        <w:spacing w:after="0" w:line="240" w:lineRule="auto"/>
        <w:jc w:val="both"/>
        <w:rPr>
          <w:rFonts w:ascii="Times New Roman" w:eastAsia="Calibri" w:hAnsi="Times New Roman" w:cs="Times New Roman"/>
          <w:sz w:val="12"/>
          <w:szCs w:val="12"/>
        </w:rPr>
      </w:pPr>
      <w:r w:rsidRPr="0087634B">
        <w:rPr>
          <w:rFonts w:ascii="Times New Roman" w:eastAsia="Calibri" w:hAnsi="Times New Roman" w:cs="Times New Roman"/>
          <w:sz w:val="12"/>
          <w:szCs w:val="12"/>
        </w:rPr>
        <w:t>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w:t>
      </w:r>
    </w:p>
    <w:p w:rsidR="0087634B" w:rsidRPr="0087634B" w:rsidRDefault="0087634B" w:rsidP="0087634B">
      <w:pPr>
        <w:tabs>
          <w:tab w:val="left" w:pos="284"/>
        </w:tabs>
        <w:spacing w:after="0" w:line="240" w:lineRule="auto"/>
        <w:jc w:val="both"/>
        <w:rPr>
          <w:rFonts w:ascii="Times New Roman" w:eastAsia="Calibri" w:hAnsi="Times New Roman" w:cs="Times New Roman"/>
          <w:sz w:val="12"/>
          <w:szCs w:val="12"/>
        </w:rPr>
      </w:pPr>
      <w:r w:rsidRPr="0087634B">
        <w:rPr>
          <w:rFonts w:ascii="Times New Roman" w:eastAsia="Calibri" w:hAnsi="Times New Roman" w:cs="Times New Roman"/>
          <w:sz w:val="12"/>
          <w:szCs w:val="12"/>
        </w:rPr>
        <w:t>Доля объектов культурного наследия, на которых установлены предупредительные знаки, в общ</w:t>
      </w:r>
      <w:r w:rsidR="00D2351D">
        <w:rPr>
          <w:rFonts w:ascii="Times New Roman" w:eastAsia="Calibri" w:hAnsi="Times New Roman" w:cs="Times New Roman"/>
          <w:sz w:val="12"/>
          <w:szCs w:val="12"/>
        </w:rPr>
        <w:t>ем количестве объек</w:t>
      </w:r>
      <w:r w:rsidRPr="0087634B">
        <w:rPr>
          <w:rFonts w:ascii="Times New Roman" w:eastAsia="Calibri" w:hAnsi="Times New Roman" w:cs="Times New Roman"/>
          <w:sz w:val="12"/>
          <w:szCs w:val="12"/>
        </w:rPr>
        <w:t>тов культурного наследия</w:t>
      </w:r>
    </w:p>
    <w:p w:rsidR="0087634B" w:rsidRPr="0087634B" w:rsidRDefault="0087634B" w:rsidP="0087634B">
      <w:pPr>
        <w:tabs>
          <w:tab w:val="left" w:pos="284"/>
        </w:tabs>
        <w:spacing w:after="0" w:line="240" w:lineRule="auto"/>
        <w:jc w:val="both"/>
        <w:rPr>
          <w:rFonts w:ascii="Times New Roman" w:eastAsia="Calibri" w:hAnsi="Times New Roman" w:cs="Times New Roman"/>
          <w:sz w:val="12"/>
          <w:szCs w:val="12"/>
        </w:rPr>
      </w:pPr>
      <w:r w:rsidRPr="0087634B">
        <w:rPr>
          <w:rFonts w:ascii="Times New Roman" w:eastAsia="Calibri" w:hAnsi="Times New Roman" w:cs="Times New Roman"/>
          <w:sz w:val="12"/>
          <w:szCs w:val="12"/>
        </w:rPr>
        <w:t>Количество проведённых акций по сохранению объектов культурного наследия</w:t>
      </w:r>
    </w:p>
    <w:p w:rsidR="0087634B" w:rsidRDefault="0087634B" w:rsidP="0087634B">
      <w:pPr>
        <w:tabs>
          <w:tab w:val="left" w:pos="284"/>
        </w:tabs>
        <w:spacing w:after="0" w:line="240" w:lineRule="auto"/>
        <w:jc w:val="both"/>
        <w:rPr>
          <w:rFonts w:ascii="Times New Roman" w:eastAsia="Calibri" w:hAnsi="Times New Roman" w:cs="Times New Roman"/>
          <w:sz w:val="12"/>
          <w:szCs w:val="12"/>
        </w:rPr>
      </w:pPr>
      <w:r w:rsidRPr="0087634B">
        <w:rPr>
          <w:rFonts w:ascii="Times New Roman" w:eastAsia="Calibri" w:hAnsi="Times New Roman" w:cs="Times New Roman"/>
          <w:sz w:val="12"/>
          <w:szCs w:val="12"/>
        </w:rPr>
        <w:t>единиц</w:t>
      </w:r>
    </w:p>
    <w:p w:rsidR="0087634B" w:rsidRDefault="0087634B" w:rsidP="00060D82">
      <w:pPr>
        <w:tabs>
          <w:tab w:val="left" w:pos="284"/>
        </w:tabs>
        <w:spacing w:after="0" w:line="240" w:lineRule="auto"/>
        <w:jc w:val="both"/>
        <w:rPr>
          <w:rFonts w:ascii="Times New Roman" w:eastAsia="Calibri" w:hAnsi="Times New Roman" w:cs="Times New Roman"/>
          <w:sz w:val="12"/>
          <w:szCs w:val="12"/>
        </w:rPr>
      </w:pPr>
    </w:p>
    <w:p w:rsidR="0087634B" w:rsidRDefault="0087634B" w:rsidP="00060D82">
      <w:pPr>
        <w:tabs>
          <w:tab w:val="left" w:pos="284"/>
        </w:tabs>
        <w:spacing w:after="0" w:line="240" w:lineRule="auto"/>
        <w:jc w:val="both"/>
        <w:rPr>
          <w:rFonts w:ascii="Times New Roman" w:eastAsia="Calibri" w:hAnsi="Times New Roman" w:cs="Times New Roman"/>
          <w:sz w:val="12"/>
          <w:szCs w:val="12"/>
        </w:rPr>
      </w:pPr>
      <w:r w:rsidRPr="0087634B">
        <w:rPr>
          <w:rFonts w:ascii="Times New Roman" w:eastAsia="Calibri" w:hAnsi="Times New Roman" w:cs="Times New Roman"/>
          <w:sz w:val="12"/>
          <w:szCs w:val="12"/>
        </w:rPr>
        <w:t>Задача 3. Организация использования объектов культурного наследия посредством их вовлечения в индустрию туризма</w:t>
      </w:r>
    </w:p>
    <w:p w:rsidR="00F85986" w:rsidRPr="00F85986" w:rsidRDefault="00F85986" w:rsidP="00F85986">
      <w:pPr>
        <w:tabs>
          <w:tab w:val="left" w:pos="284"/>
        </w:tabs>
        <w:spacing w:after="0" w:line="240" w:lineRule="auto"/>
        <w:jc w:val="both"/>
        <w:rPr>
          <w:rFonts w:ascii="Times New Roman" w:eastAsia="Calibri" w:hAnsi="Times New Roman" w:cs="Times New Roman"/>
          <w:sz w:val="12"/>
          <w:szCs w:val="12"/>
        </w:rPr>
      </w:pPr>
      <w:r w:rsidRPr="00F85986">
        <w:rPr>
          <w:rFonts w:ascii="Times New Roman" w:eastAsia="Calibri" w:hAnsi="Times New Roman" w:cs="Times New Roman"/>
          <w:sz w:val="12"/>
          <w:szCs w:val="12"/>
        </w:rPr>
        <w:t>Количество разработанных туристических маршрутов по объектам культурного наследия</w:t>
      </w:r>
    </w:p>
    <w:p w:rsidR="00F85986" w:rsidRPr="00F85986" w:rsidRDefault="00F85986" w:rsidP="00F85986">
      <w:pPr>
        <w:tabs>
          <w:tab w:val="left" w:pos="284"/>
        </w:tabs>
        <w:spacing w:after="0" w:line="240" w:lineRule="auto"/>
        <w:jc w:val="both"/>
        <w:rPr>
          <w:rFonts w:ascii="Times New Roman" w:eastAsia="Calibri" w:hAnsi="Times New Roman" w:cs="Times New Roman"/>
          <w:sz w:val="12"/>
          <w:szCs w:val="12"/>
        </w:rPr>
      </w:pPr>
      <w:r w:rsidRPr="00F85986">
        <w:rPr>
          <w:rFonts w:ascii="Times New Roman" w:eastAsia="Calibri" w:hAnsi="Times New Roman" w:cs="Times New Roman"/>
          <w:sz w:val="12"/>
          <w:szCs w:val="12"/>
        </w:rPr>
        <w:t>Количество проведённых туристических экскурсий по объектам культурного наследия</w:t>
      </w:r>
    </w:p>
    <w:p w:rsidR="0087634B" w:rsidRDefault="003C074E" w:rsidP="00F8598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е</w:t>
      </w:r>
      <w:r w:rsidR="00F85986" w:rsidRPr="00F85986">
        <w:rPr>
          <w:rFonts w:ascii="Times New Roman" w:eastAsia="Calibri" w:hAnsi="Times New Roman" w:cs="Times New Roman"/>
          <w:sz w:val="12"/>
          <w:szCs w:val="12"/>
        </w:rPr>
        <w:t>диниц</w:t>
      </w:r>
    </w:p>
    <w:p w:rsidR="00F85986" w:rsidRDefault="00F85986" w:rsidP="00F85986">
      <w:pPr>
        <w:tabs>
          <w:tab w:val="left" w:pos="284"/>
        </w:tabs>
        <w:spacing w:after="0" w:line="240" w:lineRule="auto"/>
        <w:jc w:val="both"/>
        <w:rPr>
          <w:rFonts w:ascii="Times New Roman" w:eastAsia="Calibri" w:hAnsi="Times New Roman" w:cs="Times New Roman"/>
          <w:sz w:val="12"/>
          <w:szCs w:val="12"/>
        </w:rPr>
      </w:pPr>
    </w:p>
    <w:p w:rsidR="0087634B" w:rsidRDefault="00F85986" w:rsidP="00060D82">
      <w:pPr>
        <w:tabs>
          <w:tab w:val="left" w:pos="284"/>
        </w:tabs>
        <w:spacing w:after="0" w:line="240" w:lineRule="auto"/>
        <w:jc w:val="both"/>
        <w:rPr>
          <w:rFonts w:ascii="Times New Roman" w:eastAsia="Calibri" w:hAnsi="Times New Roman" w:cs="Times New Roman"/>
          <w:sz w:val="12"/>
          <w:szCs w:val="12"/>
        </w:rPr>
      </w:pPr>
      <w:r w:rsidRPr="00F85986">
        <w:rPr>
          <w:rFonts w:ascii="Times New Roman" w:eastAsia="Calibri" w:hAnsi="Times New Roman" w:cs="Times New Roman"/>
          <w:sz w:val="12"/>
          <w:szCs w:val="12"/>
        </w:rPr>
        <w:t>Задача 4. Популяризация объектов культурного наследия</w:t>
      </w:r>
    </w:p>
    <w:p w:rsidR="00F85986" w:rsidRPr="00F85986" w:rsidRDefault="00F85986" w:rsidP="00F85986">
      <w:pPr>
        <w:tabs>
          <w:tab w:val="left" w:pos="284"/>
        </w:tabs>
        <w:spacing w:after="0" w:line="240" w:lineRule="auto"/>
        <w:jc w:val="both"/>
        <w:rPr>
          <w:rFonts w:ascii="Times New Roman" w:eastAsia="Calibri" w:hAnsi="Times New Roman" w:cs="Times New Roman"/>
          <w:sz w:val="12"/>
          <w:szCs w:val="12"/>
        </w:rPr>
      </w:pPr>
      <w:r w:rsidRPr="00F85986">
        <w:rPr>
          <w:rFonts w:ascii="Times New Roman" w:eastAsia="Calibri" w:hAnsi="Times New Roman" w:cs="Times New Roman"/>
          <w:sz w:val="12"/>
          <w:szCs w:val="12"/>
        </w:rPr>
        <w:t>Количество организованных экспедиций по объектам культурного наследия</w:t>
      </w:r>
    </w:p>
    <w:p w:rsidR="00F85986" w:rsidRDefault="00F85986" w:rsidP="00F85986">
      <w:pPr>
        <w:tabs>
          <w:tab w:val="left" w:pos="284"/>
        </w:tabs>
        <w:spacing w:after="0" w:line="240" w:lineRule="auto"/>
        <w:jc w:val="both"/>
        <w:rPr>
          <w:rFonts w:ascii="Times New Roman" w:eastAsia="Calibri" w:hAnsi="Times New Roman" w:cs="Times New Roman"/>
          <w:sz w:val="12"/>
          <w:szCs w:val="12"/>
        </w:rPr>
      </w:pPr>
      <w:r w:rsidRPr="00F85986">
        <w:rPr>
          <w:rFonts w:ascii="Times New Roman" w:eastAsia="Calibri" w:hAnsi="Times New Roman" w:cs="Times New Roman"/>
          <w:sz w:val="12"/>
          <w:szCs w:val="12"/>
        </w:rPr>
        <w:t xml:space="preserve">Количество проведенных конференций по вопросам сохранения культурного наследия  </w:t>
      </w:r>
    </w:p>
    <w:p w:rsidR="00F85986" w:rsidRPr="00F85986" w:rsidRDefault="00F85986" w:rsidP="00F85986">
      <w:pPr>
        <w:tabs>
          <w:tab w:val="left" w:pos="284"/>
        </w:tabs>
        <w:spacing w:after="0" w:line="240" w:lineRule="auto"/>
        <w:jc w:val="both"/>
        <w:rPr>
          <w:rFonts w:ascii="Times New Roman" w:eastAsia="Calibri" w:hAnsi="Times New Roman" w:cs="Times New Roman"/>
          <w:sz w:val="12"/>
          <w:szCs w:val="12"/>
        </w:rPr>
      </w:pPr>
      <w:r w:rsidRPr="00F85986">
        <w:rPr>
          <w:rFonts w:ascii="Times New Roman" w:eastAsia="Calibri" w:hAnsi="Times New Roman" w:cs="Times New Roman"/>
          <w:sz w:val="12"/>
          <w:szCs w:val="12"/>
        </w:rPr>
        <w:t>единиц</w:t>
      </w:r>
    </w:p>
    <w:p w:rsidR="0087634B" w:rsidRDefault="00F85986" w:rsidP="00F85986">
      <w:pPr>
        <w:tabs>
          <w:tab w:val="left" w:pos="284"/>
        </w:tabs>
        <w:spacing w:after="0" w:line="240" w:lineRule="auto"/>
        <w:jc w:val="both"/>
        <w:rPr>
          <w:rFonts w:ascii="Times New Roman" w:eastAsia="Calibri" w:hAnsi="Times New Roman" w:cs="Times New Roman"/>
          <w:sz w:val="12"/>
          <w:szCs w:val="12"/>
        </w:rPr>
      </w:pPr>
      <w:proofErr w:type="gramStart"/>
      <w:r w:rsidRPr="00F85986">
        <w:rPr>
          <w:rFonts w:ascii="Times New Roman" w:eastAsia="Calibri" w:hAnsi="Times New Roman" w:cs="Times New Roman"/>
          <w:sz w:val="12"/>
          <w:szCs w:val="12"/>
        </w:rPr>
        <w:t>Количество публикаций в средствах массовой информации, включая электронные, об объектах культурного наследия</w:t>
      </w:r>
      <w:r w:rsidRPr="00F85986">
        <w:rPr>
          <w:rFonts w:ascii="Times New Roman" w:eastAsia="Calibri" w:hAnsi="Times New Roman" w:cs="Times New Roman"/>
          <w:sz w:val="12"/>
          <w:szCs w:val="12"/>
        </w:rPr>
        <w:tab/>
        <w:t>единиц</w:t>
      </w:r>
      <w:proofErr w:type="gramEnd"/>
    </w:p>
    <w:p w:rsidR="00F85986" w:rsidRPr="00F85986" w:rsidRDefault="00F85986" w:rsidP="00F85986">
      <w:pPr>
        <w:tabs>
          <w:tab w:val="left" w:pos="284"/>
        </w:tabs>
        <w:spacing w:after="0" w:line="240" w:lineRule="auto"/>
        <w:jc w:val="both"/>
        <w:rPr>
          <w:rFonts w:ascii="Times New Roman" w:eastAsia="Calibri" w:hAnsi="Times New Roman" w:cs="Times New Roman"/>
          <w:sz w:val="12"/>
          <w:szCs w:val="12"/>
        </w:rPr>
      </w:pPr>
      <w:r w:rsidRPr="00F85986">
        <w:rPr>
          <w:rFonts w:ascii="Times New Roman" w:eastAsia="Calibri" w:hAnsi="Times New Roman" w:cs="Times New Roman"/>
          <w:sz w:val="12"/>
          <w:szCs w:val="12"/>
        </w:rPr>
        <w:t>* Реализация проектов  оценивается только из расчета создания инженерной и базовой инфраструктуры, финансирование строительства которой предполагается за счет бюджетных источников. Реализация проектов предполагается за счет участия внебюджетных источников, эффективность которого в рамках Программы не оценивается.</w:t>
      </w:r>
    </w:p>
    <w:p w:rsidR="00624600" w:rsidRPr="00624600" w:rsidRDefault="00624600" w:rsidP="00624600">
      <w:pPr>
        <w:tabs>
          <w:tab w:val="left" w:pos="284"/>
        </w:tabs>
        <w:spacing w:after="0" w:line="240" w:lineRule="auto"/>
        <w:jc w:val="right"/>
        <w:rPr>
          <w:rFonts w:ascii="Times New Roman" w:eastAsia="Calibri" w:hAnsi="Times New Roman" w:cs="Times New Roman"/>
          <w:i/>
          <w:sz w:val="12"/>
          <w:szCs w:val="12"/>
        </w:rPr>
      </w:pPr>
      <w:r w:rsidRPr="00624600">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624600" w:rsidRPr="00624600" w:rsidRDefault="00624600" w:rsidP="00624600">
      <w:pPr>
        <w:tabs>
          <w:tab w:val="left" w:pos="284"/>
        </w:tabs>
        <w:spacing w:after="0" w:line="240" w:lineRule="auto"/>
        <w:jc w:val="right"/>
        <w:rPr>
          <w:rFonts w:ascii="Times New Roman" w:eastAsia="Calibri" w:hAnsi="Times New Roman" w:cs="Times New Roman"/>
          <w:i/>
          <w:sz w:val="12"/>
          <w:szCs w:val="12"/>
        </w:rPr>
      </w:pPr>
      <w:r w:rsidRPr="00624600">
        <w:rPr>
          <w:rFonts w:ascii="Times New Roman" w:eastAsia="Calibri" w:hAnsi="Times New Roman" w:cs="Times New Roman"/>
          <w:i/>
          <w:sz w:val="12"/>
          <w:szCs w:val="12"/>
        </w:rPr>
        <w:t>к  муниципальной программе</w:t>
      </w:r>
    </w:p>
    <w:p w:rsidR="00624600" w:rsidRPr="00624600" w:rsidRDefault="00624600" w:rsidP="00624600">
      <w:pPr>
        <w:tabs>
          <w:tab w:val="left" w:pos="284"/>
        </w:tabs>
        <w:spacing w:after="0" w:line="240" w:lineRule="auto"/>
        <w:jc w:val="right"/>
        <w:rPr>
          <w:rFonts w:ascii="Times New Roman" w:eastAsia="Calibri" w:hAnsi="Times New Roman" w:cs="Times New Roman"/>
          <w:i/>
          <w:sz w:val="12"/>
          <w:szCs w:val="12"/>
        </w:rPr>
      </w:pPr>
      <w:r w:rsidRPr="00624600">
        <w:rPr>
          <w:rFonts w:ascii="Times New Roman" w:eastAsia="Calibri" w:hAnsi="Times New Roman" w:cs="Times New Roman"/>
          <w:i/>
          <w:sz w:val="12"/>
          <w:szCs w:val="12"/>
        </w:rPr>
        <w:t>«Комплексная программа сохранения, использования и популяризации</w:t>
      </w:r>
    </w:p>
    <w:p w:rsidR="00624600" w:rsidRPr="00624600" w:rsidRDefault="00624600" w:rsidP="00624600">
      <w:pPr>
        <w:tabs>
          <w:tab w:val="left" w:pos="284"/>
        </w:tabs>
        <w:spacing w:after="0" w:line="240" w:lineRule="auto"/>
        <w:jc w:val="right"/>
        <w:rPr>
          <w:rFonts w:ascii="Times New Roman" w:eastAsia="Calibri" w:hAnsi="Times New Roman" w:cs="Times New Roman"/>
          <w:i/>
          <w:sz w:val="12"/>
          <w:szCs w:val="12"/>
        </w:rPr>
      </w:pPr>
      <w:r w:rsidRPr="00624600">
        <w:rPr>
          <w:rFonts w:ascii="Times New Roman" w:eastAsia="Calibri" w:hAnsi="Times New Roman" w:cs="Times New Roman"/>
          <w:i/>
          <w:sz w:val="12"/>
          <w:szCs w:val="12"/>
        </w:rPr>
        <w:t xml:space="preserve"> объектов культурного наследия, находящихся на территории</w:t>
      </w:r>
    </w:p>
    <w:p w:rsidR="00624600" w:rsidRPr="00624600" w:rsidRDefault="00624600" w:rsidP="00624600">
      <w:pPr>
        <w:tabs>
          <w:tab w:val="left" w:pos="284"/>
        </w:tabs>
        <w:spacing w:after="0" w:line="240" w:lineRule="auto"/>
        <w:jc w:val="right"/>
        <w:rPr>
          <w:rFonts w:ascii="Times New Roman" w:eastAsia="Calibri" w:hAnsi="Times New Roman" w:cs="Times New Roman"/>
          <w:i/>
          <w:sz w:val="12"/>
          <w:szCs w:val="12"/>
        </w:rPr>
      </w:pPr>
      <w:r w:rsidRPr="00624600">
        <w:rPr>
          <w:rFonts w:ascii="Times New Roman" w:eastAsia="Calibri" w:hAnsi="Times New Roman" w:cs="Times New Roman"/>
          <w:i/>
          <w:sz w:val="12"/>
          <w:szCs w:val="12"/>
        </w:rPr>
        <w:t xml:space="preserve"> сельского поселения Калиновка муниципального</w:t>
      </w:r>
    </w:p>
    <w:p w:rsidR="00624600" w:rsidRPr="00624600" w:rsidRDefault="00624600" w:rsidP="00624600">
      <w:pPr>
        <w:tabs>
          <w:tab w:val="left" w:pos="284"/>
        </w:tabs>
        <w:spacing w:after="0" w:line="240" w:lineRule="auto"/>
        <w:jc w:val="right"/>
        <w:rPr>
          <w:rFonts w:ascii="Times New Roman" w:eastAsia="Calibri" w:hAnsi="Times New Roman" w:cs="Times New Roman"/>
          <w:i/>
          <w:sz w:val="12"/>
          <w:szCs w:val="12"/>
        </w:rPr>
      </w:pPr>
      <w:r w:rsidRPr="00624600">
        <w:rPr>
          <w:rFonts w:ascii="Times New Roman" w:eastAsia="Calibri" w:hAnsi="Times New Roman" w:cs="Times New Roman"/>
          <w:i/>
          <w:sz w:val="12"/>
          <w:szCs w:val="12"/>
        </w:rPr>
        <w:t>района Сергиевский  Самарской области на 2014-2020 годы»</w:t>
      </w:r>
    </w:p>
    <w:p w:rsidR="00624600" w:rsidRPr="00624600" w:rsidRDefault="00624600" w:rsidP="00624600">
      <w:pPr>
        <w:tabs>
          <w:tab w:val="left" w:pos="284"/>
        </w:tabs>
        <w:spacing w:after="0" w:line="240" w:lineRule="auto"/>
        <w:jc w:val="right"/>
        <w:rPr>
          <w:rFonts w:ascii="Times New Roman" w:eastAsia="Calibri" w:hAnsi="Times New Roman" w:cs="Times New Roman"/>
          <w:sz w:val="12"/>
          <w:szCs w:val="12"/>
        </w:rPr>
      </w:pPr>
      <w:r w:rsidRPr="00624600">
        <w:rPr>
          <w:rFonts w:ascii="Times New Roman" w:eastAsia="Calibri" w:hAnsi="Times New Roman" w:cs="Times New Roman"/>
          <w:i/>
          <w:sz w:val="12"/>
          <w:szCs w:val="12"/>
        </w:rPr>
        <w:t>№ 21 от “19” августа 2014 г.</w:t>
      </w:r>
    </w:p>
    <w:p w:rsidR="00F97EC5" w:rsidRPr="00F97EC5" w:rsidRDefault="00F97EC5" w:rsidP="00F97EC5">
      <w:pPr>
        <w:tabs>
          <w:tab w:val="left" w:pos="285"/>
        </w:tabs>
        <w:spacing w:after="0" w:line="240" w:lineRule="auto"/>
        <w:jc w:val="center"/>
        <w:rPr>
          <w:rFonts w:ascii="Times New Roman" w:eastAsia="Calibri" w:hAnsi="Times New Roman" w:cs="Times New Roman"/>
          <w:b/>
          <w:bCs/>
          <w:sz w:val="12"/>
          <w:szCs w:val="12"/>
        </w:rPr>
      </w:pPr>
      <w:r w:rsidRPr="00F97EC5">
        <w:rPr>
          <w:rFonts w:ascii="Times New Roman" w:eastAsia="Calibri" w:hAnsi="Times New Roman" w:cs="Times New Roman"/>
          <w:b/>
          <w:bCs/>
          <w:sz w:val="12"/>
          <w:szCs w:val="12"/>
        </w:rPr>
        <w:t>Методика оценки эффективности реализации</w:t>
      </w:r>
    </w:p>
    <w:p w:rsidR="00F97EC5" w:rsidRPr="00F97EC5" w:rsidRDefault="00F97EC5" w:rsidP="00F97EC5">
      <w:pPr>
        <w:tabs>
          <w:tab w:val="left" w:pos="285"/>
        </w:tabs>
        <w:spacing w:after="0" w:line="240" w:lineRule="auto"/>
        <w:jc w:val="center"/>
        <w:rPr>
          <w:rFonts w:ascii="Times New Roman" w:eastAsia="Calibri" w:hAnsi="Times New Roman" w:cs="Times New Roman"/>
          <w:b/>
          <w:sz w:val="12"/>
          <w:szCs w:val="12"/>
        </w:rPr>
      </w:pPr>
      <w:r w:rsidRPr="00F97EC5">
        <w:rPr>
          <w:rFonts w:ascii="Times New Roman" w:eastAsia="Calibri" w:hAnsi="Times New Roman" w:cs="Times New Roman"/>
          <w:b/>
          <w:bCs/>
          <w:sz w:val="12"/>
          <w:szCs w:val="12"/>
        </w:rPr>
        <w:t xml:space="preserve">муниципальной программы </w:t>
      </w:r>
      <w:r w:rsidRPr="00F97EC5">
        <w:rPr>
          <w:rFonts w:ascii="Times New Roman" w:eastAsia="Calibri" w:hAnsi="Times New Roman" w:cs="Times New Roman"/>
          <w:b/>
          <w:sz w:val="12"/>
          <w:szCs w:val="12"/>
        </w:rPr>
        <w:t>«Комплексная программа</w:t>
      </w:r>
    </w:p>
    <w:p w:rsidR="00F97EC5" w:rsidRPr="00F97EC5" w:rsidRDefault="00F97EC5" w:rsidP="00F97EC5">
      <w:pPr>
        <w:tabs>
          <w:tab w:val="left" w:pos="285"/>
        </w:tabs>
        <w:spacing w:after="0" w:line="240" w:lineRule="auto"/>
        <w:jc w:val="center"/>
        <w:rPr>
          <w:rFonts w:ascii="Times New Roman" w:eastAsia="Calibri" w:hAnsi="Times New Roman" w:cs="Times New Roman"/>
          <w:b/>
          <w:sz w:val="12"/>
          <w:szCs w:val="12"/>
        </w:rPr>
      </w:pPr>
      <w:r w:rsidRPr="00F97EC5">
        <w:rPr>
          <w:rFonts w:ascii="Times New Roman" w:eastAsia="Calibri" w:hAnsi="Times New Roman" w:cs="Times New Roman"/>
          <w:b/>
          <w:sz w:val="12"/>
          <w:szCs w:val="12"/>
        </w:rPr>
        <w:t>сохранения, использования и популяризации объектов культурного наследия, находящихся</w:t>
      </w:r>
    </w:p>
    <w:p w:rsidR="00F97EC5" w:rsidRPr="00F97EC5" w:rsidRDefault="00F97EC5" w:rsidP="00F97EC5">
      <w:pPr>
        <w:tabs>
          <w:tab w:val="left" w:pos="285"/>
        </w:tabs>
        <w:spacing w:after="0" w:line="240" w:lineRule="auto"/>
        <w:jc w:val="center"/>
        <w:rPr>
          <w:rFonts w:ascii="Times New Roman" w:eastAsia="Calibri" w:hAnsi="Times New Roman" w:cs="Times New Roman"/>
          <w:b/>
          <w:sz w:val="12"/>
          <w:szCs w:val="12"/>
        </w:rPr>
      </w:pPr>
      <w:r w:rsidRPr="00F97EC5">
        <w:rPr>
          <w:rFonts w:ascii="Times New Roman" w:eastAsia="Calibri" w:hAnsi="Times New Roman" w:cs="Times New Roman"/>
          <w:b/>
          <w:sz w:val="12"/>
          <w:szCs w:val="12"/>
        </w:rPr>
        <w:t>на территории сельского поселения Калиновка муниципального района Сергиевский Самарской области</w:t>
      </w:r>
    </w:p>
    <w:p w:rsidR="00F97EC5" w:rsidRPr="00F97EC5" w:rsidRDefault="00F97EC5" w:rsidP="00F97EC5">
      <w:pPr>
        <w:tabs>
          <w:tab w:val="left" w:pos="285"/>
        </w:tabs>
        <w:spacing w:after="0" w:line="240" w:lineRule="auto"/>
        <w:jc w:val="center"/>
        <w:rPr>
          <w:rFonts w:ascii="Times New Roman" w:eastAsia="Calibri" w:hAnsi="Times New Roman" w:cs="Times New Roman"/>
          <w:b/>
          <w:bCs/>
          <w:sz w:val="12"/>
          <w:szCs w:val="12"/>
        </w:rPr>
      </w:pPr>
      <w:r w:rsidRPr="00F97EC5">
        <w:rPr>
          <w:rFonts w:ascii="Times New Roman" w:eastAsia="Calibri" w:hAnsi="Times New Roman" w:cs="Times New Roman"/>
          <w:b/>
          <w:sz w:val="12"/>
          <w:szCs w:val="12"/>
        </w:rPr>
        <w:t>на 2014-2020 годы»</w:t>
      </w:r>
    </w:p>
    <w:p w:rsidR="00F97EC5" w:rsidRPr="00F97EC5" w:rsidRDefault="00F97EC5" w:rsidP="00F97EC5">
      <w:pPr>
        <w:tabs>
          <w:tab w:val="left" w:pos="284"/>
        </w:tabs>
        <w:spacing w:after="0" w:line="240" w:lineRule="auto"/>
        <w:jc w:val="center"/>
        <w:rPr>
          <w:rFonts w:ascii="Times New Roman" w:eastAsia="Calibri" w:hAnsi="Times New Roman" w:cs="Times New Roman"/>
          <w:sz w:val="12"/>
          <w:szCs w:val="12"/>
        </w:rPr>
      </w:pPr>
    </w:p>
    <w:p w:rsidR="00F97EC5" w:rsidRPr="00F97EC5" w:rsidRDefault="00F97EC5" w:rsidP="00F97EC5">
      <w:pPr>
        <w:tabs>
          <w:tab w:val="left" w:pos="285"/>
        </w:tabs>
        <w:spacing w:after="0" w:line="240" w:lineRule="auto"/>
        <w:ind w:firstLine="284"/>
        <w:jc w:val="both"/>
        <w:rPr>
          <w:rFonts w:ascii="Times New Roman" w:eastAsia="Calibri" w:hAnsi="Times New Roman" w:cs="Times New Roman"/>
          <w:sz w:val="12"/>
          <w:szCs w:val="12"/>
        </w:rPr>
      </w:pPr>
      <w:proofErr w:type="gramStart"/>
      <w:r w:rsidRPr="00F97EC5">
        <w:rPr>
          <w:rFonts w:ascii="Times New Roman" w:eastAsia="Calibri" w:hAnsi="Times New Roman" w:cs="Times New Roman"/>
          <w:sz w:val="12"/>
          <w:szCs w:val="12"/>
        </w:rPr>
        <w:t xml:space="preserve">Оценка эффективности реализации </w:t>
      </w:r>
      <w:r w:rsidRPr="00F97EC5">
        <w:rPr>
          <w:rFonts w:ascii="Times New Roman" w:eastAsia="Calibri" w:hAnsi="Times New Roman" w:cs="Times New Roman"/>
          <w:bCs/>
          <w:sz w:val="12"/>
          <w:szCs w:val="12"/>
        </w:rPr>
        <w:t xml:space="preserve">муниципальной целевой программы </w:t>
      </w:r>
      <w:r w:rsidRPr="00F97EC5">
        <w:rPr>
          <w:rFonts w:ascii="Times New Roman" w:eastAsia="Calibri" w:hAnsi="Times New Roman" w:cs="Times New Roman"/>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Калиновка муниципального района Сергиевский Самарской области  на 2014-2020 годы»  (далее – Программа) осуществляется администрацией сельского поселения Калиновка муниципального района Сергиевский Самарской области путем установления степени достижения ожидаемых результатов, а также сравнения текущих значений индикаторов (показателей) Программы с их целевыми значениями.</w:t>
      </w:r>
      <w:proofErr w:type="gramEnd"/>
    </w:p>
    <w:p w:rsidR="00F97EC5" w:rsidRPr="00F97EC5" w:rsidRDefault="00F97EC5" w:rsidP="00F97EC5">
      <w:pPr>
        <w:tabs>
          <w:tab w:val="left" w:pos="284"/>
        </w:tabs>
        <w:spacing w:after="0" w:line="240" w:lineRule="auto"/>
        <w:ind w:firstLine="284"/>
        <w:jc w:val="both"/>
        <w:rPr>
          <w:rFonts w:ascii="Times New Roman" w:eastAsia="Calibri" w:hAnsi="Times New Roman" w:cs="Times New Roman"/>
          <w:sz w:val="12"/>
          <w:szCs w:val="12"/>
        </w:rPr>
      </w:pPr>
      <w:r w:rsidRPr="00F97EC5">
        <w:rPr>
          <w:rFonts w:ascii="Times New Roman" w:eastAsia="Calibri" w:hAnsi="Times New Roman" w:cs="Times New Roman"/>
          <w:sz w:val="12"/>
          <w:szCs w:val="12"/>
        </w:rPr>
        <w:t xml:space="preserve">Оценка эффективности реализации Программы осуществляется ежегодно в течение всего срока реализации Программы и в целом по окончании ее реализации. </w:t>
      </w:r>
    </w:p>
    <w:p w:rsidR="00F97EC5" w:rsidRPr="00F97EC5" w:rsidRDefault="00F97EC5" w:rsidP="00F97EC5">
      <w:pPr>
        <w:tabs>
          <w:tab w:val="left" w:pos="284"/>
        </w:tabs>
        <w:spacing w:after="0" w:line="240" w:lineRule="auto"/>
        <w:ind w:firstLine="284"/>
        <w:jc w:val="both"/>
        <w:rPr>
          <w:rFonts w:ascii="Times New Roman" w:eastAsia="Calibri" w:hAnsi="Times New Roman" w:cs="Times New Roman"/>
          <w:sz w:val="12"/>
          <w:szCs w:val="12"/>
        </w:rPr>
      </w:pPr>
      <w:r w:rsidRPr="00F97EC5">
        <w:rPr>
          <w:rFonts w:ascii="Times New Roman" w:eastAsia="Calibri" w:hAnsi="Times New Roman" w:cs="Times New Roman"/>
          <w:sz w:val="12"/>
          <w:szCs w:val="12"/>
        </w:rPr>
        <w:t>Эффективность реализации Программы оценивается путем соотнесения степени достижения целевых индикаторов (показателей) Программы к времени, прошедшему с начала её реализации.</w:t>
      </w:r>
    </w:p>
    <w:p w:rsidR="00F97EC5" w:rsidRPr="00F97EC5" w:rsidRDefault="00F97EC5" w:rsidP="00F97EC5">
      <w:pPr>
        <w:tabs>
          <w:tab w:val="left" w:pos="284"/>
        </w:tabs>
        <w:spacing w:after="0" w:line="240" w:lineRule="auto"/>
        <w:jc w:val="both"/>
        <w:rPr>
          <w:rFonts w:ascii="Times New Roman" w:eastAsia="Calibri" w:hAnsi="Times New Roman" w:cs="Times New Roman"/>
          <w:i/>
          <w:sz w:val="12"/>
          <w:szCs w:val="12"/>
        </w:rPr>
      </w:pPr>
      <w:r w:rsidRPr="00F97EC5">
        <w:rPr>
          <w:rFonts w:ascii="Times New Roman" w:eastAsia="Calibri" w:hAnsi="Times New Roman" w:cs="Times New Roman"/>
          <w:i/>
          <w:sz w:val="12"/>
          <w:szCs w:val="12"/>
        </w:rPr>
        <w:t>Комплексный показатель эффективности реализации Программы (</w:t>
      </w:r>
      <w:r w:rsidRPr="00F97EC5">
        <w:rPr>
          <w:rFonts w:ascii="Times New Roman" w:eastAsia="Calibri" w:hAnsi="Times New Roman" w:cs="Times New Roman"/>
          <w:i/>
          <w:sz w:val="12"/>
          <w:szCs w:val="12"/>
          <w:lang w:val="en-US"/>
        </w:rPr>
        <w:t>R</w:t>
      </w:r>
      <w:r w:rsidRPr="00F97EC5">
        <w:rPr>
          <w:rFonts w:ascii="Times New Roman" w:eastAsia="Calibri" w:hAnsi="Times New Roman" w:cs="Times New Roman"/>
          <w:i/>
          <w:sz w:val="12"/>
          <w:szCs w:val="12"/>
        </w:rPr>
        <w:t>) рассчитывается по формуле</w:t>
      </w:r>
    </w:p>
    <w:p w:rsidR="00F97EC5" w:rsidRPr="00F97EC5" w:rsidRDefault="00A207E0" w:rsidP="00F97EC5">
      <w:pPr>
        <w:tabs>
          <w:tab w:val="left" w:pos="284"/>
        </w:tabs>
        <w:spacing w:after="0" w:line="240" w:lineRule="auto"/>
        <w:jc w:val="both"/>
        <w:rPr>
          <w:rFonts w:ascii="Times New Roman" w:eastAsia="Calibri" w:hAnsi="Times New Roman" w:cs="Times New Roman"/>
          <w:sz w:val="12"/>
          <w:szCs w:val="12"/>
        </w:rPr>
      </w:pPr>
      <w:r w:rsidRPr="00F97EC5">
        <w:rPr>
          <w:rFonts w:ascii="Times New Roman" w:eastAsia="Calibri" w:hAnsi="Times New Roman" w:cs="Times New Roman"/>
          <w:sz w:val="12"/>
          <w:szCs w:val="12"/>
        </w:rPr>
        <w:object w:dxaOrig="2520" w:dyaOrig="1300">
          <v:shape id="_x0000_i1040" type="#_x0000_t75" style="width:202.4pt;height:31.9pt" o:ole="" filled="t">
            <v:fill color2="black"/>
            <v:imagedata r:id="rId19" o:title=""/>
          </v:shape>
          <o:OLEObject Type="Embed" ProgID="Equation.3" ShapeID="_x0000_i1040" DrawAspect="Content" ObjectID="_1470484449" r:id="rId35"/>
        </w:object>
      </w:r>
    </w:p>
    <w:p w:rsidR="00F97EC5" w:rsidRPr="00F97EC5" w:rsidRDefault="00F97EC5" w:rsidP="00F97EC5">
      <w:pPr>
        <w:tabs>
          <w:tab w:val="left" w:pos="284"/>
        </w:tabs>
        <w:spacing w:after="0" w:line="240" w:lineRule="auto"/>
        <w:jc w:val="both"/>
        <w:rPr>
          <w:rFonts w:ascii="Times New Roman" w:eastAsia="Calibri" w:hAnsi="Times New Roman" w:cs="Times New Roman"/>
          <w:sz w:val="12"/>
          <w:szCs w:val="12"/>
        </w:rPr>
      </w:pPr>
      <w:r w:rsidRPr="00F97EC5">
        <w:rPr>
          <w:rFonts w:ascii="Times New Roman" w:eastAsia="Calibri" w:hAnsi="Times New Roman" w:cs="Times New Roman"/>
          <w:sz w:val="12"/>
          <w:szCs w:val="12"/>
        </w:rPr>
        <w:t>где N – общее число целевых индикаторов (показателей) Программы;</w:t>
      </w:r>
    </w:p>
    <w:p w:rsidR="00F97EC5" w:rsidRPr="00F97EC5" w:rsidRDefault="00C7484D" w:rsidP="00F97EC5">
      <w:pPr>
        <w:tabs>
          <w:tab w:val="left" w:pos="284"/>
        </w:tabs>
        <w:spacing w:after="0" w:line="240" w:lineRule="auto"/>
        <w:jc w:val="both"/>
        <w:rPr>
          <w:rFonts w:ascii="Times New Roman" w:eastAsia="Calibri" w:hAnsi="Times New Roman" w:cs="Times New Roman"/>
          <w:sz w:val="12"/>
          <w:szCs w:val="12"/>
        </w:rPr>
      </w:pPr>
      <w:r w:rsidRPr="00F97EC5">
        <w:rPr>
          <w:rFonts w:ascii="Times New Roman" w:eastAsia="Calibri" w:hAnsi="Times New Roman" w:cs="Times New Roman"/>
          <w:sz w:val="12"/>
          <w:szCs w:val="12"/>
        </w:rPr>
        <w:object w:dxaOrig="620" w:dyaOrig="360">
          <v:shape id="_x0000_i1041" type="#_x0000_t75" style="width:41.45pt;height:11.55pt" o:ole="" filled="t">
            <v:fill color2="black"/>
            <v:imagedata r:id="rId11" o:title=""/>
          </v:shape>
          <o:OLEObject Type="Embed" ProgID="Equation.3" ShapeID="_x0000_i1041" DrawAspect="Content" ObjectID="_1470484450" r:id="rId36"/>
        </w:object>
      </w:r>
      <w:r w:rsidR="00F97EC5" w:rsidRPr="00F97EC5">
        <w:rPr>
          <w:rFonts w:ascii="Times New Roman" w:eastAsia="Calibri" w:hAnsi="Times New Roman" w:cs="Times New Roman"/>
          <w:sz w:val="12"/>
          <w:szCs w:val="12"/>
        </w:rPr>
        <w:t>– плановое значение n-</w:t>
      </w:r>
      <w:proofErr w:type="spellStart"/>
      <w:r w:rsidR="00F97EC5" w:rsidRPr="00F97EC5">
        <w:rPr>
          <w:rFonts w:ascii="Times New Roman" w:eastAsia="Calibri" w:hAnsi="Times New Roman" w:cs="Times New Roman"/>
          <w:sz w:val="12"/>
          <w:szCs w:val="12"/>
        </w:rPr>
        <w:t>го</w:t>
      </w:r>
      <w:proofErr w:type="spellEnd"/>
      <w:r w:rsidR="00F97EC5" w:rsidRPr="00F97EC5">
        <w:rPr>
          <w:rFonts w:ascii="Times New Roman" w:eastAsia="Calibri" w:hAnsi="Times New Roman" w:cs="Times New Roman"/>
          <w:sz w:val="12"/>
          <w:szCs w:val="12"/>
        </w:rPr>
        <w:t xml:space="preserve"> целевого индикатора (показателя) Программы;</w:t>
      </w:r>
    </w:p>
    <w:p w:rsidR="00F97EC5" w:rsidRPr="00F97EC5" w:rsidRDefault="00C7484D" w:rsidP="00F97EC5">
      <w:pPr>
        <w:tabs>
          <w:tab w:val="left" w:pos="284"/>
        </w:tabs>
        <w:spacing w:after="0" w:line="240" w:lineRule="auto"/>
        <w:jc w:val="both"/>
        <w:rPr>
          <w:rFonts w:ascii="Times New Roman" w:eastAsia="Calibri" w:hAnsi="Times New Roman" w:cs="Times New Roman"/>
          <w:sz w:val="12"/>
          <w:szCs w:val="12"/>
        </w:rPr>
      </w:pPr>
      <w:r w:rsidRPr="00F97EC5">
        <w:rPr>
          <w:rFonts w:ascii="Times New Roman" w:eastAsia="Calibri" w:hAnsi="Times New Roman" w:cs="Times New Roman"/>
          <w:sz w:val="12"/>
          <w:szCs w:val="12"/>
        </w:rPr>
        <w:object w:dxaOrig="520" w:dyaOrig="360">
          <v:shape id="_x0000_i1042" type="#_x0000_t75" style="width:36pt;height:13.6pt" o:ole="" filled="t">
            <v:fill color2="black"/>
            <v:imagedata r:id="rId13" o:title=""/>
          </v:shape>
          <o:OLEObject Type="Embed" ProgID="Equation.3" ShapeID="_x0000_i1042" DrawAspect="Content" ObjectID="_1470484451" r:id="rId37"/>
        </w:object>
      </w:r>
      <w:r w:rsidR="00F97EC5" w:rsidRPr="00F97EC5">
        <w:rPr>
          <w:rFonts w:ascii="Times New Roman" w:eastAsia="Calibri" w:hAnsi="Times New Roman" w:cs="Times New Roman"/>
          <w:sz w:val="12"/>
          <w:szCs w:val="12"/>
        </w:rPr>
        <w:t>– текущее значение n-</w:t>
      </w:r>
      <w:proofErr w:type="spellStart"/>
      <w:r w:rsidR="00F97EC5" w:rsidRPr="00F97EC5">
        <w:rPr>
          <w:rFonts w:ascii="Times New Roman" w:eastAsia="Calibri" w:hAnsi="Times New Roman" w:cs="Times New Roman"/>
          <w:sz w:val="12"/>
          <w:szCs w:val="12"/>
        </w:rPr>
        <w:t>го</w:t>
      </w:r>
      <w:proofErr w:type="spellEnd"/>
      <w:r w:rsidR="00F97EC5" w:rsidRPr="00F97EC5">
        <w:rPr>
          <w:rFonts w:ascii="Times New Roman" w:eastAsia="Calibri" w:hAnsi="Times New Roman" w:cs="Times New Roman"/>
          <w:sz w:val="12"/>
          <w:szCs w:val="12"/>
        </w:rPr>
        <w:t xml:space="preserve"> целевого индикатора (показателя) Программы;</w:t>
      </w:r>
    </w:p>
    <w:p w:rsidR="00F97EC5" w:rsidRPr="00F97EC5" w:rsidRDefault="00C7484D" w:rsidP="00F97EC5">
      <w:pPr>
        <w:tabs>
          <w:tab w:val="left" w:pos="284"/>
        </w:tabs>
        <w:spacing w:after="0" w:line="240" w:lineRule="auto"/>
        <w:jc w:val="both"/>
        <w:rPr>
          <w:rFonts w:ascii="Times New Roman" w:eastAsia="Calibri" w:hAnsi="Times New Roman" w:cs="Times New Roman"/>
          <w:sz w:val="12"/>
          <w:szCs w:val="12"/>
        </w:rPr>
      </w:pPr>
      <w:r w:rsidRPr="00F97EC5">
        <w:rPr>
          <w:rFonts w:ascii="Times New Roman" w:eastAsia="Calibri" w:hAnsi="Times New Roman" w:cs="Times New Roman"/>
          <w:sz w:val="12"/>
          <w:szCs w:val="12"/>
        </w:rPr>
        <w:object w:dxaOrig="560" w:dyaOrig="300">
          <v:shape id="_x0000_i1043" type="#_x0000_t75" style="width:39.4pt;height:10.2pt" o:ole="" filled="t">
            <v:fill color2="black"/>
            <v:imagedata r:id="rId15" o:title=""/>
          </v:shape>
          <o:OLEObject Type="Embed" ProgID="Equation.3" ShapeID="_x0000_i1043" DrawAspect="Content" ObjectID="_1470484452" r:id="rId38"/>
        </w:object>
      </w:r>
      <w:r w:rsidR="00F97EC5" w:rsidRPr="00F97EC5">
        <w:rPr>
          <w:rFonts w:ascii="Times New Roman" w:eastAsia="Calibri" w:hAnsi="Times New Roman" w:cs="Times New Roman"/>
          <w:sz w:val="12"/>
          <w:szCs w:val="12"/>
        </w:rPr>
        <w:t>– плановая сумма финансирования реализации Программы;</w:t>
      </w:r>
    </w:p>
    <w:p w:rsidR="00F97EC5" w:rsidRPr="00F97EC5" w:rsidRDefault="00F97EC5" w:rsidP="00F97EC5">
      <w:pPr>
        <w:tabs>
          <w:tab w:val="left" w:pos="284"/>
        </w:tabs>
        <w:spacing w:after="0" w:line="240" w:lineRule="auto"/>
        <w:jc w:val="both"/>
        <w:rPr>
          <w:rFonts w:ascii="Times New Roman" w:eastAsia="Calibri" w:hAnsi="Times New Roman" w:cs="Times New Roman"/>
          <w:sz w:val="12"/>
          <w:szCs w:val="12"/>
        </w:rPr>
      </w:pPr>
      <w:r w:rsidRPr="00F97EC5">
        <w:rPr>
          <w:rFonts w:ascii="Times New Roman" w:eastAsia="Calibri" w:hAnsi="Times New Roman" w:cs="Times New Roman"/>
          <w:sz w:val="12"/>
          <w:szCs w:val="12"/>
        </w:rPr>
        <w:object w:dxaOrig="460" w:dyaOrig="300">
          <v:shape id="_x0000_i1044" type="#_x0000_t75" style="width:34.65pt;height:12.25pt" o:ole="" filled="t">
            <v:fill color2="black"/>
            <v:imagedata r:id="rId17" o:title=""/>
          </v:shape>
          <o:OLEObject Type="Embed" ProgID="Equation.3" ShapeID="_x0000_i1044" DrawAspect="Content" ObjectID="_1470484453" r:id="rId39"/>
        </w:object>
      </w:r>
      <w:r w:rsidRPr="00F97EC5">
        <w:rPr>
          <w:rFonts w:ascii="Times New Roman" w:eastAsia="Calibri" w:hAnsi="Times New Roman" w:cs="Times New Roman"/>
          <w:sz w:val="12"/>
          <w:szCs w:val="12"/>
        </w:rPr>
        <w:tab/>
        <w:t>– сумма финансирования (расходов) на текущую дату.</w:t>
      </w:r>
    </w:p>
    <w:p w:rsidR="00F97EC5" w:rsidRPr="00F97EC5" w:rsidRDefault="00F97EC5" w:rsidP="00F97EC5">
      <w:pPr>
        <w:tabs>
          <w:tab w:val="left" w:pos="284"/>
        </w:tabs>
        <w:spacing w:after="0" w:line="240" w:lineRule="auto"/>
        <w:jc w:val="both"/>
        <w:rPr>
          <w:rFonts w:ascii="Times New Roman" w:eastAsia="Calibri" w:hAnsi="Times New Roman" w:cs="Times New Roman"/>
          <w:sz w:val="12"/>
          <w:szCs w:val="12"/>
        </w:rPr>
      </w:pPr>
      <w:r w:rsidRPr="00F97EC5">
        <w:rPr>
          <w:rFonts w:ascii="Times New Roman" w:eastAsia="Calibri" w:hAnsi="Times New Roman" w:cs="Times New Roman"/>
          <w:sz w:val="12"/>
          <w:szCs w:val="12"/>
        </w:rPr>
        <w:t>Для расчета комплексного показателя эффективности реализации Программы (</w:t>
      </w:r>
      <w:r w:rsidRPr="00F97EC5">
        <w:rPr>
          <w:rFonts w:ascii="Times New Roman" w:eastAsia="Calibri" w:hAnsi="Times New Roman" w:cs="Times New Roman"/>
          <w:sz w:val="12"/>
          <w:szCs w:val="12"/>
          <w:lang w:val="en-US"/>
        </w:rPr>
        <w:t>R</w:t>
      </w:r>
      <w:r w:rsidRPr="00F97EC5">
        <w:rPr>
          <w:rFonts w:ascii="Times New Roman" w:eastAsia="Calibri" w:hAnsi="Times New Roman" w:cs="Times New Roman"/>
          <w:sz w:val="12"/>
          <w:szCs w:val="12"/>
        </w:rPr>
        <w:t>) используются все целевые индикаторы (показатели).</w:t>
      </w:r>
    </w:p>
    <w:p w:rsidR="00F97EC5" w:rsidRPr="00F97EC5" w:rsidRDefault="00F97EC5" w:rsidP="00F97EC5">
      <w:pPr>
        <w:tabs>
          <w:tab w:val="left" w:pos="284"/>
        </w:tabs>
        <w:spacing w:after="0" w:line="240" w:lineRule="auto"/>
        <w:jc w:val="both"/>
        <w:rPr>
          <w:rFonts w:ascii="Times New Roman" w:eastAsia="Calibri" w:hAnsi="Times New Roman" w:cs="Times New Roman"/>
          <w:sz w:val="12"/>
          <w:szCs w:val="12"/>
        </w:rPr>
      </w:pPr>
      <w:r w:rsidRPr="00F97EC5">
        <w:rPr>
          <w:rFonts w:ascii="Times New Roman" w:eastAsia="Calibri" w:hAnsi="Times New Roman" w:cs="Times New Roman"/>
          <w:sz w:val="12"/>
          <w:szCs w:val="12"/>
        </w:rPr>
        <w:lastRenderedPageBreak/>
        <w:t>При значении комплексного показателя эффективности реализации Программы (</w:t>
      </w:r>
      <w:r w:rsidRPr="00F97EC5">
        <w:rPr>
          <w:rFonts w:ascii="Times New Roman" w:eastAsia="Calibri" w:hAnsi="Times New Roman" w:cs="Times New Roman"/>
          <w:sz w:val="12"/>
          <w:szCs w:val="12"/>
          <w:lang w:val="en-US"/>
        </w:rPr>
        <w:t>R</w:t>
      </w:r>
      <w:r w:rsidRPr="00F97EC5">
        <w:rPr>
          <w:rFonts w:ascii="Times New Roman" w:eastAsia="Calibri" w:hAnsi="Times New Roman" w:cs="Times New Roman"/>
          <w:sz w:val="12"/>
          <w:szCs w:val="12"/>
        </w:rPr>
        <w:t>) от 80 до 100% и более эффективность реализации Программы признается высокой, при значении менее 80% – низкой.</w:t>
      </w:r>
    </w:p>
    <w:p w:rsidR="00F97EC5" w:rsidRPr="00F97EC5" w:rsidRDefault="00F97EC5" w:rsidP="00F97EC5">
      <w:pPr>
        <w:tabs>
          <w:tab w:val="left" w:pos="284"/>
        </w:tabs>
        <w:spacing w:after="0" w:line="240" w:lineRule="auto"/>
        <w:jc w:val="both"/>
        <w:rPr>
          <w:rFonts w:ascii="Times New Roman" w:eastAsia="Calibri" w:hAnsi="Times New Roman" w:cs="Times New Roman"/>
          <w:sz w:val="12"/>
          <w:szCs w:val="12"/>
        </w:rPr>
      </w:pPr>
    </w:p>
    <w:p w:rsidR="00335503" w:rsidRPr="00335503" w:rsidRDefault="00335503" w:rsidP="00335503">
      <w:pPr>
        <w:tabs>
          <w:tab w:val="left" w:pos="284"/>
        </w:tabs>
        <w:spacing w:after="0" w:line="240" w:lineRule="auto"/>
        <w:jc w:val="center"/>
        <w:rPr>
          <w:rFonts w:ascii="Times New Roman" w:eastAsia="Calibri" w:hAnsi="Times New Roman" w:cs="Times New Roman"/>
          <w:b/>
          <w:sz w:val="12"/>
          <w:szCs w:val="12"/>
        </w:rPr>
      </w:pPr>
      <w:r w:rsidRPr="00335503">
        <w:rPr>
          <w:rFonts w:ascii="Times New Roman" w:eastAsia="Calibri" w:hAnsi="Times New Roman" w:cs="Times New Roman"/>
          <w:b/>
          <w:sz w:val="12"/>
          <w:szCs w:val="12"/>
        </w:rPr>
        <w:t>АДМИНИСТРАЦИЯ</w:t>
      </w:r>
    </w:p>
    <w:p w:rsidR="00335503" w:rsidRPr="00335503" w:rsidRDefault="00335503" w:rsidP="0033550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335503" w:rsidRPr="00335503" w:rsidRDefault="00335503" w:rsidP="00335503">
      <w:pPr>
        <w:tabs>
          <w:tab w:val="left" w:pos="284"/>
        </w:tabs>
        <w:spacing w:after="0" w:line="240" w:lineRule="auto"/>
        <w:jc w:val="center"/>
        <w:rPr>
          <w:rFonts w:ascii="Times New Roman" w:eastAsia="Calibri" w:hAnsi="Times New Roman" w:cs="Times New Roman"/>
          <w:b/>
          <w:sz w:val="12"/>
          <w:szCs w:val="12"/>
        </w:rPr>
      </w:pPr>
      <w:r w:rsidRPr="00335503">
        <w:rPr>
          <w:rFonts w:ascii="Times New Roman" w:eastAsia="Calibri" w:hAnsi="Times New Roman" w:cs="Times New Roman"/>
          <w:b/>
          <w:sz w:val="12"/>
          <w:szCs w:val="12"/>
        </w:rPr>
        <w:t>МУНИЦИПАЛЬНОГО РАЙОНА СЕРГИЕВСКИЙ</w:t>
      </w:r>
    </w:p>
    <w:p w:rsidR="00335503" w:rsidRPr="00335503" w:rsidRDefault="00335503" w:rsidP="00335503">
      <w:pPr>
        <w:tabs>
          <w:tab w:val="left" w:pos="284"/>
        </w:tabs>
        <w:spacing w:after="0" w:line="240" w:lineRule="auto"/>
        <w:jc w:val="center"/>
        <w:rPr>
          <w:rFonts w:ascii="Times New Roman" w:eastAsia="Calibri" w:hAnsi="Times New Roman" w:cs="Times New Roman"/>
          <w:b/>
          <w:sz w:val="12"/>
          <w:szCs w:val="12"/>
        </w:rPr>
      </w:pPr>
      <w:r w:rsidRPr="00335503">
        <w:rPr>
          <w:rFonts w:ascii="Times New Roman" w:eastAsia="Calibri" w:hAnsi="Times New Roman" w:cs="Times New Roman"/>
          <w:b/>
          <w:sz w:val="12"/>
          <w:szCs w:val="12"/>
        </w:rPr>
        <w:t>САМАРСКОЙ ОБЛАСТИ</w:t>
      </w:r>
    </w:p>
    <w:p w:rsidR="00335503" w:rsidRPr="00335503" w:rsidRDefault="00335503" w:rsidP="00335503">
      <w:pPr>
        <w:tabs>
          <w:tab w:val="left" w:pos="284"/>
        </w:tabs>
        <w:spacing w:after="0" w:line="240" w:lineRule="auto"/>
        <w:jc w:val="center"/>
        <w:rPr>
          <w:rFonts w:ascii="Times New Roman" w:eastAsia="Calibri" w:hAnsi="Times New Roman" w:cs="Times New Roman"/>
          <w:sz w:val="12"/>
          <w:szCs w:val="12"/>
        </w:rPr>
      </w:pPr>
    </w:p>
    <w:p w:rsidR="00335503" w:rsidRPr="00335503" w:rsidRDefault="00335503" w:rsidP="00335503">
      <w:pPr>
        <w:tabs>
          <w:tab w:val="left" w:pos="284"/>
        </w:tabs>
        <w:spacing w:after="0" w:line="240" w:lineRule="auto"/>
        <w:jc w:val="center"/>
        <w:rPr>
          <w:rFonts w:ascii="Times New Roman" w:eastAsia="Calibri" w:hAnsi="Times New Roman" w:cs="Times New Roman"/>
          <w:sz w:val="12"/>
          <w:szCs w:val="12"/>
        </w:rPr>
      </w:pPr>
      <w:r w:rsidRPr="00335503">
        <w:rPr>
          <w:rFonts w:ascii="Times New Roman" w:eastAsia="Calibri" w:hAnsi="Times New Roman" w:cs="Times New Roman"/>
          <w:sz w:val="12"/>
          <w:szCs w:val="12"/>
        </w:rPr>
        <w:t>ПОСТАНОВЛЕНИЕ</w:t>
      </w:r>
    </w:p>
    <w:p w:rsidR="00335503" w:rsidRPr="00335503" w:rsidRDefault="00335503" w:rsidP="00335503">
      <w:pPr>
        <w:tabs>
          <w:tab w:val="left" w:pos="284"/>
        </w:tabs>
        <w:spacing w:after="0" w:line="240" w:lineRule="auto"/>
        <w:jc w:val="center"/>
        <w:rPr>
          <w:rFonts w:ascii="Times New Roman" w:eastAsia="Calibri" w:hAnsi="Times New Roman" w:cs="Times New Roman"/>
          <w:sz w:val="12"/>
          <w:szCs w:val="12"/>
        </w:rPr>
      </w:pPr>
      <w:r w:rsidRPr="00335503">
        <w:rPr>
          <w:rFonts w:ascii="Times New Roman" w:eastAsia="Calibri" w:hAnsi="Times New Roman" w:cs="Times New Roman"/>
          <w:sz w:val="12"/>
          <w:szCs w:val="12"/>
        </w:rPr>
        <w:t xml:space="preserve">19 августа 2014г.                                                                                                                                                                                </w:t>
      </w:r>
      <w:r>
        <w:rPr>
          <w:rFonts w:ascii="Times New Roman" w:eastAsia="Calibri" w:hAnsi="Times New Roman" w:cs="Times New Roman"/>
          <w:sz w:val="12"/>
          <w:szCs w:val="12"/>
        </w:rPr>
        <w:t xml:space="preserve">                           №20</w:t>
      </w:r>
    </w:p>
    <w:p w:rsidR="00335503" w:rsidRDefault="00335503" w:rsidP="00335503">
      <w:pPr>
        <w:tabs>
          <w:tab w:val="left" w:pos="284"/>
        </w:tabs>
        <w:spacing w:after="0" w:line="240" w:lineRule="auto"/>
        <w:jc w:val="center"/>
        <w:rPr>
          <w:rFonts w:ascii="Times New Roman" w:eastAsia="Calibri" w:hAnsi="Times New Roman" w:cs="Times New Roman"/>
          <w:b/>
          <w:sz w:val="12"/>
          <w:szCs w:val="12"/>
        </w:rPr>
      </w:pPr>
      <w:r w:rsidRPr="00335503">
        <w:rPr>
          <w:rFonts w:ascii="Times New Roman" w:eastAsia="Calibri" w:hAnsi="Times New Roman" w:cs="Times New Roman"/>
          <w:b/>
          <w:sz w:val="12"/>
          <w:szCs w:val="12"/>
        </w:rPr>
        <w:t xml:space="preserve">Об утверждении муниципальной программы </w:t>
      </w:r>
    </w:p>
    <w:p w:rsidR="00335503" w:rsidRDefault="00335503" w:rsidP="00335503">
      <w:pPr>
        <w:tabs>
          <w:tab w:val="left" w:pos="284"/>
        </w:tabs>
        <w:spacing w:after="0" w:line="240" w:lineRule="auto"/>
        <w:jc w:val="center"/>
        <w:rPr>
          <w:rFonts w:ascii="Times New Roman" w:eastAsia="Calibri" w:hAnsi="Times New Roman" w:cs="Times New Roman"/>
          <w:b/>
          <w:sz w:val="12"/>
          <w:szCs w:val="12"/>
        </w:rPr>
      </w:pPr>
      <w:r w:rsidRPr="00335503">
        <w:rPr>
          <w:rFonts w:ascii="Times New Roman" w:eastAsia="Calibri" w:hAnsi="Times New Roman" w:cs="Times New Roman"/>
          <w:b/>
          <w:sz w:val="12"/>
          <w:szCs w:val="12"/>
        </w:rPr>
        <w:t xml:space="preserve">«Комплексная программа сохранения, использования и популяризации объектов культурного наследия, </w:t>
      </w:r>
    </w:p>
    <w:p w:rsidR="00335503" w:rsidRDefault="00335503" w:rsidP="00335503">
      <w:pPr>
        <w:tabs>
          <w:tab w:val="left" w:pos="284"/>
        </w:tabs>
        <w:spacing w:after="0" w:line="240" w:lineRule="auto"/>
        <w:jc w:val="center"/>
        <w:rPr>
          <w:rFonts w:ascii="Times New Roman" w:eastAsia="Calibri" w:hAnsi="Times New Roman" w:cs="Times New Roman"/>
          <w:b/>
          <w:sz w:val="12"/>
          <w:szCs w:val="12"/>
        </w:rPr>
      </w:pPr>
      <w:proofErr w:type="gramStart"/>
      <w:r w:rsidRPr="00335503">
        <w:rPr>
          <w:rFonts w:ascii="Times New Roman" w:eastAsia="Calibri" w:hAnsi="Times New Roman" w:cs="Times New Roman"/>
          <w:b/>
          <w:sz w:val="12"/>
          <w:szCs w:val="12"/>
        </w:rPr>
        <w:t>находящихся</w:t>
      </w:r>
      <w:proofErr w:type="gramEnd"/>
      <w:r w:rsidRPr="00335503">
        <w:rPr>
          <w:rFonts w:ascii="Times New Roman" w:eastAsia="Calibri" w:hAnsi="Times New Roman" w:cs="Times New Roman"/>
          <w:b/>
          <w:sz w:val="12"/>
          <w:szCs w:val="12"/>
        </w:rPr>
        <w:t xml:space="preserve"> на территории сельского поселения Липовка  </w:t>
      </w:r>
    </w:p>
    <w:p w:rsidR="00335503" w:rsidRPr="00335503" w:rsidRDefault="00335503" w:rsidP="00335503">
      <w:pPr>
        <w:tabs>
          <w:tab w:val="left" w:pos="284"/>
        </w:tabs>
        <w:spacing w:after="0" w:line="240" w:lineRule="auto"/>
        <w:jc w:val="center"/>
        <w:rPr>
          <w:rFonts w:ascii="Times New Roman" w:eastAsia="Calibri" w:hAnsi="Times New Roman" w:cs="Times New Roman"/>
          <w:b/>
          <w:sz w:val="12"/>
          <w:szCs w:val="12"/>
        </w:rPr>
      </w:pPr>
      <w:r w:rsidRPr="00335503">
        <w:rPr>
          <w:rFonts w:ascii="Times New Roman" w:eastAsia="Calibri" w:hAnsi="Times New Roman" w:cs="Times New Roman"/>
          <w:b/>
          <w:sz w:val="12"/>
          <w:szCs w:val="12"/>
        </w:rPr>
        <w:t>муниципального района Сергиевский Самарской области на 2014-2020 годы»</w:t>
      </w:r>
    </w:p>
    <w:p w:rsidR="00335503" w:rsidRPr="00335503" w:rsidRDefault="00335503" w:rsidP="00335503">
      <w:pPr>
        <w:tabs>
          <w:tab w:val="left" w:pos="284"/>
        </w:tabs>
        <w:spacing w:after="0" w:line="240" w:lineRule="auto"/>
        <w:jc w:val="center"/>
        <w:rPr>
          <w:rFonts w:ascii="Times New Roman" w:eastAsia="Calibri" w:hAnsi="Times New Roman" w:cs="Times New Roman"/>
          <w:b/>
          <w:sz w:val="12"/>
          <w:szCs w:val="12"/>
        </w:rPr>
      </w:pPr>
    </w:p>
    <w:p w:rsidR="00335503" w:rsidRPr="00335503" w:rsidRDefault="00335503" w:rsidP="00335503">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335503">
        <w:rPr>
          <w:rFonts w:ascii="Times New Roman" w:eastAsia="Calibri" w:hAnsi="Times New Roman" w:cs="Times New Roman"/>
          <w:sz w:val="12"/>
          <w:szCs w:val="12"/>
        </w:rPr>
        <w:t>В соответствии с Федеральным законом от 25 июня 2002 г. № 73-ФЗ «Об объектах культурного наследия (памятниках истории и культуры) народов Российской Федерации», Законом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 в целях сохранения объектов культурного насле</w:t>
      </w:r>
      <w:r w:rsidRPr="00335503">
        <w:rPr>
          <w:rFonts w:ascii="Times New Roman" w:eastAsia="Calibri" w:hAnsi="Times New Roman" w:cs="Times New Roman"/>
          <w:sz w:val="12"/>
          <w:szCs w:val="12"/>
        </w:rPr>
        <w:softHyphen/>
        <w:t>дия на территории сельского поселения Липовка муниципального ра</w:t>
      </w:r>
      <w:r>
        <w:rPr>
          <w:rFonts w:ascii="Times New Roman" w:eastAsia="Calibri" w:hAnsi="Times New Roman" w:cs="Times New Roman"/>
          <w:sz w:val="12"/>
          <w:szCs w:val="12"/>
        </w:rPr>
        <w:t>йона</w:t>
      </w:r>
      <w:proofErr w:type="gramEnd"/>
      <w:r>
        <w:rPr>
          <w:rFonts w:ascii="Times New Roman" w:eastAsia="Calibri" w:hAnsi="Times New Roman" w:cs="Times New Roman"/>
          <w:sz w:val="12"/>
          <w:szCs w:val="12"/>
        </w:rPr>
        <w:t xml:space="preserve"> Сергиевский, Администрация </w:t>
      </w:r>
      <w:r w:rsidRPr="00335503">
        <w:rPr>
          <w:rFonts w:ascii="Times New Roman" w:eastAsia="Calibri" w:hAnsi="Times New Roman" w:cs="Times New Roman"/>
          <w:sz w:val="12"/>
          <w:szCs w:val="12"/>
        </w:rPr>
        <w:t xml:space="preserve">сельского поселения Липовка муниципального района Сергиевский </w:t>
      </w:r>
    </w:p>
    <w:p w:rsidR="00335503" w:rsidRPr="00335503" w:rsidRDefault="00335503" w:rsidP="00335503">
      <w:pPr>
        <w:tabs>
          <w:tab w:val="left" w:pos="284"/>
        </w:tabs>
        <w:spacing w:after="0" w:line="240" w:lineRule="auto"/>
        <w:ind w:firstLine="284"/>
        <w:jc w:val="both"/>
        <w:rPr>
          <w:rFonts w:ascii="Times New Roman" w:eastAsia="Calibri" w:hAnsi="Times New Roman" w:cs="Times New Roman"/>
          <w:b/>
          <w:sz w:val="12"/>
          <w:szCs w:val="12"/>
        </w:rPr>
      </w:pPr>
      <w:r w:rsidRPr="00335503">
        <w:rPr>
          <w:rFonts w:ascii="Times New Roman" w:eastAsia="Calibri" w:hAnsi="Times New Roman" w:cs="Times New Roman"/>
          <w:b/>
          <w:sz w:val="12"/>
          <w:szCs w:val="12"/>
        </w:rPr>
        <w:t>ПОСТАНОВЛЯЕТ:</w:t>
      </w:r>
    </w:p>
    <w:p w:rsidR="00335503" w:rsidRPr="00335503" w:rsidRDefault="00335503" w:rsidP="00335503">
      <w:pPr>
        <w:tabs>
          <w:tab w:val="left" w:pos="284"/>
        </w:tabs>
        <w:spacing w:after="0" w:line="240" w:lineRule="auto"/>
        <w:jc w:val="both"/>
        <w:rPr>
          <w:rFonts w:ascii="Times New Roman" w:eastAsia="Calibri" w:hAnsi="Times New Roman" w:cs="Times New Roman"/>
          <w:sz w:val="12"/>
          <w:szCs w:val="12"/>
        </w:rPr>
      </w:pPr>
    </w:p>
    <w:p w:rsidR="00335503" w:rsidRPr="00335503" w:rsidRDefault="00335503" w:rsidP="00335503">
      <w:pPr>
        <w:tabs>
          <w:tab w:val="left" w:pos="284"/>
        </w:tabs>
        <w:spacing w:after="0" w:line="240" w:lineRule="auto"/>
        <w:ind w:firstLine="284"/>
        <w:jc w:val="both"/>
        <w:rPr>
          <w:rFonts w:ascii="Times New Roman" w:eastAsia="Calibri" w:hAnsi="Times New Roman" w:cs="Times New Roman"/>
          <w:sz w:val="12"/>
          <w:szCs w:val="12"/>
        </w:rPr>
      </w:pPr>
      <w:r w:rsidRPr="00335503">
        <w:rPr>
          <w:rFonts w:ascii="Times New Roman" w:eastAsia="Calibri" w:hAnsi="Times New Roman" w:cs="Times New Roman"/>
          <w:sz w:val="12"/>
          <w:szCs w:val="12"/>
        </w:rPr>
        <w:t xml:space="preserve"> 1. Утвердить муниципальную программу «Комплексная программа сохранения, использования и  популяризации объектов культурного наследия, находящихся на территории сельского поселения Липовка муниципального района Сергиевский Самарской области на 2014-2020 годы».</w:t>
      </w:r>
    </w:p>
    <w:p w:rsidR="00335503" w:rsidRPr="00335503" w:rsidRDefault="00335503" w:rsidP="00335503">
      <w:pPr>
        <w:tabs>
          <w:tab w:val="left" w:pos="284"/>
        </w:tabs>
        <w:spacing w:after="0" w:line="240" w:lineRule="auto"/>
        <w:ind w:firstLine="284"/>
        <w:jc w:val="both"/>
        <w:rPr>
          <w:rFonts w:ascii="Times New Roman" w:eastAsia="Calibri" w:hAnsi="Times New Roman" w:cs="Times New Roman"/>
          <w:sz w:val="12"/>
          <w:szCs w:val="12"/>
        </w:rPr>
      </w:pPr>
      <w:r w:rsidRPr="00335503">
        <w:rPr>
          <w:rFonts w:ascii="Times New Roman" w:eastAsia="Calibri" w:hAnsi="Times New Roman" w:cs="Times New Roman"/>
          <w:sz w:val="12"/>
          <w:szCs w:val="12"/>
        </w:rPr>
        <w:t>2. Опубликовать настоящее Постановление в газете «Сергиевский вестник».</w:t>
      </w:r>
    </w:p>
    <w:p w:rsidR="00335503" w:rsidRPr="00335503" w:rsidRDefault="00335503" w:rsidP="003355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3550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335503" w:rsidRPr="00335503" w:rsidRDefault="00335503" w:rsidP="003355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335503">
        <w:rPr>
          <w:rFonts w:ascii="Times New Roman" w:eastAsia="Calibri" w:hAnsi="Times New Roman" w:cs="Times New Roman"/>
          <w:sz w:val="12"/>
          <w:szCs w:val="12"/>
        </w:rPr>
        <w:t>Контроль за</w:t>
      </w:r>
      <w:proofErr w:type="gramEnd"/>
      <w:r w:rsidRPr="00335503">
        <w:rPr>
          <w:rFonts w:ascii="Times New Roman" w:eastAsia="Calibri" w:hAnsi="Times New Roman" w:cs="Times New Roman"/>
          <w:sz w:val="12"/>
          <w:szCs w:val="12"/>
        </w:rPr>
        <w:t xml:space="preserve"> выполнением настоящего постановления оставляю за собой.</w:t>
      </w:r>
    </w:p>
    <w:p w:rsidR="00335503" w:rsidRPr="00335503" w:rsidRDefault="00335503" w:rsidP="00335503">
      <w:pPr>
        <w:tabs>
          <w:tab w:val="left" w:pos="284"/>
        </w:tabs>
        <w:spacing w:after="0" w:line="240" w:lineRule="auto"/>
        <w:jc w:val="right"/>
        <w:rPr>
          <w:rFonts w:ascii="Times New Roman" w:eastAsia="Calibri" w:hAnsi="Times New Roman" w:cs="Times New Roman"/>
          <w:sz w:val="12"/>
          <w:szCs w:val="12"/>
        </w:rPr>
      </w:pPr>
      <w:r w:rsidRPr="00335503">
        <w:rPr>
          <w:rFonts w:ascii="Times New Roman" w:eastAsia="Calibri" w:hAnsi="Times New Roman" w:cs="Times New Roman"/>
          <w:sz w:val="12"/>
          <w:szCs w:val="12"/>
        </w:rPr>
        <w:t>Глава сельского поселения Липовка</w:t>
      </w:r>
    </w:p>
    <w:p w:rsidR="00335503" w:rsidRDefault="00335503" w:rsidP="00335503">
      <w:pPr>
        <w:tabs>
          <w:tab w:val="left" w:pos="284"/>
        </w:tabs>
        <w:spacing w:after="0" w:line="240" w:lineRule="auto"/>
        <w:jc w:val="right"/>
        <w:rPr>
          <w:rFonts w:ascii="Times New Roman" w:eastAsia="Calibri" w:hAnsi="Times New Roman" w:cs="Times New Roman"/>
          <w:sz w:val="12"/>
          <w:szCs w:val="12"/>
        </w:rPr>
      </w:pPr>
      <w:r w:rsidRPr="00335503">
        <w:rPr>
          <w:rFonts w:ascii="Times New Roman" w:eastAsia="Calibri" w:hAnsi="Times New Roman" w:cs="Times New Roman"/>
          <w:sz w:val="12"/>
          <w:szCs w:val="12"/>
        </w:rPr>
        <w:t>муниц</w:t>
      </w:r>
      <w:r>
        <w:rPr>
          <w:rFonts w:ascii="Times New Roman" w:eastAsia="Calibri" w:hAnsi="Times New Roman" w:cs="Times New Roman"/>
          <w:sz w:val="12"/>
          <w:szCs w:val="12"/>
        </w:rPr>
        <w:t>ипального района Сергиевский</w:t>
      </w:r>
    </w:p>
    <w:p w:rsidR="00335503" w:rsidRPr="00335503" w:rsidRDefault="00335503" w:rsidP="00335503">
      <w:pPr>
        <w:tabs>
          <w:tab w:val="left" w:pos="284"/>
        </w:tabs>
        <w:spacing w:after="0" w:line="240" w:lineRule="auto"/>
        <w:jc w:val="right"/>
        <w:rPr>
          <w:rFonts w:ascii="Times New Roman" w:eastAsia="Calibri" w:hAnsi="Times New Roman" w:cs="Times New Roman"/>
          <w:sz w:val="12"/>
          <w:szCs w:val="12"/>
        </w:rPr>
      </w:pPr>
      <w:r w:rsidRPr="00335503">
        <w:rPr>
          <w:rFonts w:ascii="Times New Roman" w:eastAsia="Calibri" w:hAnsi="Times New Roman" w:cs="Times New Roman"/>
          <w:sz w:val="12"/>
          <w:szCs w:val="12"/>
        </w:rPr>
        <w:t>С.И. Вершинин</w:t>
      </w:r>
    </w:p>
    <w:p w:rsidR="007D5587" w:rsidRDefault="007D5587" w:rsidP="00335503">
      <w:pPr>
        <w:tabs>
          <w:tab w:val="left" w:pos="284"/>
        </w:tabs>
        <w:spacing w:after="0" w:line="240" w:lineRule="auto"/>
        <w:jc w:val="right"/>
        <w:rPr>
          <w:rFonts w:ascii="Times New Roman" w:eastAsia="Calibri" w:hAnsi="Times New Roman" w:cs="Times New Roman"/>
          <w:i/>
          <w:sz w:val="12"/>
          <w:szCs w:val="12"/>
        </w:rPr>
      </w:pPr>
    </w:p>
    <w:p w:rsidR="00335503" w:rsidRPr="00335503" w:rsidRDefault="00335503" w:rsidP="00335503">
      <w:pPr>
        <w:tabs>
          <w:tab w:val="left" w:pos="284"/>
        </w:tabs>
        <w:spacing w:after="0" w:line="240" w:lineRule="auto"/>
        <w:jc w:val="right"/>
        <w:rPr>
          <w:rFonts w:ascii="Times New Roman" w:eastAsia="Calibri" w:hAnsi="Times New Roman" w:cs="Times New Roman"/>
          <w:i/>
          <w:sz w:val="12"/>
          <w:szCs w:val="12"/>
        </w:rPr>
      </w:pPr>
      <w:r w:rsidRPr="00335503">
        <w:rPr>
          <w:rFonts w:ascii="Times New Roman" w:eastAsia="Calibri" w:hAnsi="Times New Roman" w:cs="Times New Roman"/>
          <w:i/>
          <w:sz w:val="12"/>
          <w:szCs w:val="12"/>
        </w:rPr>
        <w:t>Приложение № 1</w:t>
      </w:r>
    </w:p>
    <w:p w:rsidR="00335503" w:rsidRPr="00335503" w:rsidRDefault="00335503" w:rsidP="00335503">
      <w:pPr>
        <w:tabs>
          <w:tab w:val="left" w:pos="284"/>
        </w:tabs>
        <w:spacing w:after="0" w:line="240" w:lineRule="auto"/>
        <w:jc w:val="right"/>
        <w:rPr>
          <w:rFonts w:ascii="Times New Roman" w:eastAsia="Calibri" w:hAnsi="Times New Roman" w:cs="Times New Roman"/>
          <w:i/>
          <w:sz w:val="12"/>
          <w:szCs w:val="12"/>
        </w:rPr>
      </w:pPr>
      <w:r w:rsidRPr="00335503">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335503" w:rsidRPr="00335503" w:rsidRDefault="00335503" w:rsidP="00335503">
      <w:pPr>
        <w:tabs>
          <w:tab w:val="left" w:pos="284"/>
        </w:tabs>
        <w:spacing w:after="0" w:line="240" w:lineRule="auto"/>
        <w:jc w:val="right"/>
        <w:rPr>
          <w:rFonts w:ascii="Times New Roman" w:eastAsia="Calibri" w:hAnsi="Times New Roman" w:cs="Times New Roman"/>
          <w:i/>
          <w:sz w:val="12"/>
          <w:szCs w:val="12"/>
        </w:rPr>
      </w:pPr>
      <w:r w:rsidRPr="00335503">
        <w:rPr>
          <w:rFonts w:ascii="Times New Roman" w:eastAsia="Calibri" w:hAnsi="Times New Roman" w:cs="Times New Roman"/>
          <w:i/>
          <w:sz w:val="12"/>
          <w:szCs w:val="12"/>
        </w:rPr>
        <w:t>муниципального района Сергиевский Самарской области</w:t>
      </w:r>
    </w:p>
    <w:p w:rsidR="00335503" w:rsidRPr="00335503" w:rsidRDefault="00335503" w:rsidP="00335503">
      <w:pPr>
        <w:tabs>
          <w:tab w:val="left" w:pos="284"/>
        </w:tabs>
        <w:spacing w:after="0" w:line="240" w:lineRule="auto"/>
        <w:jc w:val="right"/>
        <w:rPr>
          <w:rFonts w:ascii="Times New Roman" w:eastAsia="Calibri" w:hAnsi="Times New Roman" w:cs="Times New Roman"/>
          <w:i/>
          <w:sz w:val="12"/>
          <w:szCs w:val="12"/>
        </w:rPr>
      </w:pPr>
      <w:r w:rsidRPr="00335503">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335503">
        <w:rPr>
          <w:rFonts w:ascii="Times New Roman" w:eastAsia="Calibri" w:hAnsi="Times New Roman" w:cs="Times New Roman"/>
          <w:i/>
          <w:sz w:val="12"/>
          <w:szCs w:val="12"/>
        </w:rPr>
        <w:t xml:space="preserve"> от “19” августа 2014 г.</w:t>
      </w:r>
    </w:p>
    <w:p w:rsidR="00335503" w:rsidRDefault="00335503" w:rsidP="00335503">
      <w:pPr>
        <w:tabs>
          <w:tab w:val="left" w:pos="284"/>
        </w:tabs>
        <w:spacing w:after="0" w:line="240" w:lineRule="auto"/>
        <w:jc w:val="center"/>
        <w:rPr>
          <w:rFonts w:ascii="Times New Roman" w:eastAsia="Calibri" w:hAnsi="Times New Roman" w:cs="Times New Roman"/>
          <w:b/>
          <w:sz w:val="12"/>
          <w:szCs w:val="12"/>
        </w:rPr>
      </w:pPr>
    </w:p>
    <w:p w:rsidR="00335503" w:rsidRPr="00335503" w:rsidRDefault="00335503" w:rsidP="00335503">
      <w:pPr>
        <w:tabs>
          <w:tab w:val="left" w:pos="284"/>
        </w:tabs>
        <w:spacing w:after="0" w:line="240" w:lineRule="auto"/>
        <w:jc w:val="center"/>
        <w:rPr>
          <w:rFonts w:ascii="Times New Roman" w:eastAsia="Calibri" w:hAnsi="Times New Roman" w:cs="Times New Roman"/>
          <w:b/>
          <w:sz w:val="12"/>
          <w:szCs w:val="12"/>
        </w:rPr>
      </w:pPr>
      <w:r w:rsidRPr="00335503">
        <w:rPr>
          <w:rFonts w:ascii="Times New Roman" w:eastAsia="Calibri" w:hAnsi="Times New Roman" w:cs="Times New Roman"/>
          <w:b/>
          <w:sz w:val="12"/>
          <w:szCs w:val="12"/>
        </w:rPr>
        <w:t>МУНИЦИПАЛЬНАЯ ПРОГРАММА</w:t>
      </w:r>
    </w:p>
    <w:p w:rsidR="00335503" w:rsidRPr="00335503" w:rsidRDefault="00335503" w:rsidP="00335503">
      <w:pPr>
        <w:tabs>
          <w:tab w:val="left" w:pos="284"/>
        </w:tabs>
        <w:spacing w:after="0" w:line="240" w:lineRule="auto"/>
        <w:jc w:val="center"/>
        <w:rPr>
          <w:rFonts w:ascii="Times New Roman" w:eastAsia="Calibri" w:hAnsi="Times New Roman" w:cs="Times New Roman"/>
          <w:b/>
          <w:sz w:val="12"/>
          <w:szCs w:val="12"/>
        </w:rPr>
      </w:pPr>
      <w:r w:rsidRPr="00335503">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ЛИПОВКА МУНИЦИПАЛЬНОГО РАЙОНА СЕРГИЕВСКИЙ САМАРСКОЙ ОБЛАСТИ</w:t>
      </w:r>
    </w:p>
    <w:p w:rsidR="00335503" w:rsidRPr="00335503" w:rsidRDefault="00335503" w:rsidP="00335503">
      <w:pPr>
        <w:tabs>
          <w:tab w:val="left" w:pos="284"/>
        </w:tabs>
        <w:spacing w:after="0" w:line="240" w:lineRule="auto"/>
        <w:jc w:val="center"/>
        <w:rPr>
          <w:rFonts w:ascii="Times New Roman" w:eastAsia="Calibri" w:hAnsi="Times New Roman" w:cs="Times New Roman"/>
          <w:b/>
          <w:sz w:val="12"/>
          <w:szCs w:val="12"/>
        </w:rPr>
      </w:pPr>
      <w:r w:rsidRPr="00335503">
        <w:rPr>
          <w:rFonts w:ascii="Times New Roman" w:eastAsia="Calibri" w:hAnsi="Times New Roman" w:cs="Times New Roman"/>
          <w:b/>
          <w:sz w:val="12"/>
          <w:szCs w:val="12"/>
        </w:rPr>
        <w:t>НА 2014–2020 ГОДЫ»</w:t>
      </w:r>
    </w:p>
    <w:p w:rsidR="00335503" w:rsidRPr="00335503" w:rsidRDefault="00335503" w:rsidP="00335503">
      <w:pPr>
        <w:tabs>
          <w:tab w:val="left" w:pos="284"/>
        </w:tabs>
        <w:spacing w:after="0" w:line="240" w:lineRule="auto"/>
        <w:jc w:val="center"/>
        <w:rPr>
          <w:rFonts w:ascii="Times New Roman" w:eastAsia="Calibri" w:hAnsi="Times New Roman" w:cs="Times New Roman"/>
          <w:sz w:val="12"/>
          <w:szCs w:val="12"/>
        </w:rPr>
      </w:pPr>
      <w:r w:rsidRPr="00335503">
        <w:rPr>
          <w:rFonts w:ascii="Times New Roman" w:eastAsia="Calibri" w:hAnsi="Times New Roman" w:cs="Times New Roman"/>
          <w:sz w:val="12"/>
          <w:szCs w:val="12"/>
        </w:rPr>
        <w:t>(далее – Программа)</w:t>
      </w:r>
    </w:p>
    <w:p w:rsidR="00F24C0E" w:rsidRDefault="00F24C0E" w:rsidP="00335503">
      <w:pPr>
        <w:tabs>
          <w:tab w:val="left" w:pos="284"/>
        </w:tabs>
        <w:spacing w:after="0" w:line="240" w:lineRule="auto"/>
        <w:jc w:val="center"/>
        <w:rPr>
          <w:rFonts w:ascii="Times New Roman" w:eastAsia="Calibri" w:hAnsi="Times New Roman" w:cs="Times New Roman"/>
          <w:sz w:val="12"/>
          <w:szCs w:val="12"/>
        </w:rPr>
      </w:pPr>
    </w:p>
    <w:p w:rsidR="00335503" w:rsidRPr="00335503" w:rsidRDefault="00335503" w:rsidP="00335503">
      <w:pPr>
        <w:tabs>
          <w:tab w:val="left" w:pos="284"/>
        </w:tabs>
        <w:spacing w:after="0" w:line="240" w:lineRule="auto"/>
        <w:jc w:val="center"/>
        <w:rPr>
          <w:rFonts w:ascii="Times New Roman" w:eastAsia="Calibri" w:hAnsi="Times New Roman" w:cs="Times New Roman"/>
          <w:sz w:val="12"/>
          <w:szCs w:val="12"/>
        </w:rPr>
      </w:pPr>
      <w:r w:rsidRPr="00335503">
        <w:rPr>
          <w:rFonts w:ascii="Times New Roman" w:eastAsia="Calibri" w:hAnsi="Times New Roman" w:cs="Times New Roman"/>
          <w:sz w:val="12"/>
          <w:szCs w:val="12"/>
        </w:rPr>
        <w:t>ПАСПОРТ</w:t>
      </w:r>
    </w:p>
    <w:p w:rsidR="00335503" w:rsidRPr="00335503" w:rsidRDefault="00335503" w:rsidP="00335503">
      <w:pPr>
        <w:tabs>
          <w:tab w:val="left" w:pos="284"/>
        </w:tabs>
        <w:spacing w:after="0" w:line="240" w:lineRule="auto"/>
        <w:jc w:val="center"/>
        <w:rPr>
          <w:rFonts w:ascii="Times New Roman" w:eastAsia="Calibri" w:hAnsi="Times New Roman" w:cs="Times New Roman"/>
          <w:sz w:val="12"/>
          <w:szCs w:val="12"/>
        </w:rPr>
      </w:pPr>
      <w:r w:rsidRPr="00335503">
        <w:rPr>
          <w:rFonts w:ascii="Times New Roman" w:eastAsia="Calibri" w:hAnsi="Times New Roman" w:cs="Times New Roman"/>
          <w:sz w:val="12"/>
          <w:szCs w:val="12"/>
        </w:rPr>
        <w:t>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ЛИПОВКА МУНИЦИПАЛЬНОГО РАЙОНА СЕРГИЕВСКИЙ САМАРСКОЙ ОБЛАСТИ</w:t>
      </w:r>
    </w:p>
    <w:p w:rsidR="00335503" w:rsidRPr="00335503" w:rsidRDefault="00335503" w:rsidP="00335503">
      <w:pPr>
        <w:tabs>
          <w:tab w:val="left" w:pos="284"/>
        </w:tabs>
        <w:spacing w:after="0" w:line="240" w:lineRule="auto"/>
        <w:jc w:val="center"/>
        <w:rPr>
          <w:rFonts w:ascii="Times New Roman" w:eastAsia="Calibri" w:hAnsi="Times New Roman" w:cs="Times New Roman"/>
          <w:sz w:val="12"/>
          <w:szCs w:val="12"/>
        </w:rPr>
      </w:pPr>
      <w:r w:rsidRPr="00335503">
        <w:rPr>
          <w:rFonts w:ascii="Times New Roman" w:eastAsia="Calibri" w:hAnsi="Times New Roman" w:cs="Times New Roman"/>
          <w:sz w:val="12"/>
          <w:szCs w:val="12"/>
        </w:rPr>
        <w:t>НА 2014–2020 ГОДЫ»</w:t>
      </w:r>
    </w:p>
    <w:tbl>
      <w:tblPr>
        <w:tblStyle w:val="af"/>
        <w:tblW w:w="0" w:type="auto"/>
        <w:tblInd w:w="108" w:type="dxa"/>
        <w:tblLook w:val="04A0" w:firstRow="1" w:lastRow="0" w:firstColumn="1" w:lastColumn="0" w:noHBand="0" w:noVBand="1"/>
      </w:tblPr>
      <w:tblGrid>
        <w:gridCol w:w="1843"/>
        <w:gridCol w:w="5387"/>
      </w:tblGrid>
      <w:tr w:rsidR="001F72B3" w:rsidRPr="001F72B3" w:rsidTr="003C0BA7">
        <w:trPr>
          <w:trHeight w:val="133"/>
        </w:trPr>
        <w:tc>
          <w:tcPr>
            <w:tcW w:w="1843" w:type="dxa"/>
          </w:tcPr>
          <w:p w:rsidR="001F72B3" w:rsidRPr="001F72B3" w:rsidRDefault="001F72B3" w:rsidP="006476CB">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b/>
                <w:bCs/>
                <w:sz w:val="12"/>
                <w:szCs w:val="12"/>
              </w:rPr>
              <w:t>Наименование Программы</w:t>
            </w:r>
          </w:p>
        </w:tc>
        <w:tc>
          <w:tcPr>
            <w:tcW w:w="5387" w:type="dxa"/>
          </w:tcPr>
          <w:p w:rsidR="001F72B3" w:rsidRPr="001F72B3" w:rsidRDefault="001F72B3" w:rsidP="006476CB">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sz w:val="12"/>
                <w:szCs w:val="12"/>
              </w:rPr>
              <w:t>Муниципальная программа «Комплексная программа сохранения, использования и популяризации объектов культурного наследия, находящихся на территории сельского поселения Липовка муниципального района Сергиевский Самарской области на 2014-2020 годы» (далее - программа)</w:t>
            </w:r>
          </w:p>
        </w:tc>
      </w:tr>
      <w:tr w:rsidR="001F72B3" w:rsidRPr="001F72B3" w:rsidTr="003C0BA7">
        <w:tc>
          <w:tcPr>
            <w:tcW w:w="1843" w:type="dxa"/>
          </w:tcPr>
          <w:p w:rsidR="001F72B3" w:rsidRPr="001F72B3" w:rsidRDefault="001F72B3" w:rsidP="00540722">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b/>
                <w:sz w:val="12"/>
                <w:szCs w:val="12"/>
              </w:rPr>
              <w:t>Муниципальный заказчик Программы</w:t>
            </w:r>
          </w:p>
        </w:tc>
        <w:tc>
          <w:tcPr>
            <w:tcW w:w="5387" w:type="dxa"/>
          </w:tcPr>
          <w:p w:rsidR="001F72B3" w:rsidRPr="001F72B3" w:rsidRDefault="001F72B3" w:rsidP="006476CB">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 (далее – администрация)</w:t>
            </w:r>
          </w:p>
        </w:tc>
      </w:tr>
      <w:tr w:rsidR="001F72B3" w:rsidRPr="001F72B3" w:rsidTr="003C0BA7">
        <w:tc>
          <w:tcPr>
            <w:tcW w:w="1843" w:type="dxa"/>
          </w:tcPr>
          <w:p w:rsidR="001F72B3" w:rsidRPr="001F72B3" w:rsidRDefault="001F72B3" w:rsidP="006476CB">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b/>
                <w:sz w:val="12"/>
                <w:szCs w:val="12"/>
              </w:rPr>
              <w:t>Разработчик Программы</w:t>
            </w:r>
          </w:p>
        </w:tc>
        <w:tc>
          <w:tcPr>
            <w:tcW w:w="5387" w:type="dxa"/>
          </w:tcPr>
          <w:p w:rsidR="001F72B3" w:rsidRPr="001F72B3" w:rsidRDefault="001F72B3" w:rsidP="006476CB">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 (далее – администрация)</w:t>
            </w:r>
          </w:p>
        </w:tc>
      </w:tr>
      <w:tr w:rsidR="001F72B3" w:rsidRPr="001F72B3" w:rsidTr="003C0BA7">
        <w:tc>
          <w:tcPr>
            <w:tcW w:w="1843" w:type="dxa"/>
          </w:tcPr>
          <w:p w:rsidR="001F72B3" w:rsidRPr="001F72B3" w:rsidRDefault="001F72B3" w:rsidP="006476CB">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b/>
                <w:sz w:val="12"/>
                <w:szCs w:val="12"/>
              </w:rPr>
              <w:t>Исполнитель Программы</w:t>
            </w:r>
          </w:p>
        </w:tc>
        <w:tc>
          <w:tcPr>
            <w:tcW w:w="5387" w:type="dxa"/>
          </w:tcPr>
          <w:p w:rsidR="001F72B3" w:rsidRPr="001F72B3" w:rsidRDefault="001F72B3" w:rsidP="006476CB">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sz w:val="12"/>
                <w:szCs w:val="12"/>
              </w:rPr>
              <w:t>Администрация сельского поселения Липовка</w:t>
            </w:r>
          </w:p>
        </w:tc>
      </w:tr>
      <w:tr w:rsidR="001F72B3" w:rsidRPr="001F72B3" w:rsidTr="003C0BA7">
        <w:tc>
          <w:tcPr>
            <w:tcW w:w="1843" w:type="dxa"/>
          </w:tcPr>
          <w:p w:rsidR="001F72B3" w:rsidRPr="001F72B3" w:rsidRDefault="001F72B3" w:rsidP="006476CB">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b/>
                <w:sz w:val="12"/>
                <w:szCs w:val="12"/>
              </w:rPr>
              <w:t>Основание разработки Программы</w:t>
            </w:r>
          </w:p>
        </w:tc>
        <w:tc>
          <w:tcPr>
            <w:tcW w:w="5387" w:type="dxa"/>
          </w:tcPr>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Конституция Российской Федерации (п. 3 ст. 44)</w:t>
            </w:r>
          </w:p>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Основы законодательства Российской Федерации о культуре</w:t>
            </w:r>
          </w:p>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Федеральный закон от 25 июня 2002 г. № 73-ФЗ «Об объектах культурного наследия (памятниках истории и культуры) народов Российской Федерации»</w:t>
            </w:r>
          </w:p>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Закон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w:t>
            </w:r>
          </w:p>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Закон Самарской области от 22 апреля 2014 года № 49-ГД «О внесении изменений в Закон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w:t>
            </w:r>
          </w:p>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 15 ч. 2  ст. 26.3) </w:t>
            </w:r>
          </w:p>
        </w:tc>
      </w:tr>
      <w:tr w:rsidR="001F72B3" w:rsidRPr="001F72B3" w:rsidTr="003C0BA7">
        <w:tc>
          <w:tcPr>
            <w:tcW w:w="1843" w:type="dxa"/>
          </w:tcPr>
          <w:p w:rsidR="001F72B3" w:rsidRPr="001F72B3" w:rsidRDefault="001F72B3" w:rsidP="006476CB">
            <w:pPr>
              <w:tabs>
                <w:tab w:val="left" w:pos="284"/>
              </w:tabs>
              <w:rPr>
                <w:rFonts w:ascii="Times New Roman" w:eastAsia="Calibri" w:hAnsi="Times New Roman" w:cs="Times New Roman"/>
                <w:b/>
                <w:bCs/>
                <w:sz w:val="12"/>
                <w:szCs w:val="12"/>
              </w:rPr>
            </w:pPr>
            <w:r w:rsidRPr="001F72B3">
              <w:rPr>
                <w:rFonts w:ascii="Times New Roman" w:eastAsia="Calibri" w:hAnsi="Times New Roman" w:cs="Times New Roman"/>
                <w:b/>
                <w:bCs/>
                <w:sz w:val="12"/>
                <w:szCs w:val="12"/>
              </w:rPr>
              <w:lastRenderedPageBreak/>
              <w:t xml:space="preserve">Цель </w:t>
            </w:r>
          </w:p>
          <w:p w:rsidR="001F72B3" w:rsidRPr="001F72B3" w:rsidRDefault="001F72B3" w:rsidP="00540722">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b/>
                <w:bCs/>
                <w:sz w:val="12"/>
                <w:szCs w:val="12"/>
              </w:rPr>
              <w:t xml:space="preserve">Программы </w:t>
            </w:r>
          </w:p>
        </w:tc>
        <w:tc>
          <w:tcPr>
            <w:tcW w:w="5387" w:type="dxa"/>
          </w:tcPr>
          <w:p w:rsidR="001F72B3" w:rsidRPr="001F72B3" w:rsidRDefault="001F72B3" w:rsidP="006476CB">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sz w:val="12"/>
                <w:szCs w:val="12"/>
              </w:rPr>
              <w:t>Обеспечение сохранности, эффективного использования и популяризации объектов культурного насле</w:t>
            </w:r>
            <w:r w:rsidRPr="001F72B3">
              <w:rPr>
                <w:rFonts w:ascii="Times New Roman" w:eastAsia="Calibri" w:hAnsi="Times New Roman" w:cs="Times New Roman"/>
                <w:sz w:val="12"/>
                <w:szCs w:val="12"/>
              </w:rPr>
              <w:softHyphen/>
              <w:t>дия, расположенных на территории сельского поселения Липовка муниципального района Сергиевский Самарской области (далее – объекты культурного наследия)</w:t>
            </w:r>
          </w:p>
        </w:tc>
      </w:tr>
      <w:tr w:rsidR="001F72B3" w:rsidRPr="001F72B3" w:rsidTr="003C0BA7">
        <w:tc>
          <w:tcPr>
            <w:tcW w:w="1843" w:type="dxa"/>
          </w:tcPr>
          <w:p w:rsidR="001F72B3" w:rsidRPr="001F72B3" w:rsidRDefault="001F72B3" w:rsidP="006476CB">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b/>
                <w:bCs/>
                <w:sz w:val="12"/>
                <w:szCs w:val="12"/>
              </w:rPr>
              <w:t>Задачи Программы</w:t>
            </w:r>
          </w:p>
        </w:tc>
        <w:tc>
          <w:tcPr>
            <w:tcW w:w="5387" w:type="dxa"/>
          </w:tcPr>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1.Повышение эффективности охраны объектов культурного наследия;</w:t>
            </w:r>
          </w:p>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2. Сохранение объектов культурного насле</w:t>
            </w:r>
            <w:r w:rsidRPr="001F72B3">
              <w:rPr>
                <w:rFonts w:ascii="Times New Roman" w:eastAsia="Calibri" w:hAnsi="Times New Roman" w:cs="Times New Roman"/>
                <w:sz w:val="12"/>
                <w:szCs w:val="12"/>
              </w:rPr>
              <w:softHyphen/>
              <w:t>дия;</w:t>
            </w:r>
          </w:p>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3.Организация использования объектов куль</w:t>
            </w:r>
            <w:r w:rsidRPr="001F72B3">
              <w:rPr>
                <w:rFonts w:ascii="Times New Roman" w:eastAsia="Calibri" w:hAnsi="Times New Roman" w:cs="Times New Roman"/>
                <w:sz w:val="12"/>
                <w:szCs w:val="12"/>
              </w:rPr>
              <w:softHyphen/>
              <w:t>турного наследия посредством их во</w:t>
            </w:r>
            <w:r w:rsidRPr="001F72B3">
              <w:rPr>
                <w:rFonts w:ascii="Times New Roman" w:eastAsia="Calibri" w:hAnsi="Times New Roman" w:cs="Times New Roman"/>
                <w:sz w:val="12"/>
                <w:szCs w:val="12"/>
              </w:rPr>
              <w:softHyphen/>
              <w:t>влече</w:t>
            </w:r>
            <w:r w:rsidRPr="001F72B3">
              <w:rPr>
                <w:rFonts w:ascii="Times New Roman" w:eastAsia="Calibri" w:hAnsi="Times New Roman" w:cs="Times New Roman"/>
                <w:sz w:val="12"/>
                <w:szCs w:val="12"/>
              </w:rPr>
              <w:softHyphen/>
              <w:t>ния в индустрию туризма;</w:t>
            </w:r>
          </w:p>
          <w:p w:rsidR="001F72B3" w:rsidRPr="001F72B3" w:rsidRDefault="001F72B3" w:rsidP="006476CB">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sz w:val="12"/>
                <w:szCs w:val="12"/>
              </w:rPr>
              <w:t>4. Популяризация объектов культурного на</w:t>
            </w:r>
            <w:r w:rsidRPr="001F72B3">
              <w:rPr>
                <w:rFonts w:ascii="Times New Roman" w:eastAsia="Calibri" w:hAnsi="Times New Roman" w:cs="Times New Roman"/>
                <w:sz w:val="12"/>
                <w:szCs w:val="12"/>
              </w:rPr>
              <w:softHyphen/>
              <w:t>сле</w:t>
            </w:r>
            <w:r w:rsidRPr="001F72B3">
              <w:rPr>
                <w:rFonts w:ascii="Times New Roman" w:eastAsia="Calibri" w:hAnsi="Times New Roman" w:cs="Times New Roman"/>
                <w:sz w:val="12"/>
                <w:szCs w:val="12"/>
              </w:rPr>
              <w:softHyphen/>
              <w:t>дия</w:t>
            </w:r>
          </w:p>
        </w:tc>
      </w:tr>
      <w:tr w:rsidR="001F72B3" w:rsidRPr="001F72B3" w:rsidTr="003C0BA7">
        <w:trPr>
          <w:trHeight w:val="164"/>
        </w:trPr>
        <w:tc>
          <w:tcPr>
            <w:tcW w:w="1843" w:type="dxa"/>
            <w:tcBorders>
              <w:bottom w:val="single" w:sz="4" w:space="0" w:color="auto"/>
            </w:tcBorders>
          </w:tcPr>
          <w:p w:rsidR="001F72B3" w:rsidRPr="001F72B3" w:rsidRDefault="001F72B3" w:rsidP="006476CB">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b/>
                <w:bCs/>
                <w:sz w:val="12"/>
                <w:szCs w:val="12"/>
              </w:rPr>
              <w:t>Сроки реализации Программы</w:t>
            </w:r>
          </w:p>
        </w:tc>
        <w:tc>
          <w:tcPr>
            <w:tcW w:w="5387" w:type="dxa"/>
            <w:tcBorders>
              <w:bottom w:val="single" w:sz="4" w:space="0" w:color="auto"/>
            </w:tcBorders>
          </w:tcPr>
          <w:p w:rsidR="001F72B3" w:rsidRPr="001F72B3" w:rsidRDefault="001F72B3" w:rsidP="00540722">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2014–2020 годы</w:t>
            </w:r>
          </w:p>
        </w:tc>
      </w:tr>
      <w:tr w:rsidR="001F72B3" w:rsidRPr="001F72B3" w:rsidTr="003C0BA7">
        <w:trPr>
          <w:trHeight w:val="552"/>
        </w:trPr>
        <w:tc>
          <w:tcPr>
            <w:tcW w:w="1843" w:type="dxa"/>
            <w:tcBorders>
              <w:top w:val="single" w:sz="4" w:space="0" w:color="auto"/>
            </w:tcBorders>
          </w:tcPr>
          <w:p w:rsidR="001F72B3" w:rsidRPr="001F72B3" w:rsidRDefault="001F72B3" w:rsidP="00540722">
            <w:pPr>
              <w:tabs>
                <w:tab w:val="left" w:pos="284"/>
              </w:tabs>
              <w:rPr>
                <w:rFonts w:ascii="Times New Roman" w:eastAsia="Calibri" w:hAnsi="Times New Roman" w:cs="Times New Roman"/>
                <w:b/>
                <w:bCs/>
                <w:sz w:val="12"/>
                <w:szCs w:val="12"/>
              </w:rPr>
            </w:pPr>
            <w:r w:rsidRPr="001F72B3">
              <w:rPr>
                <w:rFonts w:ascii="Times New Roman" w:eastAsia="Calibri" w:hAnsi="Times New Roman" w:cs="Times New Roman"/>
                <w:b/>
                <w:bCs/>
                <w:sz w:val="12"/>
                <w:szCs w:val="12"/>
              </w:rPr>
              <w:t>Важнейшие целевые индикаторы  (показатели) Программы</w:t>
            </w:r>
          </w:p>
        </w:tc>
        <w:tc>
          <w:tcPr>
            <w:tcW w:w="5387" w:type="dxa"/>
            <w:tcBorders>
              <w:top w:val="single" w:sz="4" w:space="0" w:color="auto"/>
            </w:tcBorders>
          </w:tcPr>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 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 расположенных на территории поселения;</w:t>
            </w:r>
          </w:p>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 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 расположенных на территории поселения;</w:t>
            </w:r>
          </w:p>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 доля объектов культурного наследия, на которых установлены предупредительные знаки, в общем количестве объек</w:t>
            </w:r>
            <w:r w:rsidRPr="001F72B3">
              <w:rPr>
                <w:rFonts w:ascii="Times New Roman" w:eastAsia="Calibri" w:hAnsi="Times New Roman" w:cs="Times New Roman"/>
                <w:sz w:val="12"/>
                <w:szCs w:val="12"/>
              </w:rPr>
              <w:softHyphen/>
              <w:t>тов культурного наследия, расположенных на территории поселения;</w:t>
            </w:r>
          </w:p>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 количество проведённых акций по сохранению объектов культурного наследия, расположенных на территории поселения;</w:t>
            </w:r>
          </w:p>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 количество разработанных туристических маршрутов по объектам культурного наследия, расположенным на территории поселения;</w:t>
            </w:r>
          </w:p>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 количество проведённых экскурсий по объектам культурного  наследия, расположенным на территории поселения;</w:t>
            </w:r>
          </w:p>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 количество организованных экспедиций по объектам культурного наследия, расположенным на территории поселения;</w:t>
            </w:r>
          </w:p>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 количество конференций, организованных по вопросам сохранения объектов культурного наследия, расположенных на территории поселения;</w:t>
            </w:r>
          </w:p>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 количество публикаций в средствах массо</w:t>
            </w:r>
            <w:r w:rsidRPr="001F72B3">
              <w:rPr>
                <w:rFonts w:ascii="Times New Roman" w:eastAsia="Calibri" w:hAnsi="Times New Roman" w:cs="Times New Roman"/>
                <w:sz w:val="12"/>
                <w:szCs w:val="12"/>
              </w:rPr>
              <w:softHyphen/>
              <w:t>вой информации, включая электронные, об объектах культурного наследия, расположенных на территории поселения</w:t>
            </w:r>
          </w:p>
        </w:tc>
      </w:tr>
      <w:tr w:rsidR="001F72B3" w:rsidRPr="001F72B3" w:rsidTr="003C0BA7">
        <w:tc>
          <w:tcPr>
            <w:tcW w:w="1843" w:type="dxa"/>
          </w:tcPr>
          <w:p w:rsidR="001F72B3" w:rsidRPr="001F72B3" w:rsidRDefault="001F72B3" w:rsidP="006476CB">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b/>
                <w:sz w:val="12"/>
                <w:szCs w:val="12"/>
              </w:rPr>
              <w:t xml:space="preserve">Объёмы и источники финансирования программных мероприятий </w:t>
            </w:r>
          </w:p>
        </w:tc>
        <w:tc>
          <w:tcPr>
            <w:tcW w:w="5387" w:type="dxa"/>
          </w:tcPr>
          <w:p w:rsidR="001F72B3" w:rsidRPr="001F72B3" w:rsidRDefault="001F72B3" w:rsidP="006476CB">
            <w:pPr>
              <w:tabs>
                <w:tab w:val="left" w:pos="284"/>
              </w:tabs>
              <w:rPr>
                <w:rFonts w:ascii="Times New Roman" w:eastAsia="Calibri" w:hAnsi="Times New Roman" w:cs="Times New Roman"/>
                <w:sz w:val="12"/>
                <w:szCs w:val="12"/>
              </w:rPr>
            </w:pPr>
            <w:r w:rsidRPr="001F72B3">
              <w:rPr>
                <w:rFonts w:ascii="Times New Roman" w:eastAsia="Calibri" w:hAnsi="Times New Roman" w:cs="Times New Roman"/>
                <w:sz w:val="12"/>
                <w:szCs w:val="12"/>
              </w:rPr>
              <w:t>основной вид деятельности</w:t>
            </w:r>
          </w:p>
        </w:tc>
      </w:tr>
      <w:tr w:rsidR="001F72B3" w:rsidRPr="001F72B3" w:rsidTr="003C0BA7">
        <w:tc>
          <w:tcPr>
            <w:tcW w:w="1843" w:type="dxa"/>
          </w:tcPr>
          <w:p w:rsidR="001F72B3" w:rsidRPr="001F72B3" w:rsidRDefault="001F72B3" w:rsidP="006476CB">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b/>
                <w:sz w:val="12"/>
                <w:szCs w:val="12"/>
              </w:rPr>
              <w:t>Показатели социально-экономической эффективности реализации Программы</w:t>
            </w:r>
          </w:p>
        </w:tc>
        <w:tc>
          <w:tcPr>
            <w:tcW w:w="5387" w:type="dxa"/>
          </w:tcPr>
          <w:p w:rsidR="001F72B3" w:rsidRPr="001F72B3" w:rsidRDefault="001F72B3" w:rsidP="006476CB">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sz w:val="12"/>
                <w:szCs w:val="12"/>
              </w:rPr>
              <w:t>отношение степени достижения основных целевых индикаторов (показателей) Про</w:t>
            </w:r>
            <w:r w:rsidRPr="001F72B3">
              <w:rPr>
                <w:rFonts w:ascii="Times New Roman" w:eastAsia="Calibri" w:hAnsi="Times New Roman" w:cs="Times New Roman"/>
                <w:sz w:val="12"/>
                <w:szCs w:val="12"/>
              </w:rPr>
              <w:softHyphen/>
              <w:t>граммы к времени, прошедшему с момента принятия Программы</w:t>
            </w:r>
          </w:p>
        </w:tc>
      </w:tr>
      <w:tr w:rsidR="001F72B3" w:rsidRPr="001F72B3" w:rsidTr="003C0BA7">
        <w:trPr>
          <w:trHeight w:val="357"/>
        </w:trPr>
        <w:tc>
          <w:tcPr>
            <w:tcW w:w="1843" w:type="dxa"/>
          </w:tcPr>
          <w:p w:rsidR="001F72B3" w:rsidRPr="001F72B3" w:rsidRDefault="001F72B3" w:rsidP="006476CB">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b/>
                <w:sz w:val="12"/>
                <w:szCs w:val="12"/>
              </w:rPr>
              <w:t xml:space="preserve">Система организации </w:t>
            </w:r>
            <w:proofErr w:type="gramStart"/>
            <w:r w:rsidRPr="001F72B3">
              <w:rPr>
                <w:rFonts w:ascii="Times New Roman" w:eastAsia="Calibri" w:hAnsi="Times New Roman" w:cs="Times New Roman"/>
                <w:b/>
                <w:sz w:val="12"/>
                <w:szCs w:val="12"/>
              </w:rPr>
              <w:t>контроля за</w:t>
            </w:r>
            <w:proofErr w:type="gramEnd"/>
            <w:r w:rsidRPr="001F72B3">
              <w:rPr>
                <w:rFonts w:ascii="Times New Roman" w:eastAsia="Calibri" w:hAnsi="Times New Roman" w:cs="Times New Roman"/>
                <w:b/>
                <w:sz w:val="12"/>
                <w:szCs w:val="12"/>
              </w:rPr>
              <w:t xml:space="preserve"> ходом реализации Программы</w:t>
            </w:r>
          </w:p>
        </w:tc>
        <w:tc>
          <w:tcPr>
            <w:tcW w:w="5387" w:type="dxa"/>
          </w:tcPr>
          <w:p w:rsidR="001F72B3" w:rsidRPr="001F72B3" w:rsidRDefault="001F72B3" w:rsidP="006476CB">
            <w:pPr>
              <w:tabs>
                <w:tab w:val="left" w:pos="284"/>
              </w:tabs>
              <w:rPr>
                <w:rFonts w:ascii="Times New Roman" w:eastAsia="Calibri" w:hAnsi="Times New Roman" w:cs="Times New Roman"/>
                <w:b/>
                <w:sz w:val="12"/>
                <w:szCs w:val="12"/>
              </w:rPr>
            </w:pPr>
            <w:r w:rsidRPr="001F72B3">
              <w:rPr>
                <w:rFonts w:ascii="Times New Roman" w:eastAsia="Calibri" w:hAnsi="Times New Roman" w:cs="Times New Roman"/>
                <w:sz w:val="12"/>
                <w:szCs w:val="12"/>
              </w:rPr>
              <w:t xml:space="preserve">- </w:t>
            </w:r>
            <w:proofErr w:type="gramStart"/>
            <w:r w:rsidRPr="001F72B3">
              <w:rPr>
                <w:rFonts w:ascii="Times New Roman" w:eastAsia="Calibri" w:hAnsi="Times New Roman" w:cs="Times New Roman"/>
                <w:sz w:val="12"/>
                <w:szCs w:val="12"/>
              </w:rPr>
              <w:t>контроль за</w:t>
            </w:r>
            <w:proofErr w:type="gramEnd"/>
            <w:r w:rsidRPr="001F72B3">
              <w:rPr>
                <w:rFonts w:ascii="Times New Roman" w:eastAsia="Calibri" w:hAnsi="Times New Roman" w:cs="Times New Roman"/>
                <w:sz w:val="12"/>
                <w:szCs w:val="12"/>
              </w:rPr>
              <w:t xml:space="preserve"> реализацией Программы осуще</w:t>
            </w:r>
            <w:r w:rsidRPr="001F72B3">
              <w:rPr>
                <w:rFonts w:ascii="Times New Roman" w:eastAsia="Calibri" w:hAnsi="Times New Roman" w:cs="Times New Roman"/>
                <w:sz w:val="12"/>
                <w:szCs w:val="12"/>
              </w:rPr>
              <w:softHyphen/>
              <w:t>ствляется муниципальным заказчиком Про</w:t>
            </w:r>
            <w:r w:rsidRPr="001F72B3">
              <w:rPr>
                <w:rFonts w:ascii="Times New Roman" w:eastAsia="Calibri" w:hAnsi="Times New Roman" w:cs="Times New Roman"/>
                <w:sz w:val="12"/>
                <w:szCs w:val="12"/>
              </w:rPr>
              <w:softHyphen/>
              <w:t>граммы</w:t>
            </w:r>
            <w:r w:rsidR="001E6117">
              <w:rPr>
                <w:rFonts w:ascii="Times New Roman" w:eastAsia="Calibri" w:hAnsi="Times New Roman" w:cs="Times New Roman"/>
                <w:sz w:val="12"/>
                <w:szCs w:val="12"/>
              </w:rPr>
              <w:t xml:space="preserve"> </w:t>
            </w:r>
            <w:r w:rsidRPr="001F72B3">
              <w:rPr>
                <w:rFonts w:ascii="Times New Roman" w:eastAsia="Calibri" w:hAnsi="Times New Roman" w:cs="Times New Roman"/>
                <w:sz w:val="12"/>
                <w:szCs w:val="12"/>
              </w:rPr>
              <w:t>–</w:t>
            </w:r>
            <w:r w:rsidR="001E6117">
              <w:rPr>
                <w:rFonts w:ascii="Times New Roman" w:eastAsia="Calibri" w:hAnsi="Times New Roman" w:cs="Times New Roman"/>
                <w:sz w:val="12"/>
                <w:szCs w:val="12"/>
              </w:rPr>
              <w:t xml:space="preserve"> </w:t>
            </w:r>
            <w:r w:rsidRPr="001F72B3">
              <w:rPr>
                <w:rFonts w:ascii="Times New Roman" w:eastAsia="Calibri" w:hAnsi="Times New Roman" w:cs="Times New Roman"/>
                <w:sz w:val="12"/>
                <w:szCs w:val="12"/>
              </w:rPr>
              <w:t>администрацией сельского поселения Липовка муниципального района Сергиевский Самарской области</w:t>
            </w:r>
          </w:p>
        </w:tc>
      </w:tr>
    </w:tbl>
    <w:p w:rsidR="00335503" w:rsidRDefault="00335503" w:rsidP="00335503">
      <w:pPr>
        <w:tabs>
          <w:tab w:val="left" w:pos="284"/>
        </w:tabs>
        <w:spacing w:after="0" w:line="240" w:lineRule="auto"/>
        <w:jc w:val="right"/>
        <w:rPr>
          <w:rFonts w:ascii="Times New Roman" w:eastAsia="Calibri" w:hAnsi="Times New Roman" w:cs="Times New Roman"/>
          <w:sz w:val="12"/>
          <w:szCs w:val="12"/>
        </w:rPr>
      </w:pPr>
    </w:p>
    <w:p w:rsidR="001F72B3" w:rsidRPr="001F72B3" w:rsidRDefault="00540722" w:rsidP="0054072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1F72B3" w:rsidRPr="001F72B3">
        <w:rPr>
          <w:rFonts w:ascii="Times New Roman" w:eastAsia="Calibri" w:hAnsi="Times New Roman" w:cs="Times New Roman"/>
          <w:b/>
          <w:sz w:val="12"/>
          <w:szCs w:val="12"/>
        </w:rPr>
        <w:t>Характеристика проблемы и необходимость её решения программным методом</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Перечень объектов культурного наследия, расположенных в границах сельского поселения Липовка утвержден приложением №1 к настоящей программе.</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В настоящее время на территории сельского поселения Липовка муниципального района Сергиевский Самарской области расположено:</w:t>
      </w:r>
    </w:p>
    <w:p w:rsidR="001F72B3" w:rsidRPr="001F72B3" w:rsidRDefault="001F72B3" w:rsidP="00540722">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1 объект культурного наследия регионального историко-культурного значения - «Усадебный парк поместья, где с 1882 г. по</w:t>
      </w:r>
      <w:r w:rsidR="005D4E7E">
        <w:rPr>
          <w:rFonts w:ascii="Times New Roman" w:eastAsia="Calibri" w:hAnsi="Times New Roman" w:cs="Times New Roman"/>
          <w:sz w:val="12"/>
          <w:szCs w:val="12"/>
        </w:rPr>
        <w:t xml:space="preserve"> 1903 г. жил писатель Н.Г. Гари</w:t>
      </w:r>
      <w:r w:rsidRPr="001F72B3">
        <w:rPr>
          <w:rFonts w:ascii="Times New Roman" w:eastAsia="Calibri" w:hAnsi="Times New Roman" w:cs="Times New Roman"/>
          <w:sz w:val="12"/>
          <w:szCs w:val="12"/>
        </w:rPr>
        <w:t xml:space="preserve">н-Михайловский», расположенный на территории бывшего села </w:t>
      </w:r>
      <w:proofErr w:type="spellStart"/>
      <w:r w:rsidRPr="001F72B3">
        <w:rPr>
          <w:rFonts w:ascii="Times New Roman" w:eastAsia="Calibri" w:hAnsi="Times New Roman" w:cs="Times New Roman"/>
          <w:sz w:val="12"/>
          <w:szCs w:val="12"/>
        </w:rPr>
        <w:t>Гундоровка</w:t>
      </w:r>
      <w:proofErr w:type="spellEnd"/>
      <w:r w:rsidRPr="001F72B3">
        <w:rPr>
          <w:rFonts w:ascii="Times New Roman" w:eastAsia="Calibri" w:hAnsi="Times New Roman" w:cs="Times New Roman"/>
          <w:sz w:val="12"/>
          <w:szCs w:val="12"/>
        </w:rPr>
        <w:t>;</w:t>
      </w:r>
    </w:p>
    <w:p w:rsidR="001F72B3" w:rsidRPr="001F72B3" w:rsidRDefault="001F72B3" w:rsidP="00540722">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3 </w:t>
      </w:r>
      <w:proofErr w:type="gramStart"/>
      <w:r w:rsidRPr="001F72B3">
        <w:rPr>
          <w:rFonts w:ascii="Times New Roman" w:eastAsia="Calibri" w:hAnsi="Times New Roman" w:cs="Times New Roman"/>
          <w:sz w:val="12"/>
          <w:szCs w:val="12"/>
        </w:rPr>
        <w:t>выявленных</w:t>
      </w:r>
      <w:proofErr w:type="gramEnd"/>
      <w:r w:rsidRPr="001F72B3">
        <w:rPr>
          <w:rFonts w:ascii="Times New Roman" w:eastAsia="Calibri" w:hAnsi="Times New Roman" w:cs="Times New Roman"/>
          <w:sz w:val="12"/>
          <w:szCs w:val="12"/>
        </w:rPr>
        <w:t xml:space="preserve"> объекта культурного наследия:</w:t>
      </w:r>
    </w:p>
    <w:p w:rsidR="001F72B3" w:rsidRPr="001F72B3" w:rsidRDefault="001F72B3" w:rsidP="00540722">
      <w:pPr>
        <w:numPr>
          <w:ilvl w:val="0"/>
          <w:numId w:val="30"/>
        </w:numPr>
        <w:tabs>
          <w:tab w:val="left" w:pos="284"/>
        </w:tabs>
        <w:spacing w:after="0" w:line="240" w:lineRule="auto"/>
        <w:ind w:left="0"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«Школа Гарина-Михайловского», </w:t>
      </w:r>
      <w:proofErr w:type="gramStart"/>
      <w:r w:rsidRPr="001F72B3">
        <w:rPr>
          <w:rFonts w:ascii="Times New Roman" w:eastAsia="Calibri" w:hAnsi="Times New Roman" w:cs="Times New Roman"/>
          <w:sz w:val="12"/>
          <w:szCs w:val="12"/>
        </w:rPr>
        <w:t>расположенный</w:t>
      </w:r>
      <w:proofErr w:type="gramEnd"/>
      <w:r w:rsidRPr="001F72B3">
        <w:rPr>
          <w:rFonts w:ascii="Times New Roman" w:eastAsia="Calibri" w:hAnsi="Times New Roman" w:cs="Times New Roman"/>
          <w:sz w:val="12"/>
          <w:szCs w:val="12"/>
        </w:rPr>
        <w:t xml:space="preserve"> на территории бывшего села </w:t>
      </w:r>
      <w:proofErr w:type="spellStart"/>
      <w:r w:rsidRPr="001F72B3">
        <w:rPr>
          <w:rFonts w:ascii="Times New Roman" w:eastAsia="Calibri" w:hAnsi="Times New Roman" w:cs="Times New Roman"/>
          <w:sz w:val="12"/>
          <w:szCs w:val="12"/>
        </w:rPr>
        <w:t>Гундоровка</w:t>
      </w:r>
      <w:proofErr w:type="spellEnd"/>
      <w:r w:rsidRPr="001F72B3">
        <w:rPr>
          <w:rFonts w:ascii="Times New Roman" w:eastAsia="Calibri" w:hAnsi="Times New Roman" w:cs="Times New Roman"/>
          <w:sz w:val="12"/>
          <w:szCs w:val="12"/>
        </w:rPr>
        <w:t xml:space="preserve"> (не сохранился);</w:t>
      </w:r>
    </w:p>
    <w:p w:rsidR="001F72B3" w:rsidRPr="001F72B3" w:rsidRDefault="001F72B3" w:rsidP="00540722">
      <w:pPr>
        <w:numPr>
          <w:ilvl w:val="0"/>
          <w:numId w:val="30"/>
        </w:numPr>
        <w:tabs>
          <w:tab w:val="left" w:pos="284"/>
        </w:tabs>
        <w:spacing w:after="0" w:line="240" w:lineRule="auto"/>
        <w:ind w:left="0"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«Мельница Гарина-Михайловского», </w:t>
      </w:r>
      <w:proofErr w:type="gramStart"/>
      <w:r w:rsidRPr="001F72B3">
        <w:rPr>
          <w:rFonts w:ascii="Times New Roman" w:eastAsia="Calibri" w:hAnsi="Times New Roman" w:cs="Times New Roman"/>
          <w:sz w:val="12"/>
          <w:szCs w:val="12"/>
        </w:rPr>
        <w:t>расположенный</w:t>
      </w:r>
      <w:proofErr w:type="gramEnd"/>
      <w:r w:rsidRPr="001F72B3">
        <w:rPr>
          <w:rFonts w:ascii="Times New Roman" w:eastAsia="Calibri" w:hAnsi="Times New Roman" w:cs="Times New Roman"/>
          <w:sz w:val="12"/>
          <w:szCs w:val="12"/>
        </w:rPr>
        <w:t xml:space="preserve"> на территории бывшего села </w:t>
      </w:r>
      <w:proofErr w:type="spellStart"/>
      <w:r w:rsidRPr="001F72B3">
        <w:rPr>
          <w:rFonts w:ascii="Times New Roman" w:eastAsia="Calibri" w:hAnsi="Times New Roman" w:cs="Times New Roman"/>
          <w:sz w:val="12"/>
          <w:szCs w:val="12"/>
        </w:rPr>
        <w:t>Гундоровка</w:t>
      </w:r>
      <w:proofErr w:type="spellEnd"/>
      <w:r w:rsidRPr="001F72B3">
        <w:rPr>
          <w:rFonts w:ascii="Times New Roman" w:eastAsia="Calibri" w:hAnsi="Times New Roman" w:cs="Times New Roman"/>
          <w:sz w:val="12"/>
          <w:szCs w:val="12"/>
        </w:rPr>
        <w:t xml:space="preserve"> (не сохранился);</w:t>
      </w:r>
    </w:p>
    <w:p w:rsidR="001F72B3" w:rsidRPr="001F72B3" w:rsidRDefault="001F72B3" w:rsidP="00540722">
      <w:pPr>
        <w:numPr>
          <w:ilvl w:val="0"/>
          <w:numId w:val="30"/>
        </w:numPr>
        <w:tabs>
          <w:tab w:val="left" w:pos="284"/>
        </w:tabs>
        <w:spacing w:after="0" w:line="240" w:lineRule="auto"/>
        <w:ind w:left="0"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«Комплекс «</w:t>
      </w:r>
      <w:proofErr w:type="spellStart"/>
      <w:r w:rsidRPr="001F72B3">
        <w:rPr>
          <w:rFonts w:ascii="Times New Roman" w:eastAsia="Calibri" w:hAnsi="Times New Roman" w:cs="Times New Roman"/>
          <w:sz w:val="12"/>
          <w:szCs w:val="12"/>
        </w:rPr>
        <w:t>Гундоровка</w:t>
      </w:r>
      <w:proofErr w:type="spellEnd"/>
      <w:r w:rsidRPr="001F72B3">
        <w:rPr>
          <w:rFonts w:ascii="Times New Roman" w:eastAsia="Calibri" w:hAnsi="Times New Roman" w:cs="Times New Roman"/>
          <w:sz w:val="12"/>
          <w:szCs w:val="12"/>
        </w:rPr>
        <w:t xml:space="preserve"> (</w:t>
      </w:r>
      <w:proofErr w:type="spellStart"/>
      <w:r w:rsidRPr="001F72B3">
        <w:rPr>
          <w:rFonts w:ascii="Times New Roman" w:eastAsia="Calibri" w:hAnsi="Times New Roman" w:cs="Times New Roman"/>
          <w:sz w:val="12"/>
          <w:szCs w:val="12"/>
        </w:rPr>
        <w:t>Юматовка</w:t>
      </w:r>
      <w:proofErr w:type="spellEnd"/>
      <w:r w:rsidRPr="001F72B3">
        <w:rPr>
          <w:rFonts w:ascii="Times New Roman" w:eastAsia="Calibri" w:hAnsi="Times New Roman" w:cs="Times New Roman"/>
          <w:sz w:val="12"/>
          <w:szCs w:val="12"/>
        </w:rPr>
        <w:t xml:space="preserve">)», расположенный на территории бывшего села </w:t>
      </w:r>
      <w:proofErr w:type="spellStart"/>
      <w:r w:rsidRPr="001F72B3">
        <w:rPr>
          <w:rFonts w:ascii="Times New Roman" w:eastAsia="Calibri" w:hAnsi="Times New Roman" w:cs="Times New Roman"/>
          <w:sz w:val="12"/>
          <w:szCs w:val="12"/>
        </w:rPr>
        <w:t>Гундоровка</w:t>
      </w:r>
      <w:proofErr w:type="spellEnd"/>
      <w:r w:rsidRPr="001F72B3">
        <w:rPr>
          <w:rFonts w:ascii="Times New Roman" w:eastAsia="Calibri" w:hAnsi="Times New Roman" w:cs="Times New Roman"/>
          <w:sz w:val="12"/>
          <w:szCs w:val="12"/>
        </w:rPr>
        <w:t xml:space="preserve"> (не сохранился).</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На территории сельского поселения Липовка муниципального района Сергиевский Самарской области отсутствуют выявленные объекты культурного (археологического) наследия, иные выявленные объекты культурного наследия, иные объекты культурного наследия с определённым историко-культурным значением, а также объекты культурного наследия, находящиеся в муниципальной собственности. </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В настоящее время на территории сельского поселения Липовка не проведена государственная историко-культурная экспертиза объектов культурного наследия, вследствие чего невозможно отнесение выявленных объектов культурного наследия к категориям историко-культурного значения со всеми последующими правовыми действиями. </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Одним из следствий данной проблемы является то, что в настоящее время объекты культурного наследия не могут быть учтены и отображены в документах территориального планирования, на них не распространяются правила землепользования (режимы использования земель) и застройки (градостроительные регламенты)</w:t>
      </w:r>
      <w:proofErr w:type="gramStart"/>
      <w:r w:rsidRPr="001F72B3">
        <w:rPr>
          <w:rFonts w:ascii="Times New Roman" w:eastAsia="Calibri" w:hAnsi="Times New Roman" w:cs="Times New Roman"/>
          <w:sz w:val="12"/>
          <w:szCs w:val="12"/>
        </w:rPr>
        <w:t>,в</w:t>
      </w:r>
      <w:proofErr w:type="gramEnd"/>
      <w:r w:rsidRPr="001F72B3">
        <w:rPr>
          <w:rFonts w:ascii="Times New Roman" w:eastAsia="Calibri" w:hAnsi="Times New Roman" w:cs="Times New Roman"/>
          <w:sz w:val="12"/>
          <w:szCs w:val="12"/>
        </w:rPr>
        <w:t xml:space="preserve"> соответствии с Постановлением Правительства РФ от 26.04.2008 №315«Об утверждении Положения о зонах охраны объектов культурного наследия (памятников истории и культуры) народов Российской Федерации».</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Большая часть объектов культурного наследия находится в неудовлетворительном состоянии. Это общая проблема для всех регионов Российской Федерации. По сравнению с концом 80-х годов  ХХ века (периодом наибольшего развертывания реставрационных работ в нашей стране) в настоящее время объемы реставрации (в сопоставимых ценах) снизились примерно в десять раз и, несмотря на рост этого показателя в </w:t>
      </w:r>
      <w:proofErr w:type="gramStart"/>
      <w:r w:rsidRPr="001F72B3">
        <w:rPr>
          <w:rFonts w:ascii="Times New Roman" w:eastAsia="Calibri" w:hAnsi="Times New Roman" w:cs="Times New Roman"/>
          <w:sz w:val="12"/>
          <w:szCs w:val="12"/>
        </w:rPr>
        <w:t>последние годы, еще не достигли</w:t>
      </w:r>
      <w:proofErr w:type="gramEnd"/>
      <w:r w:rsidRPr="001F72B3">
        <w:rPr>
          <w:rFonts w:ascii="Times New Roman" w:eastAsia="Calibri" w:hAnsi="Times New Roman" w:cs="Times New Roman"/>
          <w:sz w:val="12"/>
          <w:szCs w:val="12"/>
        </w:rPr>
        <w:t xml:space="preserve"> прежней величины. Современные объемы выполняемых реставрационных работ не отвечают в полной мере потребностям, необходимым для ликвидации ущерба, наносимого объектам культурного наследия природно-климатическими и антропогенными воздействиями.</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lastRenderedPageBreak/>
        <w:t>Основными проблемами сохранения, эффективного использования, популяризации и государственной охраны объектов культурного наследия являются следующие:</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недостаточная изученность культурного наследия  на территории сельского поселения Липовка муниципального района Сергиевский Самарской области, отсутствие полного объема достоверной информации об объектах культурного наследия, необходимого для организации эффективной системы их государственного учета и контроля;</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высокая степень амортизации и  физической изношенности значительного количества объектов культурного наследия, создающая угрозу их полной физической утраты;</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отсутствие в сельском поселении Липовка муниципального района Сергиевский Самарской области действенного </w:t>
      </w:r>
      <w:proofErr w:type="gramStart"/>
      <w:r w:rsidRPr="001F72B3">
        <w:rPr>
          <w:rFonts w:ascii="Times New Roman" w:eastAsia="Calibri" w:hAnsi="Times New Roman" w:cs="Times New Roman"/>
          <w:sz w:val="12"/>
          <w:szCs w:val="12"/>
        </w:rPr>
        <w:t>механизма повышения инвестиционной привлекательности объектов культурного наследия</w:t>
      </w:r>
      <w:proofErr w:type="gramEnd"/>
      <w:r w:rsidRPr="001F72B3">
        <w:rPr>
          <w:rFonts w:ascii="Times New Roman" w:eastAsia="Calibri" w:hAnsi="Times New Roman" w:cs="Times New Roman"/>
          <w:sz w:val="12"/>
          <w:szCs w:val="12"/>
        </w:rPr>
        <w:t xml:space="preserve"> как объектов доходной недвижимости;</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слабая вовлеченность объектов культурного наследия в индустрию туризма, в том числе культурно-познавательного, в инфраструктуру социально-бытового обслуживания населения сельского поселения Липовка муниципального района Сергиевский Самарской области и его гостей, что не приносит экономического эффекта от финансирования сохранения объектов культурного наследия;</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низкий уровень популяризации объектов культурного наследия сельского поселения Липовка муниципального района Сергиевский Самарской области, недостаточное количество познавательных и образовательных программ, посвященных культурному наследию поселения, низкий уровень воспитания уважительного отношения к культурному наследию у населения.</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Сложность вышеуказанных проблем охраны, сохранения, использования и популяризации объектов культурного наследия указывает на  необходимость их решения программно-целевым методом, позволяющим системно подойти к созданию условий их полноценного и рационального использования, развития и успешной интеграции в социально-экономическую и культурную жизнь сельского поселения Липовка и всего муниципального района Сергиевский.</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В этой связи реализация Программы является необходимым инструментом определения общих подходов к выработке эффективных мер по обеспечению реализации полномочий органов местного самоуправления в Самарской области в сфере сохранения, использования, популяризации и государственной охраны объектов культурного наследия.</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Разработка и реализация Программы позволит обеспечить:</w:t>
      </w:r>
    </w:p>
    <w:p w:rsidR="001F72B3" w:rsidRPr="001F72B3" w:rsidRDefault="001F72B3" w:rsidP="00540722">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сохранение объектов культурного наследия, расположенных на территории сельского поселения Липовка муниципального района Сергиевский Самарской области;</w:t>
      </w:r>
    </w:p>
    <w:p w:rsidR="001F72B3" w:rsidRPr="001F72B3" w:rsidRDefault="001F72B3" w:rsidP="00540722">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определение приоритетных направлений деятельности в данной сфере;</w:t>
      </w:r>
    </w:p>
    <w:p w:rsidR="001F72B3" w:rsidRPr="001F72B3" w:rsidRDefault="001F72B3" w:rsidP="00540722">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w:t>
      </w:r>
    </w:p>
    <w:p w:rsidR="001F72B3" w:rsidRPr="001F72B3" w:rsidRDefault="001F72B3" w:rsidP="00540722">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социально-экономическое развитие сельского поселения Липовка муниципального района Сергиевский Самарской области за счет дальнейшего развития сферы туризма и культуры; </w:t>
      </w:r>
    </w:p>
    <w:p w:rsidR="001F72B3" w:rsidRPr="001F72B3" w:rsidRDefault="001F72B3" w:rsidP="00540722">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стимулирование интереса и формирование позитивного отношения населения к вопросам сохранения памятников истории и культуры; </w:t>
      </w:r>
    </w:p>
    <w:p w:rsidR="001F72B3" w:rsidRPr="001F72B3" w:rsidRDefault="001F72B3" w:rsidP="00540722">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Липовка муниципального района Сергиевский Самарской области;</w:t>
      </w:r>
    </w:p>
    <w:p w:rsidR="001F72B3" w:rsidRPr="001F72B3" w:rsidRDefault="001F72B3" w:rsidP="00540722">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повышение уровня и качества жизни населения.</w:t>
      </w:r>
    </w:p>
    <w:p w:rsidR="001F72B3" w:rsidRPr="001F72B3" w:rsidRDefault="001F72B3" w:rsidP="006476CB">
      <w:pPr>
        <w:tabs>
          <w:tab w:val="left" w:pos="284"/>
        </w:tabs>
        <w:spacing w:after="0" w:line="240" w:lineRule="auto"/>
        <w:jc w:val="both"/>
        <w:rPr>
          <w:rFonts w:ascii="Times New Roman" w:eastAsia="Calibri" w:hAnsi="Times New Roman" w:cs="Times New Roman"/>
          <w:sz w:val="12"/>
          <w:szCs w:val="12"/>
        </w:rPr>
      </w:pP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b/>
          <w:sz w:val="12"/>
          <w:szCs w:val="12"/>
        </w:rPr>
      </w:pPr>
      <w:r w:rsidRPr="001F72B3">
        <w:rPr>
          <w:rFonts w:ascii="Times New Roman" w:eastAsia="Calibri" w:hAnsi="Times New Roman" w:cs="Times New Roman"/>
          <w:b/>
          <w:sz w:val="12"/>
          <w:szCs w:val="12"/>
        </w:rPr>
        <w:t>2. Основные цель и задачи Программы с указанием сроков и этапов их реализации</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Целью Программы является обеспечение сохранности, эффективного использования и популяризации объектов культурного насле</w:t>
      </w:r>
      <w:r w:rsidRPr="001F72B3">
        <w:rPr>
          <w:rFonts w:ascii="Times New Roman" w:eastAsia="Calibri" w:hAnsi="Times New Roman" w:cs="Times New Roman"/>
          <w:sz w:val="12"/>
          <w:szCs w:val="12"/>
        </w:rPr>
        <w:softHyphen/>
        <w:t>дия, расположенных на территории сельского поселения Липовка муниципального района Сергиевский Самарской области. Характер поставленной цели обусловливает ее достижение при условии реализации Перечня программных мероприятий и решения задач по следующим основным направлениям  согласно приложению №2 к настоящей программе.</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В рамках задачи 1 «Повышение эффективности охраны объектов культурного наследия» необходимо внесение изменений в существующие списки и реестры объектов культурного наследия, что позволит содействовать работе Министерства культуры Самарской области, несущего ответственность за их охрану. В результате этого ожидается скорейшее осуществление возложенного на Министерство культуры Самарской области комплекса мероприятий, необходимых для действенного сохранения объектов культурного наследия </w:t>
      </w:r>
      <w:proofErr w:type="gramStart"/>
      <w:r w:rsidRPr="001F72B3">
        <w:rPr>
          <w:rFonts w:ascii="Times New Roman" w:eastAsia="Calibri" w:hAnsi="Times New Roman" w:cs="Times New Roman"/>
          <w:sz w:val="12"/>
          <w:szCs w:val="12"/>
        </w:rPr>
        <w:t>:м</w:t>
      </w:r>
      <w:proofErr w:type="gramEnd"/>
      <w:r w:rsidRPr="001F72B3">
        <w:rPr>
          <w:rFonts w:ascii="Times New Roman" w:eastAsia="Calibri" w:hAnsi="Times New Roman" w:cs="Times New Roman"/>
          <w:sz w:val="12"/>
          <w:szCs w:val="12"/>
        </w:rPr>
        <w:t xml:space="preserve">ониторинга состояния объектов культурного наследия, инвентаризации объектов культурного наследия, выявления и изучения объектов культурного наследия, проведение государственной историко-культурной экспертизы, разработки проектов зон охраны объектов культурного наследия, установления границ территорий и зон охраны объектов культурного наследия, формирования целостной стратегии перспективного использования объектов культурного наследия на территории Самарской области. </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В рамках задачи 2«Сохранение объектов культурного наследия» необходимо проведение мероприятий, обеспечивающих физическую сохранность объектов культурного наследия, расположенных на территории сельского поселения Липовка муниципального района Сергиевский Самарской области. </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В рамках задачи 3 «Организация использования объектов культурного наследия посредством их вовлечения в индустрию туризма» необходимо осуществление комплекса мероприятий по вовлечению объектов культурного наследия в индустрию туризма, в том числе культурно-познавательного, в инфраструктуру социально-бытового обслуживания гостей и жителей сельского поселения Липовка муниципального района Сергиевский Самарской области.</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Популяризация объектов культурного  наследия (задача 4) является  деятельностью, направленной на организацию общественной доступности и восприятия объектов культурного наследия, широкое распространение достоверной информации о них.</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Популяризация объектов культурного наследия будет способствовать формированию общественного мнения, ознакомлению жителей и гостей поселения с богатым и разнообразным наследием своих предков, росту инвестиционной привлекательности территории.</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Реализация настоящей Программы будет осуществляться в течение 2014–2020 годов и предполагает:</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внесение изменений в существующие списки объектов культурного наследия;</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подготовка пакетов документов на оформление охранных обязательств собственника объекта культурного наследия в отношении объектов культурного наследия, находящихся в муниципальной собственности (в случае, если на территории поселения расположены объекты культурного наследия, относящиеся к данной категории);</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установку предупредительных знаков на объектах культурного наследия, расположенных на территории сельского поселения Липовка муниципального района Сергиевский Самарской области;</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организацию и проведение акций по сохранению объектов культурного наследия, расположенных на территории сельского поселения Липовка муниципального района Сергиевский Самарской области  (классные часы, субботники, митинги);</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создание туристических маршрутов и проведение экскурсий по объектам культурного наследия, расположенных на территории сельского поселения Липовка муниципального района Сергиевский Самарской области;</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lastRenderedPageBreak/>
        <w:t>проведение комплекса мероприятий, направленных на популяризацию объектов культурного наследия, расположенных на территории сельского поселения Липовка муниципального района Сергиевский Самарской области.</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p>
    <w:p w:rsidR="001F72B3" w:rsidRPr="001F72B3" w:rsidRDefault="00540722" w:rsidP="0054072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1F72B3" w:rsidRPr="001F72B3">
        <w:rPr>
          <w:rFonts w:ascii="Times New Roman" w:eastAsia="Calibri" w:hAnsi="Times New Roman" w:cs="Times New Roman"/>
          <w:b/>
          <w:sz w:val="12"/>
          <w:szCs w:val="12"/>
        </w:rPr>
        <w:t>Целевые индикаторы (показатели), характеризующие ежегодный ход и итоги реализации Программы</w:t>
      </w:r>
    </w:p>
    <w:p w:rsid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Результативность сохранения, использования и популяризации объектов культурного наследия  будет оцениваться при помощи целевых индикаторов (показателей) Программы согласно Приложению 3 к настоящей Программе.</w:t>
      </w:r>
    </w:p>
    <w:p w:rsidR="00540722" w:rsidRPr="001F72B3" w:rsidRDefault="00540722" w:rsidP="00540722">
      <w:pPr>
        <w:tabs>
          <w:tab w:val="left" w:pos="284"/>
        </w:tabs>
        <w:spacing w:after="0" w:line="240" w:lineRule="auto"/>
        <w:ind w:firstLine="284"/>
        <w:jc w:val="both"/>
        <w:rPr>
          <w:rFonts w:ascii="Times New Roman" w:eastAsia="Calibri" w:hAnsi="Times New Roman" w:cs="Times New Roman"/>
          <w:sz w:val="12"/>
          <w:szCs w:val="12"/>
        </w:rPr>
      </w:pP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b/>
          <w:sz w:val="12"/>
          <w:szCs w:val="12"/>
        </w:rPr>
      </w:pPr>
      <w:r w:rsidRPr="001F72B3">
        <w:rPr>
          <w:rFonts w:ascii="Times New Roman" w:eastAsia="Calibri" w:hAnsi="Times New Roman" w:cs="Times New Roman"/>
          <w:b/>
          <w:sz w:val="12"/>
          <w:szCs w:val="12"/>
        </w:rPr>
        <w:t>4. Объемы и источники финансирования программных мероприятий</w:t>
      </w:r>
    </w:p>
    <w:p w:rsid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Ресурсное обеспечение Программы осуществляется за счёт основной деятельности.</w:t>
      </w:r>
    </w:p>
    <w:p w:rsidR="00540722" w:rsidRPr="001F72B3" w:rsidRDefault="00540722" w:rsidP="006476CB">
      <w:pPr>
        <w:tabs>
          <w:tab w:val="left" w:pos="284"/>
        </w:tabs>
        <w:spacing w:after="0" w:line="240" w:lineRule="auto"/>
        <w:jc w:val="both"/>
        <w:rPr>
          <w:rFonts w:ascii="Times New Roman" w:eastAsia="Calibri" w:hAnsi="Times New Roman" w:cs="Times New Roman"/>
          <w:sz w:val="12"/>
          <w:szCs w:val="12"/>
        </w:rPr>
      </w:pPr>
    </w:p>
    <w:p w:rsidR="001F72B3" w:rsidRPr="001F72B3" w:rsidRDefault="001F72B3" w:rsidP="00042335">
      <w:pPr>
        <w:tabs>
          <w:tab w:val="left" w:pos="284"/>
        </w:tabs>
        <w:spacing w:after="0" w:line="240" w:lineRule="auto"/>
        <w:ind w:firstLine="284"/>
        <w:jc w:val="both"/>
        <w:rPr>
          <w:rFonts w:ascii="Times New Roman" w:eastAsia="Calibri" w:hAnsi="Times New Roman" w:cs="Times New Roman"/>
          <w:b/>
          <w:sz w:val="12"/>
          <w:szCs w:val="12"/>
        </w:rPr>
      </w:pPr>
      <w:r w:rsidRPr="001F72B3">
        <w:rPr>
          <w:rFonts w:ascii="Times New Roman" w:eastAsia="Calibri" w:hAnsi="Times New Roman" w:cs="Times New Roman"/>
          <w:b/>
          <w:sz w:val="12"/>
          <w:szCs w:val="12"/>
        </w:rPr>
        <w:t>5. Механизм реализации Программы</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Основным разработчиком и исполнителем Программы является Администрация сельского поселения Липовка муниципального района Сергиевский Самарской области.</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Реализация Программы осуществляется в соответствии с определенными в ней целью и задачами, посредством реализации программных мероприятий, указанных в Приложении 2 к настоящей Программе. Комплекс программных мероприятий, согласованных по срокам и исполнителям, предусматривает решение задач, направленных на достижение поставленной цели, с учетом сложившихся экономических условий в сельском поселении Липовка муниципального района Сергиевский Самарской области. </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b/>
          <w:sz w:val="12"/>
          <w:szCs w:val="12"/>
        </w:rPr>
      </w:pPr>
      <w:r w:rsidRPr="001F72B3">
        <w:rPr>
          <w:rFonts w:ascii="Times New Roman" w:eastAsia="Calibri" w:hAnsi="Times New Roman" w:cs="Times New Roman"/>
          <w:b/>
          <w:sz w:val="12"/>
          <w:szCs w:val="12"/>
        </w:rPr>
        <w:t>6. Оценка социально-экономической эффективности реализации Программы</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Реализация Программы предполагает достижение следующих </w:t>
      </w:r>
      <w:r w:rsidRPr="001F72B3">
        <w:rPr>
          <w:rFonts w:ascii="Times New Roman" w:eastAsia="Calibri" w:hAnsi="Times New Roman" w:cs="Times New Roman"/>
          <w:bCs/>
          <w:sz w:val="12"/>
          <w:szCs w:val="12"/>
        </w:rPr>
        <w:t>социально-экономических результатов</w:t>
      </w:r>
      <w:r w:rsidRPr="001F72B3">
        <w:rPr>
          <w:rFonts w:ascii="Times New Roman" w:eastAsia="Calibri" w:hAnsi="Times New Roman" w:cs="Times New Roman"/>
          <w:sz w:val="12"/>
          <w:szCs w:val="12"/>
        </w:rPr>
        <w:t xml:space="preserve">: </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сохранение объектов культурного наследия, расположенных на территории сельского поселения Липовка муниципального района Сергиевский Самарской области; </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увеличение доли объектов культурного наследия, находящихся в удовлетворительном состоянии (среди объектов культурного наследия, расположенных на территории сельского поселения Липовка муниципального района Сергиевский Самарской области);</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увеличение количества объектов культурного наследия, имеющих документационное обеспечение по государственной охране (среди объектов культурного наследия, расположенных на территории сельского поселения Липовка муниципального района Сергиевский Самарской области);</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расположенным на территории сельского поселения Липовка муниципального района Сергиевский Самарской области; </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социально-экономическое развитие сельского поселения Липовка муниципального района Сергиевский Самарской области за счет дальнейшего развития сферы туризма и культуры;</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популяризация расположенных на территории сельского поселения Липовка муниципального района Сергиевский Самарской области объектов культурного наследия с целью вовлечения их в работу по духовно-нравственному и эстетическому воспитанию; </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 xml:space="preserve">стимулирование интереса и формирование позитивного отношения населения сельского поселения Липовка муниципального района Сергиевский Самарской области к вопросам сохранения памятников истории и культуры; </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Липовка муниципального района Сергиевский Самарской области;</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повышение уровня и качества жизни населения сельского поселения Липовка муниципального района Сергиевский Самарской области.</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r w:rsidRPr="001F72B3">
        <w:rPr>
          <w:rFonts w:ascii="Times New Roman" w:eastAsia="Calibri" w:hAnsi="Times New Roman" w:cs="Times New Roman"/>
          <w:sz w:val="12"/>
          <w:szCs w:val="12"/>
        </w:rPr>
        <w:t>Методика оценки эффективности реализации настоящей Программы изложена в Приложении 4.</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b/>
          <w:sz w:val="12"/>
          <w:szCs w:val="12"/>
        </w:rPr>
      </w:pPr>
      <w:r w:rsidRPr="001F72B3">
        <w:rPr>
          <w:rFonts w:ascii="Times New Roman" w:eastAsia="Calibri" w:hAnsi="Times New Roman" w:cs="Times New Roman"/>
          <w:b/>
          <w:sz w:val="12"/>
          <w:szCs w:val="12"/>
        </w:rPr>
        <w:t xml:space="preserve">7. Система организации </w:t>
      </w:r>
      <w:proofErr w:type="gramStart"/>
      <w:r w:rsidRPr="001F72B3">
        <w:rPr>
          <w:rFonts w:ascii="Times New Roman" w:eastAsia="Calibri" w:hAnsi="Times New Roman" w:cs="Times New Roman"/>
          <w:b/>
          <w:sz w:val="12"/>
          <w:szCs w:val="12"/>
        </w:rPr>
        <w:t>контроля за</w:t>
      </w:r>
      <w:proofErr w:type="gramEnd"/>
      <w:r w:rsidRPr="001F72B3">
        <w:rPr>
          <w:rFonts w:ascii="Times New Roman" w:eastAsia="Calibri" w:hAnsi="Times New Roman" w:cs="Times New Roman"/>
          <w:b/>
          <w:sz w:val="12"/>
          <w:szCs w:val="12"/>
        </w:rPr>
        <w:t xml:space="preserve"> ходом реализации Программы</w:t>
      </w:r>
    </w:p>
    <w:p w:rsidR="001F72B3" w:rsidRPr="001F72B3" w:rsidRDefault="001F72B3" w:rsidP="00540722">
      <w:pPr>
        <w:tabs>
          <w:tab w:val="left" w:pos="284"/>
        </w:tabs>
        <w:spacing w:after="0" w:line="240" w:lineRule="auto"/>
        <w:ind w:firstLine="284"/>
        <w:jc w:val="both"/>
        <w:rPr>
          <w:rFonts w:ascii="Times New Roman" w:eastAsia="Calibri" w:hAnsi="Times New Roman" w:cs="Times New Roman"/>
          <w:sz w:val="12"/>
          <w:szCs w:val="12"/>
        </w:rPr>
      </w:pPr>
      <w:proofErr w:type="gramStart"/>
      <w:r w:rsidRPr="001F72B3">
        <w:rPr>
          <w:rFonts w:ascii="Times New Roman" w:eastAsia="Calibri" w:hAnsi="Times New Roman" w:cs="Times New Roman"/>
          <w:sz w:val="12"/>
          <w:szCs w:val="12"/>
        </w:rPr>
        <w:t>Контроль за</w:t>
      </w:r>
      <w:proofErr w:type="gramEnd"/>
      <w:r w:rsidRPr="001F72B3">
        <w:rPr>
          <w:rFonts w:ascii="Times New Roman" w:eastAsia="Calibri" w:hAnsi="Times New Roman" w:cs="Times New Roman"/>
          <w:sz w:val="12"/>
          <w:szCs w:val="12"/>
        </w:rPr>
        <w:t xml:space="preserve"> реализацией Программы осуще</w:t>
      </w:r>
      <w:r w:rsidRPr="001F72B3">
        <w:rPr>
          <w:rFonts w:ascii="Times New Roman" w:eastAsia="Calibri" w:hAnsi="Times New Roman" w:cs="Times New Roman"/>
          <w:sz w:val="12"/>
          <w:szCs w:val="12"/>
        </w:rPr>
        <w:softHyphen/>
        <w:t>ствляется муниципальным заказчиком Про</w:t>
      </w:r>
      <w:r w:rsidRPr="001F72B3">
        <w:rPr>
          <w:rFonts w:ascii="Times New Roman" w:eastAsia="Calibri" w:hAnsi="Times New Roman" w:cs="Times New Roman"/>
          <w:sz w:val="12"/>
          <w:szCs w:val="12"/>
        </w:rPr>
        <w:softHyphen/>
        <w:t>граммы – администрацией сельского поселения Липовка муниципального района Сергиевский Самарской области.</w:t>
      </w:r>
    </w:p>
    <w:p w:rsidR="00DD66CA" w:rsidRPr="00DD66CA" w:rsidRDefault="00DD66CA" w:rsidP="00DD66CA">
      <w:pPr>
        <w:tabs>
          <w:tab w:val="left" w:pos="284"/>
        </w:tabs>
        <w:spacing w:after="0" w:line="240" w:lineRule="auto"/>
        <w:jc w:val="right"/>
        <w:rPr>
          <w:rFonts w:ascii="Times New Roman" w:eastAsia="Calibri" w:hAnsi="Times New Roman" w:cs="Times New Roman"/>
          <w:i/>
          <w:sz w:val="12"/>
          <w:szCs w:val="12"/>
        </w:rPr>
      </w:pPr>
      <w:r w:rsidRPr="00DD66CA">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w:t>
      </w:r>
    </w:p>
    <w:p w:rsidR="00DD66CA" w:rsidRPr="00DD66CA" w:rsidRDefault="00DD66CA" w:rsidP="00DD66CA">
      <w:pPr>
        <w:tabs>
          <w:tab w:val="left" w:pos="284"/>
        </w:tabs>
        <w:spacing w:after="0" w:line="240" w:lineRule="auto"/>
        <w:jc w:val="right"/>
        <w:rPr>
          <w:rFonts w:ascii="Times New Roman" w:eastAsia="Calibri" w:hAnsi="Times New Roman" w:cs="Times New Roman"/>
          <w:i/>
          <w:sz w:val="12"/>
          <w:szCs w:val="12"/>
        </w:rPr>
      </w:pPr>
      <w:r w:rsidRPr="00DD66CA">
        <w:rPr>
          <w:rFonts w:ascii="Times New Roman" w:eastAsia="Calibri" w:hAnsi="Times New Roman" w:cs="Times New Roman"/>
          <w:i/>
          <w:sz w:val="12"/>
          <w:szCs w:val="12"/>
        </w:rPr>
        <w:t>к  муниципальной программе</w:t>
      </w:r>
    </w:p>
    <w:p w:rsidR="00DD66CA" w:rsidRPr="00DD66CA" w:rsidRDefault="00DD66CA" w:rsidP="00DD66CA">
      <w:pPr>
        <w:tabs>
          <w:tab w:val="left" w:pos="284"/>
        </w:tabs>
        <w:spacing w:after="0" w:line="240" w:lineRule="auto"/>
        <w:jc w:val="right"/>
        <w:rPr>
          <w:rFonts w:ascii="Times New Roman" w:eastAsia="Calibri" w:hAnsi="Times New Roman" w:cs="Times New Roman"/>
          <w:i/>
          <w:sz w:val="12"/>
          <w:szCs w:val="12"/>
        </w:rPr>
      </w:pPr>
      <w:r w:rsidRPr="00DD66CA">
        <w:rPr>
          <w:rFonts w:ascii="Times New Roman" w:eastAsia="Calibri" w:hAnsi="Times New Roman" w:cs="Times New Roman"/>
          <w:i/>
          <w:sz w:val="12"/>
          <w:szCs w:val="12"/>
        </w:rPr>
        <w:t>«Комплексная программа сохранения, использования и популяризации</w:t>
      </w:r>
    </w:p>
    <w:p w:rsidR="00DD66CA" w:rsidRPr="00DD66CA" w:rsidRDefault="00DD66CA" w:rsidP="00DD66CA">
      <w:pPr>
        <w:tabs>
          <w:tab w:val="left" w:pos="284"/>
        </w:tabs>
        <w:spacing w:after="0" w:line="240" w:lineRule="auto"/>
        <w:jc w:val="right"/>
        <w:rPr>
          <w:rFonts w:ascii="Times New Roman" w:eastAsia="Calibri" w:hAnsi="Times New Roman" w:cs="Times New Roman"/>
          <w:i/>
          <w:sz w:val="12"/>
          <w:szCs w:val="12"/>
        </w:rPr>
      </w:pPr>
      <w:r w:rsidRPr="00DD66CA">
        <w:rPr>
          <w:rFonts w:ascii="Times New Roman" w:eastAsia="Calibri" w:hAnsi="Times New Roman" w:cs="Times New Roman"/>
          <w:i/>
          <w:sz w:val="12"/>
          <w:szCs w:val="12"/>
        </w:rPr>
        <w:t xml:space="preserve"> объектов культурного наследия, находящихся на территории</w:t>
      </w:r>
    </w:p>
    <w:p w:rsidR="00DD66CA" w:rsidRPr="00DD66CA" w:rsidRDefault="00DD66CA" w:rsidP="00DD66CA">
      <w:pPr>
        <w:tabs>
          <w:tab w:val="left" w:pos="284"/>
        </w:tabs>
        <w:spacing w:after="0" w:line="240" w:lineRule="auto"/>
        <w:jc w:val="right"/>
        <w:rPr>
          <w:rFonts w:ascii="Times New Roman" w:eastAsia="Calibri" w:hAnsi="Times New Roman" w:cs="Times New Roman"/>
          <w:i/>
          <w:sz w:val="12"/>
          <w:szCs w:val="12"/>
        </w:rPr>
      </w:pPr>
      <w:r w:rsidRPr="00DD66CA">
        <w:rPr>
          <w:rFonts w:ascii="Times New Roman" w:eastAsia="Calibri" w:hAnsi="Times New Roman" w:cs="Times New Roman"/>
          <w:i/>
          <w:sz w:val="12"/>
          <w:szCs w:val="12"/>
        </w:rPr>
        <w:t xml:space="preserve"> сельского поселения </w:t>
      </w:r>
      <w:r>
        <w:rPr>
          <w:rFonts w:ascii="Times New Roman" w:eastAsia="Calibri" w:hAnsi="Times New Roman" w:cs="Times New Roman"/>
          <w:i/>
          <w:sz w:val="12"/>
          <w:szCs w:val="12"/>
        </w:rPr>
        <w:t xml:space="preserve">Липовка </w:t>
      </w:r>
      <w:r w:rsidRPr="00DD66CA">
        <w:rPr>
          <w:rFonts w:ascii="Times New Roman" w:eastAsia="Calibri" w:hAnsi="Times New Roman" w:cs="Times New Roman"/>
          <w:i/>
          <w:sz w:val="12"/>
          <w:szCs w:val="12"/>
        </w:rPr>
        <w:t>муниципального</w:t>
      </w:r>
    </w:p>
    <w:p w:rsidR="00DD66CA" w:rsidRPr="00DD66CA" w:rsidRDefault="00DD66CA" w:rsidP="00DD66CA">
      <w:pPr>
        <w:tabs>
          <w:tab w:val="left" w:pos="284"/>
        </w:tabs>
        <w:spacing w:after="0" w:line="240" w:lineRule="auto"/>
        <w:jc w:val="right"/>
        <w:rPr>
          <w:rFonts w:ascii="Times New Roman" w:eastAsia="Calibri" w:hAnsi="Times New Roman" w:cs="Times New Roman"/>
          <w:i/>
          <w:sz w:val="12"/>
          <w:szCs w:val="12"/>
        </w:rPr>
      </w:pPr>
      <w:r w:rsidRPr="00DD66CA">
        <w:rPr>
          <w:rFonts w:ascii="Times New Roman" w:eastAsia="Calibri" w:hAnsi="Times New Roman" w:cs="Times New Roman"/>
          <w:i/>
          <w:sz w:val="12"/>
          <w:szCs w:val="12"/>
        </w:rPr>
        <w:t>района Сергиевский  Самарской области на 2014-2020 годы»</w:t>
      </w:r>
    </w:p>
    <w:p w:rsidR="00DD66CA" w:rsidRPr="00DD66CA" w:rsidRDefault="00DD66CA" w:rsidP="00DD66CA">
      <w:pPr>
        <w:tabs>
          <w:tab w:val="left" w:pos="284"/>
        </w:tabs>
        <w:spacing w:after="0" w:line="240" w:lineRule="auto"/>
        <w:jc w:val="right"/>
        <w:rPr>
          <w:rFonts w:ascii="Times New Roman" w:eastAsia="Calibri" w:hAnsi="Times New Roman" w:cs="Times New Roman"/>
          <w:sz w:val="12"/>
          <w:szCs w:val="12"/>
        </w:rPr>
      </w:pPr>
      <w:r w:rsidRPr="00DD66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20 </w:t>
      </w:r>
      <w:r w:rsidRPr="00DD66CA">
        <w:rPr>
          <w:rFonts w:ascii="Times New Roman" w:eastAsia="Calibri" w:hAnsi="Times New Roman" w:cs="Times New Roman"/>
          <w:i/>
          <w:sz w:val="12"/>
          <w:szCs w:val="12"/>
        </w:rPr>
        <w:t>от “19” августа 2014 г.</w:t>
      </w:r>
    </w:p>
    <w:p w:rsidR="00F500B5" w:rsidRPr="00F4449A" w:rsidRDefault="00F500B5" w:rsidP="00F500B5">
      <w:pPr>
        <w:tabs>
          <w:tab w:val="left" w:pos="284"/>
        </w:tabs>
        <w:spacing w:after="0" w:line="240" w:lineRule="auto"/>
        <w:jc w:val="center"/>
        <w:rPr>
          <w:rFonts w:ascii="Times New Roman" w:eastAsia="Calibri" w:hAnsi="Times New Roman" w:cs="Times New Roman"/>
          <w:b/>
          <w:sz w:val="12"/>
          <w:szCs w:val="12"/>
        </w:rPr>
      </w:pPr>
      <w:r w:rsidRPr="00F4449A">
        <w:rPr>
          <w:rFonts w:ascii="Times New Roman" w:eastAsia="Calibri" w:hAnsi="Times New Roman" w:cs="Times New Roman"/>
          <w:b/>
          <w:sz w:val="12"/>
          <w:szCs w:val="12"/>
        </w:rPr>
        <w:t>Перечень объектов культурного наследия,</w:t>
      </w:r>
    </w:p>
    <w:p w:rsidR="00F500B5" w:rsidRPr="00F500B5" w:rsidRDefault="00F500B5" w:rsidP="00F500B5">
      <w:pPr>
        <w:tabs>
          <w:tab w:val="left" w:pos="284"/>
        </w:tabs>
        <w:spacing w:after="0" w:line="240" w:lineRule="auto"/>
        <w:jc w:val="center"/>
        <w:rPr>
          <w:rFonts w:ascii="Times New Roman" w:eastAsia="Calibri" w:hAnsi="Times New Roman" w:cs="Times New Roman"/>
          <w:b/>
          <w:sz w:val="12"/>
          <w:szCs w:val="12"/>
          <w:u w:val="single"/>
        </w:rPr>
      </w:pPr>
      <w:proofErr w:type="gramStart"/>
      <w:r w:rsidRPr="00F4449A">
        <w:rPr>
          <w:rFonts w:ascii="Times New Roman" w:eastAsia="Calibri" w:hAnsi="Times New Roman" w:cs="Times New Roman"/>
          <w:b/>
          <w:sz w:val="12"/>
          <w:szCs w:val="12"/>
        </w:rPr>
        <w:t>расположенных в границах сельского поселения Липовка</w:t>
      </w:r>
      <w:proofErr w:type="gramEnd"/>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134"/>
        <w:gridCol w:w="838"/>
        <w:gridCol w:w="1005"/>
        <w:gridCol w:w="1312"/>
        <w:gridCol w:w="672"/>
        <w:gridCol w:w="1307"/>
        <w:gridCol w:w="678"/>
      </w:tblGrid>
      <w:tr w:rsidR="00F500B5" w:rsidRPr="00F500B5" w:rsidTr="0042399D">
        <w:trPr>
          <w:trHeight w:val="1191"/>
        </w:trPr>
        <w:tc>
          <w:tcPr>
            <w:tcW w:w="284" w:type="dxa"/>
          </w:tcPr>
          <w:p w:rsidR="00F500B5" w:rsidRPr="00F500B5" w:rsidRDefault="00F500B5" w:rsidP="00F500B5">
            <w:pPr>
              <w:tabs>
                <w:tab w:val="left" w:pos="284"/>
              </w:tabs>
              <w:spacing w:after="0" w:line="240" w:lineRule="auto"/>
              <w:rPr>
                <w:rFonts w:ascii="Times New Roman" w:eastAsia="Calibri" w:hAnsi="Times New Roman" w:cs="Times New Roman"/>
                <w:b/>
                <w:sz w:val="12"/>
                <w:szCs w:val="12"/>
              </w:rPr>
            </w:pPr>
            <w:r w:rsidRPr="00F500B5">
              <w:rPr>
                <w:rFonts w:ascii="Times New Roman" w:eastAsia="Calibri" w:hAnsi="Times New Roman" w:cs="Times New Roman"/>
                <w:b/>
                <w:sz w:val="12"/>
                <w:szCs w:val="12"/>
              </w:rPr>
              <w:t>№</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roofErr w:type="gramStart"/>
            <w:r w:rsidRPr="00F500B5">
              <w:rPr>
                <w:rFonts w:ascii="Times New Roman" w:eastAsia="Calibri" w:hAnsi="Times New Roman" w:cs="Times New Roman"/>
                <w:b/>
                <w:sz w:val="12"/>
                <w:szCs w:val="12"/>
              </w:rPr>
              <w:t>п</w:t>
            </w:r>
            <w:proofErr w:type="gramEnd"/>
            <w:r w:rsidRPr="00F500B5">
              <w:rPr>
                <w:rFonts w:ascii="Times New Roman" w:eastAsia="Calibri" w:hAnsi="Times New Roman" w:cs="Times New Roman"/>
                <w:b/>
                <w:sz w:val="12"/>
                <w:szCs w:val="12"/>
              </w:rPr>
              <w:t>/п</w:t>
            </w:r>
          </w:p>
        </w:tc>
        <w:tc>
          <w:tcPr>
            <w:tcW w:w="1134" w:type="dxa"/>
          </w:tcPr>
          <w:p w:rsidR="00F500B5" w:rsidRPr="002C67CB" w:rsidRDefault="00F500B5" w:rsidP="00F500B5">
            <w:pPr>
              <w:tabs>
                <w:tab w:val="left" w:pos="284"/>
              </w:tabs>
              <w:spacing w:after="0" w:line="240" w:lineRule="auto"/>
              <w:rPr>
                <w:rFonts w:ascii="Times New Roman" w:eastAsia="Calibri" w:hAnsi="Times New Roman" w:cs="Times New Roman"/>
                <w:b/>
                <w:sz w:val="10"/>
                <w:szCs w:val="12"/>
              </w:rPr>
            </w:pPr>
            <w:r w:rsidRPr="002C67CB">
              <w:rPr>
                <w:rFonts w:ascii="Times New Roman" w:eastAsia="Calibri" w:hAnsi="Times New Roman" w:cs="Times New Roman"/>
                <w:b/>
                <w:sz w:val="10"/>
                <w:szCs w:val="12"/>
              </w:rPr>
              <w:t>НАИМЕНОВА</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2C67CB">
              <w:rPr>
                <w:rFonts w:ascii="Times New Roman" w:eastAsia="Calibri" w:hAnsi="Times New Roman" w:cs="Times New Roman"/>
                <w:b/>
                <w:sz w:val="10"/>
                <w:szCs w:val="12"/>
              </w:rPr>
              <w:t>НИЕ</w:t>
            </w:r>
          </w:p>
        </w:tc>
        <w:tc>
          <w:tcPr>
            <w:tcW w:w="838" w:type="dxa"/>
          </w:tcPr>
          <w:p w:rsidR="00F500B5" w:rsidRPr="002C67CB" w:rsidRDefault="00F500B5" w:rsidP="00F500B5">
            <w:pPr>
              <w:tabs>
                <w:tab w:val="left" w:pos="284"/>
              </w:tabs>
              <w:spacing w:after="0" w:line="240" w:lineRule="auto"/>
              <w:rPr>
                <w:rFonts w:ascii="Times New Roman" w:eastAsia="Calibri" w:hAnsi="Times New Roman" w:cs="Times New Roman"/>
                <w:b/>
                <w:sz w:val="10"/>
                <w:szCs w:val="12"/>
              </w:rPr>
            </w:pPr>
            <w:r w:rsidRPr="002C67CB">
              <w:rPr>
                <w:rFonts w:ascii="Times New Roman" w:eastAsia="Calibri" w:hAnsi="Times New Roman" w:cs="Times New Roman"/>
                <w:b/>
                <w:sz w:val="10"/>
                <w:szCs w:val="12"/>
              </w:rPr>
              <w:t>МЕСТОПОЛОЖ</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2C67CB">
              <w:rPr>
                <w:rFonts w:ascii="Times New Roman" w:eastAsia="Calibri" w:hAnsi="Times New Roman" w:cs="Times New Roman"/>
                <w:b/>
                <w:sz w:val="10"/>
                <w:szCs w:val="12"/>
              </w:rPr>
              <w:t>ЕНИЕ</w:t>
            </w:r>
          </w:p>
        </w:tc>
        <w:tc>
          <w:tcPr>
            <w:tcW w:w="1005" w:type="dxa"/>
          </w:tcPr>
          <w:p w:rsidR="00F500B5" w:rsidRPr="002C67CB" w:rsidRDefault="00F500B5" w:rsidP="00F500B5">
            <w:pPr>
              <w:tabs>
                <w:tab w:val="left" w:pos="284"/>
              </w:tabs>
              <w:spacing w:after="0" w:line="240" w:lineRule="auto"/>
              <w:rPr>
                <w:rFonts w:ascii="Times New Roman" w:eastAsia="Calibri" w:hAnsi="Times New Roman" w:cs="Times New Roman"/>
                <w:b/>
                <w:sz w:val="10"/>
                <w:szCs w:val="12"/>
              </w:rPr>
            </w:pPr>
            <w:r w:rsidRPr="002C67CB">
              <w:rPr>
                <w:rFonts w:ascii="Times New Roman" w:eastAsia="Calibri" w:hAnsi="Times New Roman" w:cs="Times New Roman"/>
                <w:b/>
                <w:sz w:val="10"/>
                <w:szCs w:val="12"/>
              </w:rPr>
              <w:t>ВИД ОБЪЕКТА</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roofErr w:type="gramStart"/>
            <w:r w:rsidRPr="00F500B5">
              <w:rPr>
                <w:rFonts w:ascii="Times New Roman" w:eastAsia="Calibri" w:hAnsi="Times New Roman" w:cs="Times New Roman"/>
                <w:sz w:val="12"/>
                <w:szCs w:val="12"/>
              </w:rPr>
              <w:t>(памятник,</w:t>
            </w:r>
            <w:proofErr w:type="gramEnd"/>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 xml:space="preserve"> ансамбль, достопримечательное место)</w:t>
            </w:r>
          </w:p>
        </w:tc>
        <w:tc>
          <w:tcPr>
            <w:tcW w:w="1312" w:type="dxa"/>
          </w:tcPr>
          <w:p w:rsidR="00F500B5" w:rsidRPr="002C67CB" w:rsidRDefault="00F500B5" w:rsidP="00F500B5">
            <w:pPr>
              <w:tabs>
                <w:tab w:val="left" w:pos="284"/>
              </w:tabs>
              <w:spacing w:after="0" w:line="240" w:lineRule="auto"/>
              <w:rPr>
                <w:rFonts w:ascii="Times New Roman" w:eastAsia="Calibri" w:hAnsi="Times New Roman" w:cs="Times New Roman"/>
                <w:b/>
                <w:sz w:val="10"/>
                <w:szCs w:val="12"/>
              </w:rPr>
            </w:pPr>
            <w:r w:rsidRPr="002C67CB">
              <w:rPr>
                <w:rFonts w:ascii="Times New Roman" w:eastAsia="Calibri" w:hAnsi="Times New Roman" w:cs="Times New Roman"/>
                <w:b/>
                <w:sz w:val="10"/>
                <w:szCs w:val="12"/>
              </w:rPr>
              <w:t>ВИДОВАЯ</w:t>
            </w:r>
          </w:p>
          <w:p w:rsidR="00F500B5" w:rsidRPr="002C67CB" w:rsidRDefault="00F500B5" w:rsidP="00F500B5">
            <w:pPr>
              <w:tabs>
                <w:tab w:val="left" w:pos="284"/>
              </w:tabs>
              <w:spacing w:after="0" w:line="240" w:lineRule="auto"/>
              <w:rPr>
                <w:rFonts w:ascii="Times New Roman" w:eastAsia="Calibri" w:hAnsi="Times New Roman" w:cs="Times New Roman"/>
                <w:b/>
                <w:sz w:val="10"/>
                <w:szCs w:val="12"/>
              </w:rPr>
            </w:pPr>
            <w:r w:rsidRPr="002C67CB">
              <w:rPr>
                <w:rFonts w:ascii="Times New Roman" w:eastAsia="Calibri" w:hAnsi="Times New Roman" w:cs="Times New Roman"/>
                <w:b/>
                <w:sz w:val="10"/>
                <w:szCs w:val="12"/>
              </w:rPr>
              <w:t>ПРИНАДЛЕЖ</w:t>
            </w:r>
          </w:p>
          <w:p w:rsidR="00F500B5" w:rsidRPr="002C67CB" w:rsidRDefault="00F500B5" w:rsidP="00F500B5">
            <w:pPr>
              <w:tabs>
                <w:tab w:val="left" w:pos="284"/>
              </w:tabs>
              <w:spacing w:after="0" w:line="240" w:lineRule="auto"/>
              <w:rPr>
                <w:rFonts w:ascii="Times New Roman" w:eastAsia="Calibri" w:hAnsi="Times New Roman" w:cs="Times New Roman"/>
                <w:b/>
                <w:sz w:val="10"/>
                <w:szCs w:val="12"/>
              </w:rPr>
            </w:pPr>
            <w:r w:rsidRPr="002C67CB">
              <w:rPr>
                <w:rFonts w:ascii="Times New Roman" w:eastAsia="Calibri" w:hAnsi="Times New Roman" w:cs="Times New Roman"/>
                <w:b/>
                <w:sz w:val="10"/>
                <w:szCs w:val="12"/>
              </w:rPr>
              <w:t>НОСТЬ</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(памятник археологии, истории, градостроительства и архитектуры, искусства)</w:t>
            </w:r>
          </w:p>
        </w:tc>
        <w:tc>
          <w:tcPr>
            <w:tcW w:w="672" w:type="dxa"/>
          </w:tcPr>
          <w:p w:rsidR="00F500B5" w:rsidRPr="002C67CB" w:rsidRDefault="00F500B5" w:rsidP="00F500B5">
            <w:pPr>
              <w:tabs>
                <w:tab w:val="left" w:pos="284"/>
              </w:tabs>
              <w:spacing w:after="0" w:line="240" w:lineRule="auto"/>
              <w:rPr>
                <w:rFonts w:ascii="Times New Roman" w:eastAsia="Calibri" w:hAnsi="Times New Roman" w:cs="Times New Roman"/>
                <w:b/>
                <w:sz w:val="10"/>
                <w:szCs w:val="12"/>
              </w:rPr>
            </w:pPr>
            <w:r w:rsidRPr="002C67CB">
              <w:rPr>
                <w:rFonts w:ascii="Times New Roman" w:eastAsia="Calibri" w:hAnsi="Times New Roman" w:cs="Times New Roman"/>
                <w:b/>
                <w:sz w:val="10"/>
                <w:szCs w:val="12"/>
              </w:rPr>
              <w:t>СОСТОЯНИЕ И ИСПОЛЬЗОВ.</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2C67CB">
              <w:rPr>
                <w:rFonts w:ascii="Times New Roman" w:eastAsia="Calibri" w:hAnsi="Times New Roman" w:cs="Times New Roman"/>
                <w:b/>
                <w:sz w:val="10"/>
                <w:szCs w:val="12"/>
              </w:rPr>
              <w:t>ОБЪЕКТА</w:t>
            </w:r>
          </w:p>
        </w:tc>
        <w:tc>
          <w:tcPr>
            <w:tcW w:w="1307" w:type="dxa"/>
          </w:tcPr>
          <w:p w:rsidR="00F500B5" w:rsidRPr="002C67CB" w:rsidRDefault="00F500B5" w:rsidP="00F500B5">
            <w:pPr>
              <w:tabs>
                <w:tab w:val="left" w:pos="284"/>
              </w:tabs>
              <w:spacing w:after="0" w:line="240" w:lineRule="auto"/>
              <w:rPr>
                <w:rFonts w:ascii="Times New Roman" w:eastAsia="Calibri" w:hAnsi="Times New Roman" w:cs="Times New Roman"/>
                <w:b/>
                <w:sz w:val="10"/>
                <w:szCs w:val="12"/>
              </w:rPr>
            </w:pPr>
            <w:r w:rsidRPr="002C67CB">
              <w:rPr>
                <w:rFonts w:ascii="Times New Roman" w:eastAsia="Calibri" w:hAnsi="Times New Roman" w:cs="Times New Roman"/>
                <w:b/>
                <w:sz w:val="10"/>
                <w:szCs w:val="12"/>
              </w:rPr>
              <w:t xml:space="preserve">КАТЕГОРИЯ </w:t>
            </w:r>
            <w:proofErr w:type="gramStart"/>
            <w:r w:rsidRPr="002C67CB">
              <w:rPr>
                <w:rFonts w:ascii="Times New Roman" w:eastAsia="Calibri" w:hAnsi="Times New Roman" w:cs="Times New Roman"/>
                <w:b/>
                <w:sz w:val="10"/>
                <w:szCs w:val="12"/>
              </w:rPr>
              <w:t>ИСТОРИКО-КУЛЬТУРНОГО</w:t>
            </w:r>
            <w:proofErr w:type="gramEnd"/>
          </w:p>
          <w:p w:rsidR="00F500B5" w:rsidRPr="002C67CB" w:rsidRDefault="00F500B5" w:rsidP="00F500B5">
            <w:pPr>
              <w:tabs>
                <w:tab w:val="left" w:pos="284"/>
              </w:tabs>
              <w:spacing w:after="0" w:line="240" w:lineRule="auto"/>
              <w:rPr>
                <w:rFonts w:ascii="Times New Roman" w:eastAsia="Calibri" w:hAnsi="Times New Roman" w:cs="Times New Roman"/>
                <w:b/>
                <w:sz w:val="10"/>
                <w:szCs w:val="12"/>
              </w:rPr>
            </w:pPr>
            <w:r w:rsidRPr="002C67CB">
              <w:rPr>
                <w:rFonts w:ascii="Times New Roman" w:eastAsia="Calibri" w:hAnsi="Times New Roman" w:cs="Times New Roman"/>
                <w:b/>
                <w:sz w:val="10"/>
                <w:szCs w:val="12"/>
              </w:rPr>
              <w:t>ЗНАЧЕНИЯ ОБЪЕКТА</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(собственность: федеральная, региональная, муниципального района поселения)</w:t>
            </w:r>
          </w:p>
        </w:tc>
        <w:tc>
          <w:tcPr>
            <w:tcW w:w="678" w:type="dxa"/>
          </w:tcPr>
          <w:p w:rsidR="00F500B5" w:rsidRPr="00F500B5" w:rsidRDefault="00F500B5" w:rsidP="00F500B5">
            <w:pPr>
              <w:tabs>
                <w:tab w:val="left" w:pos="284"/>
              </w:tabs>
              <w:spacing w:after="0" w:line="240" w:lineRule="auto"/>
              <w:rPr>
                <w:rFonts w:ascii="Times New Roman" w:eastAsia="Calibri" w:hAnsi="Times New Roman" w:cs="Times New Roman"/>
                <w:b/>
                <w:sz w:val="12"/>
                <w:szCs w:val="12"/>
              </w:rPr>
            </w:pPr>
            <w:r w:rsidRPr="002C67CB">
              <w:rPr>
                <w:rFonts w:ascii="Times New Roman" w:eastAsia="Calibri" w:hAnsi="Times New Roman" w:cs="Times New Roman"/>
                <w:b/>
                <w:sz w:val="10"/>
                <w:szCs w:val="12"/>
              </w:rPr>
              <w:t>НАЛИЧИЕ ПРОЕКТА ЗОН ОХРАНЫ ОБЪЕКТА</w:t>
            </w:r>
          </w:p>
        </w:tc>
      </w:tr>
      <w:tr w:rsidR="00F500B5" w:rsidRPr="00F500B5" w:rsidTr="0042399D">
        <w:trPr>
          <w:trHeight w:val="70"/>
        </w:trPr>
        <w:tc>
          <w:tcPr>
            <w:tcW w:w="284" w:type="dxa"/>
          </w:tcPr>
          <w:p w:rsidR="00F500B5" w:rsidRPr="00F500B5" w:rsidRDefault="0081514B" w:rsidP="00F500B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81514B" w:rsidP="00F500B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Default="005B5E6A" w:rsidP="00F500B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p w:rsidR="005B5E6A" w:rsidRPr="00F500B5" w:rsidRDefault="005B5E6A" w:rsidP="00F500B5">
            <w:pPr>
              <w:tabs>
                <w:tab w:val="left" w:pos="284"/>
              </w:tabs>
              <w:spacing w:after="0" w:line="240" w:lineRule="auto"/>
              <w:rPr>
                <w:rFonts w:ascii="Times New Roman" w:eastAsia="Calibri" w:hAnsi="Times New Roman" w:cs="Times New Roman"/>
                <w:sz w:val="12"/>
                <w:szCs w:val="12"/>
              </w:rPr>
            </w:pPr>
          </w:p>
          <w:p w:rsidR="0081514B" w:rsidRDefault="0081514B" w:rsidP="00F500B5">
            <w:pPr>
              <w:tabs>
                <w:tab w:val="left" w:pos="284"/>
              </w:tabs>
              <w:spacing w:after="0" w:line="240" w:lineRule="auto"/>
              <w:rPr>
                <w:rFonts w:ascii="Times New Roman" w:eastAsia="Calibri" w:hAnsi="Times New Roman" w:cs="Times New Roman"/>
                <w:sz w:val="12"/>
                <w:szCs w:val="12"/>
              </w:rPr>
            </w:pPr>
          </w:p>
          <w:p w:rsidR="00F500B5" w:rsidRPr="00F500B5" w:rsidRDefault="0081514B" w:rsidP="00F500B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lastRenderedPageBreak/>
              <w:t>3</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81514B" w:rsidP="001D266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1134" w:type="dxa"/>
          </w:tcPr>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Школа Гарина-Михайловского</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81514B" w:rsidRDefault="0081514B"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Мельница Гарина-Михайловского</w:t>
            </w:r>
          </w:p>
          <w:p w:rsidR="0081514B" w:rsidRDefault="0081514B" w:rsidP="00F500B5">
            <w:pPr>
              <w:tabs>
                <w:tab w:val="left" w:pos="284"/>
              </w:tabs>
              <w:spacing w:after="0" w:line="240" w:lineRule="auto"/>
              <w:rPr>
                <w:rFonts w:ascii="Times New Roman" w:eastAsia="Calibri" w:hAnsi="Times New Roman" w:cs="Times New Roman"/>
                <w:sz w:val="12"/>
                <w:szCs w:val="12"/>
              </w:rPr>
            </w:pPr>
          </w:p>
          <w:p w:rsidR="0081514B"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 xml:space="preserve">Комплекс </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w:t>
            </w:r>
            <w:proofErr w:type="spellStart"/>
            <w:r w:rsidRPr="00F500B5">
              <w:rPr>
                <w:rFonts w:ascii="Times New Roman" w:eastAsia="Calibri" w:hAnsi="Times New Roman" w:cs="Times New Roman"/>
                <w:sz w:val="12"/>
                <w:szCs w:val="12"/>
              </w:rPr>
              <w:t>Гундоровка</w:t>
            </w:r>
            <w:proofErr w:type="spellEnd"/>
            <w:r w:rsidRPr="00F500B5">
              <w:rPr>
                <w:rFonts w:ascii="Times New Roman" w:eastAsia="Calibri" w:hAnsi="Times New Roman" w:cs="Times New Roman"/>
                <w:sz w:val="12"/>
                <w:szCs w:val="12"/>
              </w:rPr>
              <w:t xml:space="preserve"> (</w:t>
            </w:r>
            <w:proofErr w:type="spellStart"/>
            <w:r w:rsidRPr="00F500B5">
              <w:rPr>
                <w:rFonts w:ascii="Times New Roman" w:eastAsia="Calibri" w:hAnsi="Times New Roman" w:cs="Times New Roman"/>
                <w:sz w:val="12"/>
                <w:szCs w:val="12"/>
              </w:rPr>
              <w:t>Юматовка</w:t>
            </w:r>
            <w:proofErr w:type="spellEnd"/>
            <w:r w:rsidRPr="00F500B5">
              <w:rPr>
                <w:rFonts w:ascii="Times New Roman" w:eastAsia="Calibri" w:hAnsi="Times New Roman" w:cs="Times New Roman"/>
                <w:sz w:val="12"/>
                <w:szCs w:val="12"/>
              </w:rPr>
              <w:t>)»</w:t>
            </w:r>
          </w:p>
          <w:p w:rsid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1D2668">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 xml:space="preserve">Усадебный парк поместья, где с 1882 г. по </w:t>
            </w:r>
            <w:r w:rsidR="00CE19F3">
              <w:rPr>
                <w:rFonts w:ascii="Times New Roman" w:eastAsia="Calibri" w:hAnsi="Times New Roman" w:cs="Times New Roman"/>
                <w:sz w:val="12"/>
                <w:szCs w:val="12"/>
              </w:rPr>
              <w:t>1903 г. жил писатель Н.Г. Гарин</w:t>
            </w:r>
            <w:r w:rsidRPr="00F500B5">
              <w:rPr>
                <w:rFonts w:ascii="Times New Roman" w:eastAsia="Calibri" w:hAnsi="Times New Roman" w:cs="Times New Roman"/>
                <w:sz w:val="12"/>
                <w:szCs w:val="12"/>
              </w:rPr>
              <w:t>-Михайловский</w:t>
            </w:r>
          </w:p>
        </w:tc>
        <w:tc>
          <w:tcPr>
            <w:tcW w:w="838" w:type="dxa"/>
          </w:tcPr>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 xml:space="preserve">территория </w:t>
            </w:r>
            <w:proofErr w:type="spellStart"/>
            <w:r w:rsidRPr="00F500B5">
              <w:rPr>
                <w:rFonts w:ascii="Times New Roman" w:eastAsia="Calibri" w:hAnsi="Times New Roman" w:cs="Times New Roman"/>
                <w:sz w:val="12"/>
                <w:szCs w:val="12"/>
              </w:rPr>
              <w:t>бывш</w:t>
            </w:r>
            <w:proofErr w:type="spellEnd"/>
            <w:r w:rsidRPr="00F500B5">
              <w:rPr>
                <w:rFonts w:ascii="Times New Roman" w:eastAsia="Calibri" w:hAnsi="Times New Roman" w:cs="Times New Roman"/>
                <w:sz w:val="12"/>
                <w:szCs w:val="12"/>
              </w:rPr>
              <w:t xml:space="preserve">. с. </w:t>
            </w:r>
            <w:proofErr w:type="spellStart"/>
            <w:r w:rsidRPr="00F500B5">
              <w:rPr>
                <w:rFonts w:ascii="Times New Roman" w:eastAsia="Calibri" w:hAnsi="Times New Roman" w:cs="Times New Roman"/>
                <w:sz w:val="12"/>
                <w:szCs w:val="12"/>
              </w:rPr>
              <w:t>Гундоровка</w:t>
            </w:r>
            <w:proofErr w:type="spellEnd"/>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 xml:space="preserve">территория </w:t>
            </w:r>
            <w:proofErr w:type="spellStart"/>
            <w:r w:rsidRPr="00F500B5">
              <w:rPr>
                <w:rFonts w:ascii="Times New Roman" w:eastAsia="Calibri" w:hAnsi="Times New Roman" w:cs="Times New Roman"/>
                <w:sz w:val="12"/>
                <w:szCs w:val="12"/>
              </w:rPr>
              <w:t>бывш</w:t>
            </w:r>
            <w:proofErr w:type="spellEnd"/>
            <w:r w:rsidRPr="00F500B5">
              <w:rPr>
                <w:rFonts w:ascii="Times New Roman" w:eastAsia="Calibri" w:hAnsi="Times New Roman" w:cs="Times New Roman"/>
                <w:sz w:val="12"/>
                <w:szCs w:val="12"/>
              </w:rPr>
              <w:t xml:space="preserve">. с. </w:t>
            </w:r>
            <w:proofErr w:type="spellStart"/>
            <w:r w:rsidRPr="00F500B5">
              <w:rPr>
                <w:rFonts w:ascii="Times New Roman" w:eastAsia="Calibri" w:hAnsi="Times New Roman" w:cs="Times New Roman"/>
                <w:sz w:val="12"/>
                <w:szCs w:val="12"/>
              </w:rPr>
              <w:t>Гундоровка</w:t>
            </w:r>
            <w:proofErr w:type="spellEnd"/>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 xml:space="preserve">территория </w:t>
            </w:r>
            <w:proofErr w:type="spellStart"/>
            <w:r w:rsidRPr="00F500B5">
              <w:rPr>
                <w:rFonts w:ascii="Times New Roman" w:eastAsia="Calibri" w:hAnsi="Times New Roman" w:cs="Times New Roman"/>
                <w:sz w:val="12"/>
                <w:szCs w:val="12"/>
              </w:rPr>
              <w:t>бывш</w:t>
            </w:r>
            <w:proofErr w:type="spellEnd"/>
            <w:r w:rsidRPr="00F500B5">
              <w:rPr>
                <w:rFonts w:ascii="Times New Roman" w:eastAsia="Calibri" w:hAnsi="Times New Roman" w:cs="Times New Roman"/>
                <w:sz w:val="12"/>
                <w:szCs w:val="12"/>
              </w:rPr>
              <w:t xml:space="preserve">. с. </w:t>
            </w:r>
            <w:proofErr w:type="spellStart"/>
            <w:r w:rsidRPr="00F500B5">
              <w:rPr>
                <w:rFonts w:ascii="Times New Roman" w:eastAsia="Calibri" w:hAnsi="Times New Roman" w:cs="Times New Roman"/>
                <w:sz w:val="12"/>
                <w:szCs w:val="12"/>
              </w:rPr>
              <w:t>Гундоровка</w:t>
            </w:r>
            <w:proofErr w:type="spellEnd"/>
          </w:p>
          <w:p w:rsid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 xml:space="preserve">территория </w:t>
            </w:r>
            <w:proofErr w:type="spellStart"/>
            <w:r w:rsidRPr="00F500B5">
              <w:rPr>
                <w:rFonts w:ascii="Times New Roman" w:eastAsia="Calibri" w:hAnsi="Times New Roman" w:cs="Times New Roman"/>
                <w:sz w:val="12"/>
                <w:szCs w:val="12"/>
              </w:rPr>
              <w:t>бывш</w:t>
            </w:r>
            <w:proofErr w:type="spellEnd"/>
            <w:r w:rsidRPr="00F500B5">
              <w:rPr>
                <w:rFonts w:ascii="Times New Roman" w:eastAsia="Calibri" w:hAnsi="Times New Roman" w:cs="Times New Roman"/>
                <w:sz w:val="12"/>
                <w:szCs w:val="12"/>
              </w:rPr>
              <w:t xml:space="preserve">. с. </w:t>
            </w:r>
            <w:proofErr w:type="spellStart"/>
            <w:r w:rsidRPr="00F500B5">
              <w:rPr>
                <w:rFonts w:ascii="Times New Roman" w:eastAsia="Calibri" w:hAnsi="Times New Roman" w:cs="Times New Roman"/>
                <w:sz w:val="12"/>
                <w:szCs w:val="12"/>
              </w:rPr>
              <w:t>Гундоровка</w:t>
            </w:r>
            <w:proofErr w:type="spellEnd"/>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tc>
        <w:tc>
          <w:tcPr>
            <w:tcW w:w="1005" w:type="dxa"/>
          </w:tcPr>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памятник</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памятник</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памятник</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достопримечательное место</w:t>
            </w:r>
          </w:p>
        </w:tc>
        <w:tc>
          <w:tcPr>
            <w:tcW w:w="1312" w:type="dxa"/>
          </w:tcPr>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памятник градостроительства и архитектуры</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памятник градостроительства и архитектуры</w:t>
            </w:r>
          </w:p>
          <w:p w:rsid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памятник истории, градостроительства и архитектуры</w:t>
            </w:r>
          </w:p>
          <w:p w:rsidR="00AC1D09" w:rsidRDefault="00AC1D09" w:rsidP="001D2668">
            <w:pPr>
              <w:tabs>
                <w:tab w:val="left" w:pos="284"/>
              </w:tabs>
              <w:spacing w:after="0" w:line="240" w:lineRule="auto"/>
              <w:rPr>
                <w:rFonts w:ascii="Times New Roman" w:eastAsia="Calibri" w:hAnsi="Times New Roman" w:cs="Times New Roman"/>
                <w:sz w:val="12"/>
                <w:szCs w:val="12"/>
              </w:rPr>
            </w:pPr>
          </w:p>
          <w:p w:rsidR="00F500B5" w:rsidRPr="00F500B5" w:rsidRDefault="00F500B5" w:rsidP="001D2668">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памятник истории и архитектуры</w:t>
            </w:r>
          </w:p>
        </w:tc>
        <w:tc>
          <w:tcPr>
            <w:tcW w:w="672" w:type="dxa"/>
          </w:tcPr>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tc>
        <w:tc>
          <w:tcPr>
            <w:tcW w:w="1307" w:type="dxa"/>
          </w:tcPr>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выявленный (не сохранился)</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выявленный (не сохранился)</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выявленный</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региональный</w:t>
            </w:r>
          </w:p>
        </w:tc>
        <w:tc>
          <w:tcPr>
            <w:tcW w:w="678" w:type="dxa"/>
          </w:tcPr>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5B5E6A" w:rsidRDefault="005B5E6A"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w:t>
            </w: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Default="00F500B5" w:rsidP="00F500B5">
            <w:pPr>
              <w:tabs>
                <w:tab w:val="left" w:pos="284"/>
              </w:tabs>
              <w:spacing w:after="0" w:line="240" w:lineRule="auto"/>
              <w:rPr>
                <w:rFonts w:ascii="Times New Roman" w:eastAsia="Calibri" w:hAnsi="Times New Roman" w:cs="Times New Roman"/>
                <w:sz w:val="12"/>
                <w:szCs w:val="12"/>
              </w:rPr>
            </w:pPr>
          </w:p>
          <w:p w:rsidR="00F500B5" w:rsidRPr="00F500B5" w:rsidRDefault="00F500B5" w:rsidP="00F500B5">
            <w:pPr>
              <w:tabs>
                <w:tab w:val="left" w:pos="284"/>
              </w:tabs>
              <w:spacing w:after="0" w:line="240" w:lineRule="auto"/>
              <w:rPr>
                <w:rFonts w:ascii="Times New Roman" w:eastAsia="Calibri" w:hAnsi="Times New Roman" w:cs="Times New Roman"/>
                <w:sz w:val="12"/>
                <w:szCs w:val="12"/>
              </w:rPr>
            </w:pPr>
            <w:r w:rsidRPr="00F500B5">
              <w:rPr>
                <w:rFonts w:ascii="Times New Roman" w:eastAsia="Calibri" w:hAnsi="Times New Roman" w:cs="Times New Roman"/>
                <w:sz w:val="12"/>
                <w:szCs w:val="12"/>
              </w:rPr>
              <w:t>-</w:t>
            </w:r>
          </w:p>
        </w:tc>
      </w:tr>
    </w:tbl>
    <w:p w:rsidR="001F72B3" w:rsidRPr="001F72B3" w:rsidRDefault="001F72B3" w:rsidP="001F72B3">
      <w:pPr>
        <w:tabs>
          <w:tab w:val="left" w:pos="284"/>
        </w:tabs>
        <w:spacing w:after="0" w:line="240" w:lineRule="auto"/>
        <w:jc w:val="right"/>
        <w:rPr>
          <w:rFonts w:ascii="Times New Roman" w:eastAsia="Calibri" w:hAnsi="Times New Roman" w:cs="Times New Roman"/>
          <w:sz w:val="12"/>
          <w:szCs w:val="12"/>
        </w:rPr>
      </w:pPr>
    </w:p>
    <w:p w:rsidR="00357BED" w:rsidRPr="00F4449A" w:rsidRDefault="00357BED" w:rsidP="00357BED">
      <w:pPr>
        <w:tabs>
          <w:tab w:val="left" w:pos="284"/>
        </w:tabs>
        <w:spacing w:after="0" w:line="240" w:lineRule="auto"/>
        <w:jc w:val="center"/>
        <w:rPr>
          <w:rFonts w:ascii="Times New Roman" w:eastAsia="Calibri" w:hAnsi="Times New Roman" w:cs="Times New Roman"/>
          <w:sz w:val="12"/>
          <w:szCs w:val="12"/>
        </w:rPr>
      </w:pPr>
      <w:r w:rsidRPr="00F4449A">
        <w:rPr>
          <w:rFonts w:ascii="Times New Roman" w:eastAsia="Calibri" w:hAnsi="Times New Roman" w:cs="Times New Roman"/>
          <w:b/>
          <w:sz w:val="12"/>
          <w:szCs w:val="12"/>
        </w:rPr>
        <w:t>Выявленные объекты культурного (археологического) наследия, расположенные на территории сельского поселения Липовка муниципального района Сергиевский Самарской области</w:t>
      </w:r>
    </w:p>
    <w:tbl>
      <w:tblPr>
        <w:tblW w:w="7230" w:type="dxa"/>
        <w:tblInd w:w="108" w:type="dxa"/>
        <w:tblLayout w:type="fixed"/>
        <w:tblLook w:val="0000" w:firstRow="0" w:lastRow="0" w:firstColumn="0" w:lastColumn="0" w:noHBand="0" w:noVBand="0"/>
      </w:tblPr>
      <w:tblGrid>
        <w:gridCol w:w="306"/>
        <w:gridCol w:w="1522"/>
        <w:gridCol w:w="971"/>
        <w:gridCol w:w="972"/>
        <w:gridCol w:w="972"/>
        <w:gridCol w:w="972"/>
        <w:gridCol w:w="1515"/>
      </w:tblGrid>
      <w:tr w:rsidR="00357BED" w:rsidRPr="00357BED" w:rsidTr="00357BED">
        <w:tc>
          <w:tcPr>
            <w:tcW w:w="306"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b/>
                <w:sz w:val="12"/>
                <w:szCs w:val="12"/>
              </w:rPr>
            </w:pPr>
            <w:r w:rsidRPr="00357BED">
              <w:rPr>
                <w:rFonts w:ascii="Times New Roman" w:eastAsia="Calibri" w:hAnsi="Times New Roman" w:cs="Times New Roman"/>
                <w:b/>
                <w:sz w:val="12"/>
                <w:szCs w:val="12"/>
              </w:rPr>
              <w:t>№</w:t>
            </w:r>
          </w:p>
        </w:tc>
        <w:tc>
          <w:tcPr>
            <w:tcW w:w="1522"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b/>
                <w:sz w:val="12"/>
                <w:szCs w:val="12"/>
              </w:rPr>
            </w:pPr>
            <w:r w:rsidRPr="00357BED">
              <w:rPr>
                <w:rFonts w:ascii="Times New Roman" w:eastAsia="Calibri" w:hAnsi="Times New Roman" w:cs="Times New Roman"/>
                <w:b/>
                <w:sz w:val="12"/>
                <w:szCs w:val="12"/>
              </w:rPr>
              <w:t>Наименование</w:t>
            </w:r>
          </w:p>
        </w:tc>
        <w:tc>
          <w:tcPr>
            <w:tcW w:w="971"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b/>
                <w:sz w:val="12"/>
                <w:szCs w:val="12"/>
              </w:rPr>
            </w:pPr>
            <w:r w:rsidRPr="00357BED">
              <w:rPr>
                <w:rFonts w:ascii="Times New Roman" w:eastAsia="Calibri" w:hAnsi="Times New Roman" w:cs="Times New Roman"/>
                <w:b/>
                <w:sz w:val="12"/>
                <w:szCs w:val="12"/>
              </w:rPr>
              <w:t>Типология</w:t>
            </w:r>
          </w:p>
        </w:tc>
        <w:tc>
          <w:tcPr>
            <w:tcW w:w="972"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b/>
                <w:sz w:val="12"/>
                <w:szCs w:val="12"/>
              </w:rPr>
            </w:pPr>
            <w:r w:rsidRPr="00357BED">
              <w:rPr>
                <w:rFonts w:ascii="Times New Roman" w:eastAsia="Calibri" w:hAnsi="Times New Roman" w:cs="Times New Roman"/>
                <w:b/>
                <w:sz w:val="12"/>
                <w:szCs w:val="12"/>
              </w:rPr>
              <w:t>Село</w:t>
            </w:r>
          </w:p>
        </w:tc>
        <w:tc>
          <w:tcPr>
            <w:tcW w:w="972"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b/>
                <w:sz w:val="12"/>
                <w:szCs w:val="12"/>
              </w:rPr>
            </w:pPr>
            <w:r w:rsidRPr="00357BED">
              <w:rPr>
                <w:rFonts w:ascii="Times New Roman" w:eastAsia="Calibri" w:hAnsi="Times New Roman" w:cs="Times New Roman"/>
                <w:b/>
                <w:sz w:val="12"/>
                <w:szCs w:val="12"/>
              </w:rPr>
              <w:t>Размещение</w:t>
            </w:r>
          </w:p>
        </w:tc>
        <w:tc>
          <w:tcPr>
            <w:tcW w:w="972"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b/>
                <w:sz w:val="12"/>
                <w:szCs w:val="12"/>
              </w:rPr>
            </w:pPr>
            <w:r w:rsidRPr="00357BED">
              <w:rPr>
                <w:rFonts w:ascii="Times New Roman" w:eastAsia="Calibri" w:hAnsi="Times New Roman" w:cs="Times New Roman"/>
                <w:b/>
                <w:sz w:val="12"/>
                <w:szCs w:val="12"/>
              </w:rPr>
              <w:t>Дата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b/>
                <w:sz w:val="12"/>
                <w:szCs w:val="12"/>
              </w:rPr>
            </w:pPr>
            <w:r w:rsidRPr="00357BED">
              <w:rPr>
                <w:rFonts w:ascii="Times New Roman" w:eastAsia="Calibri" w:hAnsi="Times New Roman" w:cs="Times New Roman"/>
                <w:b/>
                <w:sz w:val="12"/>
                <w:szCs w:val="12"/>
              </w:rPr>
              <w:t>Площадь</w:t>
            </w:r>
            <w:r w:rsidR="00455AE6">
              <w:rPr>
                <w:rFonts w:ascii="Times New Roman" w:eastAsia="Calibri" w:hAnsi="Times New Roman" w:cs="Times New Roman"/>
                <w:b/>
                <w:sz w:val="12"/>
                <w:szCs w:val="12"/>
              </w:rPr>
              <w:t xml:space="preserve"> </w:t>
            </w:r>
            <w:r w:rsidRPr="00357BED">
              <w:rPr>
                <w:rFonts w:ascii="Times New Roman" w:eastAsia="Calibri" w:hAnsi="Times New Roman" w:cs="Times New Roman"/>
                <w:b/>
                <w:sz w:val="12"/>
                <w:szCs w:val="12"/>
              </w:rPr>
              <w:t>(</w:t>
            </w:r>
            <w:proofErr w:type="gramStart"/>
            <w:r w:rsidRPr="00357BED">
              <w:rPr>
                <w:rFonts w:ascii="Times New Roman" w:eastAsia="Calibri" w:hAnsi="Times New Roman" w:cs="Times New Roman"/>
                <w:b/>
                <w:sz w:val="12"/>
                <w:szCs w:val="12"/>
              </w:rPr>
              <w:t>ГА</w:t>
            </w:r>
            <w:proofErr w:type="gramEnd"/>
            <w:r w:rsidRPr="00357BED">
              <w:rPr>
                <w:rFonts w:ascii="Times New Roman" w:eastAsia="Calibri" w:hAnsi="Times New Roman" w:cs="Times New Roman"/>
                <w:b/>
                <w:sz w:val="12"/>
                <w:szCs w:val="12"/>
              </w:rPr>
              <w:t>)</w:t>
            </w:r>
          </w:p>
        </w:tc>
      </w:tr>
      <w:tr w:rsidR="00357BED" w:rsidRPr="00357BED" w:rsidTr="00357BED">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b/>
                <w:sz w:val="12"/>
                <w:szCs w:val="12"/>
              </w:rPr>
            </w:pPr>
            <w:r w:rsidRPr="00357BED">
              <w:rPr>
                <w:rFonts w:ascii="Times New Roman" w:eastAsia="Calibri" w:hAnsi="Times New Roman" w:cs="Times New Roman"/>
                <w:b/>
                <w:sz w:val="12"/>
                <w:szCs w:val="12"/>
              </w:rPr>
              <w:t>Памятники археологии РАО № 426-Р от 6 мая 1993 г.</w:t>
            </w:r>
          </w:p>
        </w:tc>
      </w:tr>
      <w:tr w:rsidR="00357BED" w:rsidRPr="00357BED" w:rsidTr="00357BED">
        <w:tc>
          <w:tcPr>
            <w:tcW w:w="306"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p>
        </w:tc>
        <w:tc>
          <w:tcPr>
            <w:tcW w:w="1522"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r w:rsidRPr="00357BED">
              <w:rPr>
                <w:rFonts w:ascii="Times New Roman" w:eastAsia="Calibri" w:hAnsi="Times New Roman" w:cs="Times New Roman"/>
                <w:b/>
                <w:sz w:val="12"/>
                <w:szCs w:val="12"/>
              </w:rPr>
              <w:t>ВСЕГО: 0</w:t>
            </w:r>
          </w:p>
        </w:tc>
        <w:tc>
          <w:tcPr>
            <w:tcW w:w="971"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357BED" w:rsidRPr="00357BED" w:rsidRDefault="00357BED" w:rsidP="00357BED">
            <w:pPr>
              <w:tabs>
                <w:tab w:val="left" w:pos="284"/>
              </w:tabs>
              <w:spacing w:after="0" w:line="240" w:lineRule="auto"/>
              <w:jc w:val="right"/>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357BED" w:rsidRPr="00357BED" w:rsidRDefault="00357BED" w:rsidP="00357BED">
            <w:pPr>
              <w:tabs>
                <w:tab w:val="left" w:pos="284"/>
              </w:tabs>
              <w:spacing w:after="0" w:line="240" w:lineRule="auto"/>
              <w:jc w:val="right"/>
              <w:rPr>
                <w:rFonts w:ascii="Times New Roman" w:eastAsia="Calibri" w:hAnsi="Times New Roman" w:cs="Times New Roman"/>
                <w:sz w:val="12"/>
                <w:szCs w:val="1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57BED" w:rsidRPr="00357BED" w:rsidRDefault="00357BED" w:rsidP="00357BED">
            <w:pPr>
              <w:tabs>
                <w:tab w:val="left" w:pos="284"/>
              </w:tabs>
              <w:spacing w:after="0" w:line="240" w:lineRule="auto"/>
              <w:jc w:val="right"/>
              <w:rPr>
                <w:rFonts w:ascii="Times New Roman" w:eastAsia="Calibri" w:hAnsi="Times New Roman" w:cs="Times New Roman"/>
                <w:sz w:val="12"/>
                <w:szCs w:val="12"/>
              </w:rPr>
            </w:pPr>
          </w:p>
        </w:tc>
      </w:tr>
      <w:tr w:rsidR="00357BED" w:rsidRPr="00357BED" w:rsidTr="00357BED">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r w:rsidRPr="00357BED">
              <w:rPr>
                <w:rFonts w:ascii="Times New Roman" w:eastAsia="Calibri" w:hAnsi="Times New Roman" w:cs="Times New Roman"/>
                <w:b/>
                <w:sz w:val="12"/>
                <w:szCs w:val="12"/>
              </w:rPr>
              <w:t>Памятники археологии, выявленные в ходе проведения охранно-разведочных работ в 1990-е – 2000-е годы</w:t>
            </w:r>
          </w:p>
        </w:tc>
      </w:tr>
      <w:tr w:rsidR="00357BED" w:rsidRPr="00357BED" w:rsidTr="00357BED">
        <w:tc>
          <w:tcPr>
            <w:tcW w:w="306"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p>
        </w:tc>
        <w:tc>
          <w:tcPr>
            <w:tcW w:w="1522"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r w:rsidRPr="00357BED">
              <w:rPr>
                <w:rFonts w:ascii="Times New Roman" w:eastAsia="Calibri" w:hAnsi="Times New Roman" w:cs="Times New Roman"/>
                <w:b/>
                <w:sz w:val="12"/>
                <w:szCs w:val="12"/>
              </w:rPr>
              <w:t>ВСЕГО: 0</w:t>
            </w:r>
          </w:p>
        </w:tc>
        <w:tc>
          <w:tcPr>
            <w:tcW w:w="971"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357BED" w:rsidRPr="00357BED" w:rsidRDefault="00357BED" w:rsidP="00357BED">
            <w:pPr>
              <w:tabs>
                <w:tab w:val="left" w:pos="284"/>
              </w:tabs>
              <w:spacing w:after="0" w:line="240" w:lineRule="auto"/>
              <w:jc w:val="right"/>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357BED" w:rsidRPr="00357BED" w:rsidRDefault="00357BED" w:rsidP="00357BED">
            <w:pPr>
              <w:tabs>
                <w:tab w:val="left" w:pos="284"/>
              </w:tabs>
              <w:spacing w:after="0" w:line="240" w:lineRule="auto"/>
              <w:jc w:val="right"/>
              <w:rPr>
                <w:rFonts w:ascii="Times New Roman" w:eastAsia="Calibri" w:hAnsi="Times New Roman" w:cs="Times New Roman"/>
                <w:sz w:val="12"/>
                <w:szCs w:val="1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57BED" w:rsidRPr="00357BED" w:rsidRDefault="00357BED" w:rsidP="00357BED">
            <w:pPr>
              <w:tabs>
                <w:tab w:val="left" w:pos="284"/>
              </w:tabs>
              <w:spacing w:after="0" w:line="240" w:lineRule="auto"/>
              <w:jc w:val="right"/>
              <w:rPr>
                <w:rFonts w:ascii="Times New Roman" w:eastAsia="Calibri" w:hAnsi="Times New Roman" w:cs="Times New Roman"/>
                <w:sz w:val="12"/>
                <w:szCs w:val="12"/>
              </w:rPr>
            </w:pPr>
          </w:p>
        </w:tc>
      </w:tr>
      <w:tr w:rsidR="00357BED" w:rsidRPr="00357BED" w:rsidTr="00357BED">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r w:rsidRPr="00357BED">
              <w:rPr>
                <w:rFonts w:ascii="Times New Roman" w:eastAsia="Calibri" w:hAnsi="Times New Roman" w:cs="Times New Roman"/>
                <w:b/>
                <w:sz w:val="12"/>
                <w:szCs w:val="12"/>
              </w:rPr>
              <w:t>Памятники археологии, выявленные в ходе проведения охранно-разведочных работ в 2007 году</w:t>
            </w:r>
          </w:p>
        </w:tc>
      </w:tr>
      <w:tr w:rsidR="00357BED" w:rsidRPr="00357BED" w:rsidTr="00357BED">
        <w:tc>
          <w:tcPr>
            <w:tcW w:w="306"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p>
        </w:tc>
        <w:tc>
          <w:tcPr>
            <w:tcW w:w="1522"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r w:rsidRPr="00357BED">
              <w:rPr>
                <w:rFonts w:ascii="Times New Roman" w:eastAsia="Calibri" w:hAnsi="Times New Roman" w:cs="Times New Roman"/>
                <w:b/>
                <w:sz w:val="12"/>
                <w:szCs w:val="12"/>
              </w:rPr>
              <w:t>ВСЕГО: 0</w:t>
            </w:r>
          </w:p>
        </w:tc>
        <w:tc>
          <w:tcPr>
            <w:tcW w:w="971"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357BED" w:rsidRPr="00357BED" w:rsidRDefault="00357BED" w:rsidP="00357BED">
            <w:pPr>
              <w:tabs>
                <w:tab w:val="left" w:pos="284"/>
              </w:tabs>
              <w:spacing w:after="0" w:line="240" w:lineRule="auto"/>
              <w:jc w:val="right"/>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357BED" w:rsidRPr="00357BED" w:rsidRDefault="00357BED" w:rsidP="00357BED">
            <w:pPr>
              <w:tabs>
                <w:tab w:val="left" w:pos="284"/>
              </w:tabs>
              <w:spacing w:after="0" w:line="240" w:lineRule="auto"/>
              <w:jc w:val="right"/>
              <w:rPr>
                <w:rFonts w:ascii="Times New Roman" w:eastAsia="Calibri" w:hAnsi="Times New Roman" w:cs="Times New Roman"/>
                <w:sz w:val="12"/>
                <w:szCs w:val="1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57BED" w:rsidRPr="00357BED" w:rsidRDefault="00357BED" w:rsidP="00357BED">
            <w:pPr>
              <w:tabs>
                <w:tab w:val="left" w:pos="284"/>
              </w:tabs>
              <w:spacing w:after="0" w:line="240" w:lineRule="auto"/>
              <w:jc w:val="right"/>
              <w:rPr>
                <w:rFonts w:ascii="Times New Roman" w:eastAsia="Calibri" w:hAnsi="Times New Roman" w:cs="Times New Roman"/>
                <w:sz w:val="12"/>
                <w:szCs w:val="12"/>
              </w:rPr>
            </w:pPr>
          </w:p>
        </w:tc>
      </w:tr>
      <w:tr w:rsidR="00357BED" w:rsidRPr="00357BED" w:rsidTr="00357BED">
        <w:tc>
          <w:tcPr>
            <w:tcW w:w="306"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p>
        </w:tc>
        <w:tc>
          <w:tcPr>
            <w:tcW w:w="1522"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r w:rsidRPr="00357BED">
              <w:rPr>
                <w:rFonts w:ascii="Times New Roman" w:eastAsia="Calibri" w:hAnsi="Times New Roman" w:cs="Times New Roman"/>
                <w:b/>
                <w:sz w:val="12"/>
                <w:szCs w:val="12"/>
              </w:rPr>
              <w:t>ИТОГО: 0</w:t>
            </w:r>
          </w:p>
        </w:tc>
        <w:tc>
          <w:tcPr>
            <w:tcW w:w="971"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357BED" w:rsidRPr="00357BED" w:rsidRDefault="00357BED" w:rsidP="00455AE6">
            <w:pPr>
              <w:tabs>
                <w:tab w:val="left" w:pos="284"/>
              </w:tabs>
              <w:spacing w:after="0" w:line="240" w:lineRule="auto"/>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357BED" w:rsidRPr="00357BED" w:rsidRDefault="00357BED" w:rsidP="00357BED">
            <w:pPr>
              <w:tabs>
                <w:tab w:val="left" w:pos="284"/>
              </w:tabs>
              <w:spacing w:after="0" w:line="240" w:lineRule="auto"/>
              <w:jc w:val="right"/>
              <w:rPr>
                <w:rFonts w:ascii="Times New Roman" w:eastAsia="Calibri" w:hAnsi="Times New Roman" w:cs="Times New Roman"/>
                <w:sz w:val="12"/>
                <w:szCs w:val="12"/>
              </w:rPr>
            </w:pPr>
          </w:p>
        </w:tc>
        <w:tc>
          <w:tcPr>
            <w:tcW w:w="972" w:type="dxa"/>
            <w:tcBorders>
              <w:top w:val="single" w:sz="4" w:space="0" w:color="000000"/>
              <w:left w:val="single" w:sz="4" w:space="0" w:color="000000"/>
              <w:bottom w:val="single" w:sz="4" w:space="0" w:color="000000"/>
            </w:tcBorders>
            <w:shd w:val="clear" w:color="auto" w:fill="auto"/>
          </w:tcPr>
          <w:p w:rsidR="00357BED" w:rsidRPr="00357BED" w:rsidRDefault="00357BED" w:rsidP="00357BED">
            <w:pPr>
              <w:tabs>
                <w:tab w:val="left" w:pos="284"/>
              </w:tabs>
              <w:spacing w:after="0" w:line="240" w:lineRule="auto"/>
              <w:jc w:val="right"/>
              <w:rPr>
                <w:rFonts w:ascii="Times New Roman" w:eastAsia="Calibri" w:hAnsi="Times New Roman" w:cs="Times New Roman"/>
                <w:sz w:val="12"/>
                <w:szCs w:val="1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57BED" w:rsidRPr="00357BED" w:rsidRDefault="00357BED" w:rsidP="00357BED">
            <w:pPr>
              <w:tabs>
                <w:tab w:val="left" w:pos="284"/>
              </w:tabs>
              <w:spacing w:after="0" w:line="240" w:lineRule="auto"/>
              <w:jc w:val="right"/>
              <w:rPr>
                <w:rFonts w:ascii="Times New Roman" w:eastAsia="Calibri" w:hAnsi="Times New Roman" w:cs="Times New Roman"/>
                <w:sz w:val="12"/>
                <w:szCs w:val="12"/>
              </w:rPr>
            </w:pPr>
          </w:p>
        </w:tc>
      </w:tr>
    </w:tbl>
    <w:p w:rsidR="00A264DA" w:rsidRDefault="00A264DA" w:rsidP="00027F69">
      <w:pPr>
        <w:tabs>
          <w:tab w:val="left" w:pos="284"/>
        </w:tabs>
        <w:spacing w:after="0" w:line="240" w:lineRule="auto"/>
        <w:jc w:val="both"/>
        <w:rPr>
          <w:rFonts w:ascii="Times New Roman" w:eastAsia="Calibri" w:hAnsi="Times New Roman" w:cs="Times New Roman"/>
          <w:b/>
          <w:sz w:val="12"/>
          <w:szCs w:val="12"/>
        </w:rPr>
      </w:pPr>
    </w:p>
    <w:p w:rsidR="00027F69" w:rsidRDefault="00027F69" w:rsidP="00027F69">
      <w:pPr>
        <w:tabs>
          <w:tab w:val="left" w:pos="284"/>
        </w:tabs>
        <w:spacing w:after="0" w:line="240" w:lineRule="auto"/>
        <w:jc w:val="both"/>
        <w:rPr>
          <w:rFonts w:ascii="Times New Roman" w:eastAsia="Calibri" w:hAnsi="Times New Roman" w:cs="Times New Roman"/>
          <w:b/>
          <w:sz w:val="12"/>
          <w:szCs w:val="12"/>
        </w:rPr>
      </w:pPr>
      <w:r w:rsidRPr="00027F69">
        <w:rPr>
          <w:rFonts w:ascii="Times New Roman" w:eastAsia="Calibri" w:hAnsi="Times New Roman" w:cs="Times New Roman"/>
          <w:b/>
          <w:sz w:val="12"/>
          <w:szCs w:val="12"/>
        </w:rPr>
        <w:t xml:space="preserve">Общее число выявленных объектов культурного (археологического) наследия на территории </w:t>
      </w:r>
      <w:proofErr w:type="spellStart"/>
      <w:r w:rsidRPr="00027F69">
        <w:rPr>
          <w:rFonts w:ascii="Times New Roman" w:eastAsia="Calibri" w:hAnsi="Times New Roman" w:cs="Times New Roman"/>
          <w:b/>
          <w:sz w:val="12"/>
          <w:szCs w:val="12"/>
        </w:rPr>
        <w:t>с.п</w:t>
      </w:r>
      <w:proofErr w:type="spellEnd"/>
      <w:r w:rsidRPr="00027F69">
        <w:rPr>
          <w:rFonts w:ascii="Times New Roman" w:eastAsia="Calibri" w:hAnsi="Times New Roman" w:cs="Times New Roman"/>
          <w:b/>
          <w:sz w:val="12"/>
          <w:szCs w:val="12"/>
        </w:rPr>
        <w:t xml:space="preserve">. Липовка </w:t>
      </w:r>
      <w:proofErr w:type="spellStart"/>
      <w:r w:rsidRPr="00027F69">
        <w:rPr>
          <w:rFonts w:ascii="Times New Roman" w:eastAsia="Calibri" w:hAnsi="Times New Roman" w:cs="Times New Roman"/>
          <w:b/>
          <w:sz w:val="12"/>
          <w:szCs w:val="12"/>
        </w:rPr>
        <w:t>м.р</w:t>
      </w:r>
      <w:proofErr w:type="spellEnd"/>
      <w:r w:rsidRPr="00027F69">
        <w:rPr>
          <w:rFonts w:ascii="Times New Roman" w:eastAsia="Calibri" w:hAnsi="Times New Roman" w:cs="Times New Roman"/>
          <w:b/>
          <w:sz w:val="12"/>
          <w:szCs w:val="12"/>
        </w:rPr>
        <w:t xml:space="preserve">. Сергиевский: 0  </w:t>
      </w:r>
    </w:p>
    <w:p w:rsidR="00B22AF0" w:rsidRDefault="00B22AF0" w:rsidP="00027F69">
      <w:pPr>
        <w:tabs>
          <w:tab w:val="left" w:pos="284"/>
        </w:tabs>
        <w:spacing w:after="0" w:line="240" w:lineRule="auto"/>
        <w:jc w:val="both"/>
        <w:rPr>
          <w:rFonts w:ascii="Times New Roman" w:eastAsia="Calibri" w:hAnsi="Times New Roman" w:cs="Times New Roman"/>
          <w:sz w:val="12"/>
          <w:szCs w:val="12"/>
        </w:rPr>
      </w:pPr>
    </w:p>
    <w:p w:rsidR="00027F69" w:rsidRPr="00027F69" w:rsidRDefault="00027F69" w:rsidP="00027F69">
      <w:pPr>
        <w:tabs>
          <w:tab w:val="left" w:pos="284"/>
        </w:tabs>
        <w:spacing w:after="0" w:line="240" w:lineRule="auto"/>
        <w:jc w:val="right"/>
        <w:rPr>
          <w:rFonts w:ascii="Times New Roman" w:eastAsia="Calibri" w:hAnsi="Times New Roman" w:cs="Times New Roman"/>
          <w:i/>
          <w:sz w:val="12"/>
          <w:szCs w:val="12"/>
        </w:rPr>
      </w:pPr>
      <w:r w:rsidRPr="00027F69">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027F69" w:rsidRPr="00027F69" w:rsidRDefault="00027F69" w:rsidP="00027F69">
      <w:pPr>
        <w:tabs>
          <w:tab w:val="left" w:pos="284"/>
        </w:tabs>
        <w:spacing w:after="0" w:line="240" w:lineRule="auto"/>
        <w:jc w:val="right"/>
        <w:rPr>
          <w:rFonts w:ascii="Times New Roman" w:eastAsia="Calibri" w:hAnsi="Times New Roman" w:cs="Times New Roman"/>
          <w:i/>
          <w:sz w:val="12"/>
          <w:szCs w:val="12"/>
        </w:rPr>
      </w:pPr>
      <w:r w:rsidRPr="00027F69">
        <w:rPr>
          <w:rFonts w:ascii="Times New Roman" w:eastAsia="Calibri" w:hAnsi="Times New Roman" w:cs="Times New Roman"/>
          <w:i/>
          <w:sz w:val="12"/>
          <w:szCs w:val="12"/>
        </w:rPr>
        <w:t>к  муниципальной программе</w:t>
      </w:r>
    </w:p>
    <w:p w:rsidR="00027F69" w:rsidRPr="00027F69" w:rsidRDefault="00027F69" w:rsidP="00027F69">
      <w:pPr>
        <w:tabs>
          <w:tab w:val="left" w:pos="284"/>
        </w:tabs>
        <w:spacing w:after="0" w:line="240" w:lineRule="auto"/>
        <w:jc w:val="right"/>
        <w:rPr>
          <w:rFonts w:ascii="Times New Roman" w:eastAsia="Calibri" w:hAnsi="Times New Roman" w:cs="Times New Roman"/>
          <w:i/>
          <w:sz w:val="12"/>
          <w:szCs w:val="12"/>
        </w:rPr>
      </w:pPr>
      <w:r w:rsidRPr="00027F69">
        <w:rPr>
          <w:rFonts w:ascii="Times New Roman" w:eastAsia="Calibri" w:hAnsi="Times New Roman" w:cs="Times New Roman"/>
          <w:i/>
          <w:sz w:val="12"/>
          <w:szCs w:val="12"/>
        </w:rPr>
        <w:t>«Комплексная программа сохранения, использования и популяризации</w:t>
      </w:r>
    </w:p>
    <w:p w:rsidR="00027F69" w:rsidRPr="00027F69" w:rsidRDefault="00027F69" w:rsidP="00027F69">
      <w:pPr>
        <w:tabs>
          <w:tab w:val="left" w:pos="284"/>
        </w:tabs>
        <w:spacing w:after="0" w:line="240" w:lineRule="auto"/>
        <w:jc w:val="right"/>
        <w:rPr>
          <w:rFonts w:ascii="Times New Roman" w:eastAsia="Calibri" w:hAnsi="Times New Roman" w:cs="Times New Roman"/>
          <w:i/>
          <w:sz w:val="12"/>
          <w:szCs w:val="12"/>
        </w:rPr>
      </w:pPr>
      <w:r w:rsidRPr="00027F69">
        <w:rPr>
          <w:rFonts w:ascii="Times New Roman" w:eastAsia="Calibri" w:hAnsi="Times New Roman" w:cs="Times New Roman"/>
          <w:i/>
          <w:sz w:val="12"/>
          <w:szCs w:val="12"/>
        </w:rPr>
        <w:t xml:space="preserve"> объектов культурного наследия, находящихся на территории</w:t>
      </w:r>
    </w:p>
    <w:p w:rsidR="00027F69" w:rsidRPr="00027F69" w:rsidRDefault="00027F69" w:rsidP="00027F69">
      <w:pPr>
        <w:tabs>
          <w:tab w:val="left" w:pos="284"/>
        </w:tabs>
        <w:spacing w:after="0" w:line="240" w:lineRule="auto"/>
        <w:jc w:val="right"/>
        <w:rPr>
          <w:rFonts w:ascii="Times New Roman" w:eastAsia="Calibri" w:hAnsi="Times New Roman" w:cs="Times New Roman"/>
          <w:i/>
          <w:sz w:val="12"/>
          <w:szCs w:val="12"/>
        </w:rPr>
      </w:pPr>
      <w:r w:rsidRPr="00027F69">
        <w:rPr>
          <w:rFonts w:ascii="Times New Roman" w:eastAsia="Calibri" w:hAnsi="Times New Roman" w:cs="Times New Roman"/>
          <w:i/>
          <w:sz w:val="12"/>
          <w:szCs w:val="12"/>
        </w:rPr>
        <w:t xml:space="preserve"> сельского поселения Липовка муниципального</w:t>
      </w:r>
    </w:p>
    <w:p w:rsidR="00027F69" w:rsidRPr="00027F69" w:rsidRDefault="00027F69" w:rsidP="00027F69">
      <w:pPr>
        <w:tabs>
          <w:tab w:val="left" w:pos="284"/>
        </w:tabs>
        <w:spacing w:after="0" w:line="240" w:lineRule="auto"/>
        <w:jc w:val="right"/>
        <w:rPr>
          <w:rFonts w:ascii="Times New Roman" w:eastAsia="Calibri" w:hAnsi="Times New Roman" w:cs="Times New Roman"/>
          <w:i/>
          <w:sz w:val="12"/>
          <w:szCs w:val="12"/>
        </w:rPr>
      </w:pPr>
      <w:r w:rsidRPr="00027F69">
        <w:rPr>
          <w:rFonts w:ascii="Times New Roman" w:eastAsia="Calibri" w:hAnsi="Times New Roman" w:cs="Times New Roman"/>
          <w:i/>
          <w:sz w:val="12"/>
          <w:szCs w:val="12"/>
        </w:rPr>
        <w:t>района Сергиевский  Самарской области на 2014-2020 годы»</w:t>
      </w:r>
    </w:p>
    <w:p w:rsidR="00027F69" w:rsidRDefault="00027F69" w:rsidP="00027F69">
      <w:pPr>
        <w:tabs>
          <w:tab w:val="left" w:pos="284"/>
        </w:tabs>
        <w:spacing w:after="0" w:line="240" w:lineRule="auto"/>
        <w:jc w:val="right"/>
        <w:rPr>
          <w:rFonts w:ascii="Times New Roman" w:eastAsia="Calibri" w:hAnsi="Times New Roman" w:cs="Times New Roman"/>
          <w:i/>
          <w:sz w:val="12"/>
          <w:szCs w:val="12"/>
        </w:rPr>
      </w:pPr>
      <w:r w:rsidRPr="00027F69">
        <w:rPr>
          <w:rFonts w:ascii="Times New Roman" w:eastAsia="Calibri" w:hAnsi="Times New Roman" w:cs="Times New Roman"/>
          <w:i/>
          <w:sz w:val="12"/>
          <w:szCs w:val="12"/>
        </w:rPr>
        <w:t>№ 20 от “19” августа 2014 г.</w:t>
      </w:r>
    </w:p>
    <w:p w:rsidR="001B7B52" w:rsidRPr="00027F69" w:rsidRDefault="001B7B52" w:rsidP="00027F69">
      <w:pPr>
        <w:tabs>
          <w:tab w:val="left" w:pos="284"/>
        </w:tabs>
        <w:spacing w:after="0" w:line="240" w:lineRule="auto"/>
        <w:jc w:val="right"/>
        <w:rPr>
          <w:rFonts w:ascii="Times New Roman" w:eastAsia="Calibri" w:hAnsi="Times New Roman" w:cs="Times New Roman"/>
          <w:sz w:val="12"/>
          <w:szCs w:val="12"/>
        </w:rPr>
      </w:pPr>
    </w:p>
    <w:p w:rsidR="00936367" w:rsidRDefault="00936367" w:rsidP="00936367">
      <w:pPr>
        <w:tabs>
          <w:tab w:val="left" w:pos="284"/>
        </w:tabs>
        <w:spacing w:after="0" w:line="240" w:lineRule="auto"/>
        <w:jc w:val="center"/>
        <w:rPr>
          <w:rFonts w:ascii="Times New Roman" w:eastAsia="Calibri" w:hAnsi="Times New Roman" w:cs="Times New Roman"/>
          <w:b/>
          <w:sz w:val="12"/>
          <w:szCs w:val="12"/>
        </w:rPr>
      </w:pPr>
      <w:r w:rsidRPr="00936367">
        <w:rPr>
          <w:rFonts w:ascii="Times New Roman" w:eastAsia="Calibri" w:hAnsi="Times New Roman" w:cs="Times New Roman"/>
          <w:b/>
          <w:sz w:val="12"/>
          <w:szCs w:val="12"/>
        </w:rPr>
        <w:t>ПЕРЕЧЕНЬ ПРОГРАММНЫХ МЕРОПРИЯТИЙ ПО СОХРАНЕНИЮ ОБЪЕКТОВ КУЛЬТУРНОГО НАСЛЕДИЯ, РАСПОЛОЖЕННЫХ НА ТЕРРИТОРИИ СЕЛЬСКОГО ПОСЕЛЕНИЯЛИПОВКА МУНИЦИПАЛЬНОГО РАЙОНА СЕРГИЕВСКИЙ САМАРСКОЙ ОБЛАСТИ НА 2014-2020 ГОДЫ</w:t>
      </w:r>
    </w:p>
    <w:tbl>
      <w:tblPr>
        <w:tblW w:w="7252"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
        <w:gridCol w:w="1559"/>
        <w:gridCol w:w="425"/>
        <w:gridCol w:w="992"/>
        <w:gridCol w:w="567"/>
        <w:gridCol w:w="284"/>
        <w:gridCol w:w="283"/>
        <w:gridCol w:w="284"/>
        <w:gridCol w:w="283"/>
        <w:gridCol w:w="284"/>
        <w:gridCol w:w="425"/>
        <w:gridCol w:w="284"/>
        <w:gridCol w:w="283"/>
        <w:gridCol w:w="284"/>
        <w:gridCol w:w="283"/>
        <w:gridCol w:w="284"/>
      </w:tblGrid>
      <w:tr w:rsidR="00BD4940" w:rsidRPr="00936367" w:rsidTr="003F2C96">
        <w:trPr>
          <w:trHeight w:val="64"/>
        </w:trPr>
        <w:tc>
          <w:tcPr>
            <w:tcW w:w="448" w:type="dxa"/>
            <w:vMerge w:val="restart"/>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w:t>
            </w:r>
          </w:p>
        </w:tc>
        <w:tc>
          <w:tcPr>
            <w:tcW w:w="1559" w:type="dxa"/>
            <w:vMerge w:val="restart"/>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Наименование мероприятия</w:t>
            </w:r>
          </w:p>
        </w:tc>
        <w:tc>
          <w:tcPr>
            <w:tcW w:w="425" w:type="dxa"/>
            <w:vMerge w:val="restart"/>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Срок исполнения</w:t>
            </w:r>
          </w:p>
        </w:tc>
        <w:tc>
          <w:tcPr>
            <w:tcW w:w="992" w:type="dxa"/>
            <w:vMerge w:val="restart"/>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Исполнители</w:t>
            </w:r>
          </w:p>
        </w:tc>
        <w:tc>
          <w:tcPr>
            <w:tcW w:w="1985" w:type="dxa"/>
            <w:gridSpan w:val="6"/>
            <w:tcBorders>
              <w:bottom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Финансовые затраты (</w:t>
            </w:r>
            <w:proofErr w:type="spellStart"/>
            <w:r w:rsidRPr="00936367">
              <w:rPr>
                <w:rFonts w:ascii="Times New Roman" w:eastAsia="Calibri" w:hAnsi="Times New Roman" w:cs="Times New Roman"/>
                <w:sz w:val="12"/>
                <w:szCs w:val="12"/>
              </w:rPr>
              <w:t>тыс</w:t>
            </w:r>
            <w:proofErr w:type="gramStart"/>
            <w:r w:rsidRPr="00936367">
              <w:rPr>
                <w:rFonts w:ascii="Times New Roman" w:eastAsia="Calibri" w:hAnsi="Times New Roman" w:cs="Times New Roman"/>
                <w:sz w:val="12"/>
                <w:szCs w:val="12"/>
              </w:rPr>
              <w:t>.р</w:t>
            </w:r>
            <w:proofErr w:type="gramEnd"/>
            <w:r w:rsidRPr="00936367">
              <w:rPr>
                <w:rFonts w:ascii="Times New Roman" w:eastAsia="Calibri" w:hAnsi="Times New Roman" w:cs="Times New Roman"/>
                <w:sz w:val="12"/>
                <w:szCs w:val="12"/>
              </w:rPr>
              <w:t>уб</w:t>
            </w:r>
            <w:proofErr w:type="spellEnd"/>
            <w:r w:rsidRPr="00936367">
              <w:rPr>
                <w:rFonts w:ascii="Times New Roman" w:eastAsia="Calibri" w:hAnsi="Times New Roman" w:cs="Times New Roman"/>
                <w:sz w:val="12"/>
                <w:szCs w:val="12"/>
              </w:rPr>
              <w:t>)</w:t>
            </w:r>
          </w:p>
        </w:tc>
        <w:tc>
          <w:tcPr>
            <w:tcW w:w="425" w:type="dxa"/>
            <w:vMerge w:val="restart"/>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Источник финансирования</w:t>
            </w:r>
          </w:p>
        </w:tc>
        <w:tc>
          <w:tcPr>
            <w:tcW w:w="1418" w:type="dxa"/>
            <w:gridSpan w:val="5"/>
            <w:vMerge w:val="restart"/>
            <w:tcBorders>
              <w:lef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Планируемый процент реализации по годам</w:t>
            </w:r>
          </w:p>
        </w:tc>
      </w:tr>
      <w:tr w:rsidR="00BD4940" w:rsidRPr="00936367" w:rsidTr="003F2C96">
        <w:trPr>
          <w:trHeight w:val="164"/>
        </w:trPr>
        <w:tc>
          <w:tcPr>
            <w:tcW w:w="448" w:type="dxa"/>
            <w:vMerge/>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1559" w:type="dxa"/>
            <w:vMerge/>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425" w:type="dxa"/>
            <w:vMerge/>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992" w:type="dxa"/>
            <w:vMerge/>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567" w:type="dxa"/>
            <w:vMerge w:val="restart"/>
            <w:tcBorders>
              <w:top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Прогноз суммы расходов (</w:t>
            </w:r>
            <w:proofErr w:type="spellStart"/>
            <w:r w:rsidRPr="00936367">
              <w:rPr>
                <w:rFonts w:ascii="Times New Roman" w:eastAsia="Calibri" w:hAnsi="Times New Roman" w:cs="Times New Roman"/>
                <w:sz w:val="12"/>
                <w:szCs w:val="12"/>
              </w:rPr>
              <w:t>тыс</w:t>
            </w:r>
            <w:proofErr w:type="gramStart"/>
            <w:r w:rsidRPr="00936367">
              <w:rPr>
                <w:rFonts w:ascii="Times New Roman" w:eastAsia="Calibri" w:hAnsi="Times New Roman" w:cs="Times New Roman"/>
                <w:sz w:val="12"/>
                <w:szCs w:val="12"/>
              </w:rPr>
              <w:t>.р</w:t>
            </w:r>
            <w:proofErr w:type="gramEnd"/>
            <w:r w:rsidRPr="00936367">
              <w:rPr>
                <w:rFonts w:ascii="Times New Roman" w:eastAsia="Calibri" w:hAnsi="Times New Roman" w:cs="Times New Roman"/>
                <w:sz w:val="12"/>
                <w:szCs w:val="12"/>
              </w:rPr>
              <w:t>уб</w:t>
            </w:r>
            <w:proofErr w:type="spellEnd"/>
            <w:r w:rsidRPr="00936367">
              <w:rPr>
                <w:rFonts w:ascii="Times New Roman" w:eastAsia="Calibri" w:hAnsi="Times New Roman" w:cs="Times New Roman"/>
                <w:sz w:val="12"/>
                <w:szCs w:val="12"/>
              </w:rPr>
              <w:t>.)</w:t>
            </w:r>
          </w:p>
        </w:tc>
        <w:tc>
          <w:tcPr>
            <w:tcW w:w="1418" w:type="dxa"/>
            <w:gridSpan w:val="5"/>
            <w:tcBorders>
              <w:top w:val="single" w:sz="4" w:space="0" w:color="auto"/>
              <w:bottom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В том числе по годам (</w:t>
            </w:r>
            <w:proofErr w:type="spellStart"/>
            <w:r w:rsidRPr="00936367">
              <w:rPr>
                <w:rFonts w:ascii="Times New Roman" w:eastAsia="Calibri" w:hAnsi="Times New Roman" w:cs="Times New Roman"/>
                <w:sz w:val="12"/>
                <w:szCs w:val="12"/>
              </w:rPr>
              <w:t>тыс</w:t>
            </w:r>
            <w:proofErr w:type="gramStart"/>
            <w:r w:rsidRPr="00936367">
              <w:rPr>
                <w:rFonts w:ascii="Times New Roman" w:eastAsia="Calibri" w:hAnsi="Times New Roman" w:cs="Times New Roman"/>
                <w:sz w:val="12"/>
                <w:szCs w:val="12"/>
              </w:rPr>
              <w:t>.р</w:t>
            </w:r>
            <w:proofErr w:type="gramEnd"/>
            <w:r w:rsidRPr="00936367">
              <w:rPr>
                <w:rFonts w:ascii="Times New Roman" w:eastAsia="Calibri" w:hAnsi="Times New Roman" w:cs="Times New Roman"/>
                <w:sz w:val="12"/>
                <w:szCs w:val="12"/>
              </w:rPr>
              <w:t>уб</w:t>
            </w:r>
            <w:proofErr w:type="spellEnd"/>
            <w:r w:rsidRPr="00936367">
              <w:rPr>
                <w:rFonts w:ascii="Times New Roman" w:eastAsia="Calibri" w:hAnsi="Times New Roman" w:cs="Times New Roman"/>
                <w:sz w:val="12"/>
                <w:szCs w:val="12"/>
              </w:rPr>
              <w:t>.)</w:t>
            </w:r>
          </w:p>
        </w:tc>
        <w:tc>
          <w:tcPr>
            <w:tcW w:w="425" w:type="dxa"/>
            <w:vMerge/>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1418" w:type="dxa"/>
            <w:gridSpan w:val="5"/>
            <w:vMerge/>
            <w:tcBorders>
              <w:lef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r>
      <w:tr w:rsidR="001B7B52" w:rsidRPr="00936367" w:rsidTr="003F2C96">
        <w:trPr>
          <w:cantSplit/>
          <w:trHeight w:val="511"/>
        </w:trPr>
        <w:tc>
          <w:tcPr>
            <w:tcW w:w="448" w:type="dxa"/>
            <w:vMerge/>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1559" w:type="dxa"/>
            <w:vMerge/>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425" w:type="dxa"/>
            <w:vMerge/>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992" w:type="dxa"/>
            <w:vMerge/>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567" w:type="dxa"/>
            <w:vMerge/>
            <w:tcBorders>
              <w:bottom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bottom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2014</w:t>
            </w:r>
          </w:p>
        </w:tc>
        <w:tc>
          <w:tcPr>
            <w:tcW w:w="283" w:type="dxa"/>
            <w:tcBorders>
              <w:top w:val="single" w:sz="4" w:space="0" w:color="auto"/>
              <w:bottom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2015</w:t>
            </w:r>
          </w:p>
        </w:tc>
        <w:tc>
          <w:tcPr>
            <w:tcW w:w="284" w:type="dxa"/>
            <w:tcBorders>
              <w:top w:val="single" w:sz="4" w:space="0" w:color="auto"/>
              <w:bottom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2016</w:t>
            </w:r>
          </w:p>
        </w:tc>
        <w:tc>
          <w:tcPr>
            <w:tcW w:w="283" w:type="dxa"/>
            <w:tcBorders>
              <w:top w:val="single" w:sz="4" w:space="0" w:color="auto"/>
              <w:bottom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2017</w:t>
            </w:r>
          </w:p>
        </w:tc>
        <w:tc>
          <w:tcPr>
            <w:tcW w:w="284" w:type="dxa"/>
            <w:tcBorders>
              <w:top w:val="single" w:sz="4" w:space="0" w:color="auto"/>
              <w:bottom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2018</w:t>
            </w:r>
          </w:p>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p>
        </w:tc>
        <w:tc>
          <w:tcPr>
            <w:tcW w:w="425" w:type="dxa"/>
            <w:vMerge/>
            <w:tcBorders>
              <w:bottom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1418" w:type="dxa"/>
            <w:gridSpan w:val="5"/>
            <w:vMerge/>
            <w:tcBorders>
              <w:left w:val="single" w:sz="4" w:space="0" w:color="auto"/>
              <w:bottom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r>
      <w:tr w:rsidR="001B7B52" w:rsidRPr="00936367" w:rsidTr="003F2C96">
        <w:trPr>
          <w:cantSplit/>
          <w:trHeight w:val="535"/>
        </w:trPr>
        <w:tc>
          <w:tcPr>
            <w:tcW w:w="448" w:type="dxa"/>
            <w:vMerge/>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1559" w:type="dxa"/>
            <w:vMerge/>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425" w:type="dxa"/>
            <w:vMerge/>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992" w:type="dxa"/>
            <w:vMerge/>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567" w:type="dxa"/>
            <w:tcBorders>
              <w:top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lef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2014</w:t>
            </w:r>
          </w:p>
        </w:tc>
        <w:tc>
          <w:tcPr>
            <w:tcW w:w="283" w:type="dxa"/>
            <w:tcBorders>
              <w:top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2015</w:t>
            </w:r>
          </w:p>
        </w:tc>
        <w:tc>
          <w:tcPr>
            <w:tcW w:w="284" w:type="dxa"/>
            <w:tcBorders>
              <w:top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2015</w:t>
            </w:r>
          </w:p>
        </w:tc>
        <w:tc>
          <w:tcPr>
            <w:tcW w:w="283" w:type="dxa"/>
            <w:tcBorders>
              <w:top w:val="single" w:sz="4" w:space="0" w:color="auto"/>
              <w:left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2017</w:t>
            </w:r>
          </w:p>
        </w:tc>
        <w:tc>
          <w:tcPr>
            <w:tcW w:w="284" w:type="dxa"/>
            <w:tcBorders>
              <w:top w:val="single" w:sz="4" w:space="0" w:color="auto"/>
              <w:lef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2018</w:t>
            </w:r>
          </w:p>
        </w:tc>
      </w:tr>
      <w:tr w:rsidR="00BD4940" w:rsidRPr="00936367" w:rsidTr="003F2C96">
        <w:trPr>
          <w:trHeight w:val="128"/>
        </w:trPr>
        <w:tc>
          <w:tcPr>
            <w:tcW w:w="448" w:type="dxa"/>
          </w:tcPr>
          <w:p w:rsidR="00936367" w:rsidRPr="00936367" w:rsidRDefault="00936367" w:rsidP="00BD4940">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1</w:t>
            </w:r>
          </w:p>
        </w:tc>
        <w:tc>
          <w:tcPr>
            <w:tcW w:w="1559"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w:t>
            </w:r>
          </w:p>
        </w:tc>
        <w:tc>
          <w:tcPr>
            <w:tcW w:w="425"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3</w:t>
            </w:r>
          </w:p>
        </w:tc>
        <w:tc>
          <w:tcPr>
            <w:tcW w:w="992"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4</w:t>
            </w:r>
          </w:p>
        </w:tc>
        <w:tc>
          <w:tcPr>
            <w:tcW w:w="1985" w:type="dxa"/>
            <w:gridSpan w:val="6"/>
            <w:tcBorders>
              <w:top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5</w:t>
            </w:r>
          </w:p>
        </w:tc>
        <w:tc>
          <w:tcPr>
            <w:tcW w:w="425" w:type="dxa"/>
            <w:tcBorders>
              <w:top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6</w:t>
            </w:r>
          </w:p>
        </w:tc>
        <w:tc>
          <w:tcPr>
            <w:tcW w:w="1418" w:type="dxa"/>
            <w:gridSpan w:val="5"/>
            <w:tcBorders>
              <w:top w:val="single" w:sz="4" w:space="0" w:color="auto"/>
              <w:lef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7</w:t>
            </w:r>
          </w:p>
        </w:tc>
      </w:tr>
      <w:tr w:rsidR="00936367" w:rsidRPr="00936367" w:rsidTr="006706A7">
        <w:trPr>
          <w:trHeight w:val="64"/>
        </w:trPr>
        <w:tc>
          <w:tcPr>
            <w:tcW w:w="7252" w:type="dxa"/>
            <w:gridSpan w:val="16"/>
          </w:tcPr>
          <w:p w:rsidR="00936367" w:rsidRPr="00936367" w:rsidRDefault="006706A7" w:rsidP="006706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1. </w:t>
            </w:r>
            <w:r w:rsidR="00936367" w:rsidRPr="00936367">
              <w:rPr>
                <w:rFonts w:ascii="Times New Roman" w:eastAsia="Calibri" w:hAnsi="Times New Roman" w:cs="Times New Roman"/>
                <w:b/>
                <w:sz w:val="12"/>
                <w:szCs w:val="12"/>
              </w:rPr>
              <w:t>«Повышение эффективности охраны объектов культурного наследия»</w:t>
            </w:r>
          </w:p>
        </w:tc>
      </w:tr>
      <w:tr w:rsidR="006706A7" w:rsidRPr="00936367" w:rsidTr="003F2C96">
        <w:trPr>
          <w:cantSplit/>
          <w:trHeight w:val="958"/>
        </w:trPr>
        <w:tc>
          <w:tcPr>
            <w:tcW w:w="448"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1.1</w:t>
            </w:r>
          </w:p>
        </w:tc>
        <w:tc>
          <w:tcPr>
            <w:tcW w:w="1559"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Внесение изменений в Сводный список выявленных объектов культурного наследия, объектов культурного наследия федерального и регионального историко-культурного значения</w:t>
            </w:r>
          </w:p>
        </w:tc>
        <w:tc>
          <w:tcPr>
            <w:tcW w:w="425" w:type="dxa"/>
            <w:textDirection w:val="tbRl"/>
          </w:tcPr>
          <w:p w:rsidR="00936367" w:rsidRPr="00936367" w:rsidRDefault="00936367" w:rsidP="00117222">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2014</w:t>
            </w:r>
          </w:p>
        </w:tc>
        <w:tc>
          <w:tcPr>
            <w:tcW w:w="992"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Администрация сельского поселения Липовка</w:t>
            </w:r>
          </w:p>
        </w:tc>
        <w:tc>
          <w:tcPr>
            <w:tcW w:w="1985" w:type="dxa"/>
            <w:gridSpan w:val="6"/>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100%</w:t>
            </w:r>
          </w:p>
        </w:tc>
        <w:tc>
          <w:tcPr>
            <w:tcW w:w="283"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w:t>
            </w:r>
          </w:p>
        </w:tc>
        <w:tc>
          <w:tcPr>
            <w:tcW w:w="284" w:type="dxa"/>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w:t>
            </w:r>
          </w:p>
        </w:tc>
        <w:tc>
          <w:tcPr>
            <w:tcW w:w="284" w:type="dxa"/>
            <w:tcBorders>
              <w:lef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w:t>
            </w:r>
          </w:p>
        </w:tc>
      </w:tr>
      <w:tr w:rsidR="00936367" w:rsidRPr="00936367" w:rsidTr="006706A7">
        <w:trPr>
          <w:trHeight w:val="89"/>
        </w:trPr>
        <w:tc>
          <w:tcPr>
            <w:tcW w:w="7252" w:type="dxa"/>
            <w:gridSpan w:val="16"/>
          </w:tcPr>
          <w:p w:rsidR="00936367" w:rsidRPr="00936367" w:rsidRDefault="006706A7" w:rsidP="006706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2. </w:t>
            </w:r>
            <w:r w:rsidR="00936367" w:rsidRPr="00936367">
              <w:rPr>
                <w:rFonts w:ascii="Times New Roman" w:eastAsia="Calibri" w:hAnsi="Times New Roman" w:cs="Times New Roman"/>
                <w:b/>
                <w:sz w:val="12"/>
                <w:szCs w:val="12"/>
              </w:rPr>
              <w:t>«Сохранение объектов культурного наследия»</w:t>
            </w:r>
          </w:p>
        </w:tc>
      </w:tr>
      <w:tr w:rsidR="00E304AD" w:rsidRPr="00936367" w:rsidTr="003F2C96">
        <w:trPr>
          <w:cantSplit/>
          <w:trHeight w:val="1134"/>
        </w:trPr>
        <w:tc>
          <w:tcPr>
            <w:tcW w:w="448"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2.1</w:t>
            </w:r>
          </w:p>
        </w:tc>
        <w:tc>
          <w:tcPr>
            <w:tcW w:w="1559"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Подготовка документации на оформление охранных обязательств собственника объекта культурного наследия на ОКН, находящихся в муниципальной собственности</w:t>
            </w:r>
          </w:p>
        </w:tc>
        <w:tc>
          <w:tcPr>
            <w:tcW w:w="425" w:type="dxa"/>
            <w:textDirection w:val="tbRl"/>
          </w:tcPr>
          <w:p w:rsidR="00936367" w:rsidRPr="00936367" w:rsidRDefault="00936367" w:rsidP="00117222">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2014</w:t>
            </w:r>
          </w:p>
        </w:tc>
        <w:tc>
          <w:tcPr>
            <w:tcW w:w="992"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Администрация сельского поселения Липовка</w:t>
            </w:r>
          </w:p>
        </w:tc>
        <w:tc>
          <w:tcPr>
            <w:tcW w:w="1985" w:type="dxa"/>
            <w:gridSpan w:val="6"/>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w:t>
            </w:r>
          </w:p>
        </w:tc>
        <w:tc>
          <w:tcPr>
            <w:tcW w:w="283"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w:t>
            </w:r>
          </w:p>
        </w:tc>
        <w:tc>
          <w:tcPr>
            <w:tcW w:w="284" w:type="dxa"/>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w:t>
            </w:r>
          </w:p>
        </w:tc>
        <w:tc>
          <w:tcPr>
            <w:tcW w:w="283" w:type="dxa"/>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w:t>
            </w:r>
          </w:p>
        </w:tc>
        <w:tc>
          <w:tcPr>
            <w:tcW w:w="284" w:type="dxa"/>
            <w:tcBorders>
              <w:lef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w:t>
            </w:r>
          </w:p>
        </w:tc>
      </w:tr>
      <w:tr w:rsidR="00E304AD" w:rsidRPr="00936367" w:rsidTr="003F2C96">
        <w:trPr>
          <w:cantSplit/>
          <w:trHeight w:val="515"/>
        </w:trPr>
        <w:tc>
          <w:tcPr>
            <w:tcW w:w="448"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2.2</w:t>
            </w:r>
          </w:p>
        </w:tc>
        <w:tc>
          <w:tcPr>
            <w:tcW w:w="1559"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Установка предупредительных знаков на объектах культурного наследия</w:t>
            </w:r>
          </w:p>
        </w:tc>
        <w:tc>
          <w:tcPr>
            <w:tcW w:w="425" w:type="dxa"/>
            <w:textDirection w:val="tbRl"/>
          </w:tcPr>
          <w:p w:rsidR="00936367" w:rsidRPr="00936367" w:rsidRDefault="00936367" w:rsidP="00117222">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2014-2015</w:t>
            </w:r>
          </w:p>
        </w:tc>
        <w:tc>
          <w:tcPr>
            <w:tcW w:w="992" w:type="dxa"/>
          </w:tcPr>
          <w:p w:rsidR="00936367" w:rsidRPr="00936367" w:rsidRDefault="00936367" w:rsidP="001368F6">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Администрация сельского поселения</w:t>
            </w:r>
            <w:r w:rsidR="001368F6">
              <w:rPr>
                <w:rFonts w:ascii="Times New Roman" w:eastAsia="Calibri" w:hAnsi="Times New Roman" w:cs="Times New Roman"/>
                <w:sz w:val="12"/>
                <w:szCs w:val="12"/>
              </w:rPr>
              <w:t xml:space="preserve"> </w:t>
            </w:r>
            <w:r w:rsidRPr="00936367">
              <w:rPr>
                <w:rFonts w:ascii="Times New Roman" w:eastAsia="Calibri" w:hAnsi="Times New Roman" w:cs="Times New Roman"/>
                <w:sz w:val="12"/>
                <w:szCs w:val="12"/>
              </w:rPr>
              <w:t>Липовка</w:t>
            </w:r>
          </w:p>
        </w:tc>
        <w:tc>
          <w:tcPr>
            <w:tcW w:w="1985" w:type="dxa"/>
            <w:gridSpan w:val="6"/>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50%</w:t>
            </w:r>
          </w:p>
        </w:tc>
        <w:tc>
          <w:tcPr>
            <w:tcW w:w="283" w:type="dxa"/>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50%</w:t>
            </w:r>
          </w:p>
        </w:tc>
        <w:tc>
          <w:tcPr>
            <w:tcW w:w="284" w:type="dxa"/>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w:t>
            </w:r>
          </w:p>
        </w:tc>
        <w:tc>
          <w:tcPr>
            <w:tcW w:w="284" w:type="dxa"/>
            <w:tcBorders>
              <w:lef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w:t>
            </w:r>
          </w:p>
        </w:tc>
      </w:tr>
      <w:tr w:rsidR="00E304AD" w:rsidRPr="00936367" w:rsidTr="003F2C96">
        <w:trPr>
          <w:cantSplit/>
          <w:trHeight w:val="523"/>
        </w:trPr>
        <w:tc>
          <w:tcPr>
            <w:tcW w:w="448"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lastRenderedPageBreak/>
              <w:t>2.3</w:t>
            </w:r>
          </w:p>
        </w:tc>
        <w:tc>
          <w:tcPr>
            <w:tcW w:w="1559"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Организация и проведение акций по сохранению объектов культурного наследия</w:t>
            </w:r>
          </w:p>
        </w:tc>
        <w:tc>
          <w:tcPr>
            <w:tcW w:w="425" w:type="dxa"/>
            <w:textDirection w:val="tbRl"/>
          </w:tcPr>
          <w:p w:rsidR="00936367" w:rsidRPr="00936367" w:rsidRDefault="00936367" w:rsidP="00117222">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2014-2020</w:t>
            </w:r>
          </w:p>
        </w:tc>
        <w:tc>
          <w:tcPr>
            <w:tcW w:w="992" w:type="dxa"/>
          </w:tcPr>
          <w:p w:rsidR="00936367" w:rsidRPr="00936367" w:rsidRDefault="00936367" w:rsidP="001368F6">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Администрация сельского поселения</w:t>
            </w:r>
            <w:r w:rsidR="001368F6">
              <w:rPr>
                <w:rFonts w:ascii="Times New Roman" w:eastAsia="Calibri" w:hAnsi="Times New Roman" w:cs="Times New Roman"/>
                <w:sz w:val="12"/>
                <w:szCs w:val="12"/>
              </w:rPr>
              <w:t xml:space="preserve"> </w:t>
            </w:r>
            <w:r w:rsidRPr="00936367">
              <w:rPr>
                <w:rFonts w:ascii="Times New Roman" w:eastAsia="Calibri" w:hAnsi="Times New Roman" w:cs="Times New Roman"/>
                <w:sz w:val="12"/>
                <w:szCs w:val="12"/>
              </w:rPr>
              <w:t>Липовка</w:t>
            </w:r>
          </w:p>
        </w:tc>
        <w:tc>
          <w:tcPr>
            <w:tcW w:w="1985" w:type="dxa"/>
            <w:gridSpan w:val="6"/>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10%</w:t>
            </w:r>
          </w:p>
        </w:tc>
        <w:tc>
          <w:tcPr>
            <w:tcW w:w="283" w:type="dxa"/>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10%</w:t>
            </w:r>
          </w:p>
        </w:tc>
        <w:tc>
          <w:tcPr>
            <w:tcW w:w="284" w:type="dxa"/>
            <w:tcBorders>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10%</w:t>
            </w:r>
          </w:p>
        </w:tc>
        <w:tc>
          <w:tcPr>
            <w:tcW w:w="283" w:type="dxa"/>
            <w:tcBorders>
              <w:left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40%</w:t>
            </w:r>
          </w:p>
        </w:tc>
        <w:tc>
          <w:tcPr>
            <w:tcW w:w="284" w:type="dxa"/>
            <w:tcBorders>
              <w:lef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30%</w:t>
            </w:r>
          </w:p>
        </w:tc>
      </w:tr>
      <w:tr w:rsidR="00936367" w:rsidRPr="00936367" w:rsidTr="006706A7">
        <w:trPr>
          <w:trHeight w:val="64"/>
        </w:trPr>
        <w:tc>
          <w:tcPr>
            <w:tcW w:w="7252" w:type="dxa"/>
            <w:gridSpan w:val="16"/>
          </w:tcPr>
          <w:p w:rsidR="00936367" w:rsidRPr="00936367" w:rsidRDefault="006706A7" w:rsidP="0093636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3. </w:t>
            </w:r>
            <w:r w:rsidR="00936367" w:rsidRPr="00936367">
              <w:rPr>
                <w:rFonts w:ascii="Times New Roman" w:eastAsia="Calibri" w:hAnsi="Times New Roman" w:cs="Times New Roman"/>
                <w:b/>
                <w:sz w:val="12"/>
                <w:szCs w:val="12"/>
              </w:rPr>
              <w:t>«Организация использования объектов культурного наследия посредством их вовлечения в индустрию туризма»</w:t>
            </w:r>
          </w:p>
        </w:tc>
      </w:tr>
      <w:tr w:rsidR="00E304AD" w:rsidRPr="00936367" w:rsidTr="003F2C96">
        <w:trPr>
          <w:cantSplit/>
          <w:trHeight w:val="359"/>
        </w:trPr>
        <w:tc>
          <w:tcPr>
            <w:tcW w:w="448"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3.3</w:t>
            </w:r>
          </w:p>
        </w:tc>
        <w:tc>
          <w:tcPr>
            <w:tcW w:w="1559"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Разработка туристических маршрутов по объектам культурного наследия</w:t>
            </w:r>
          </w:p>
        </w:tc>
        <w:tc>
          <w:tcPr>
            <w:tcW w:w="425" w:type="dxa"/>
            <w:textDirection w:val="tbRl"/>
          </w:tcPr>
          <w:p w:rsidR="00936367" w:rsidRPr="00936367" w:rsidRDefault="00936367" w:rsidP="00117222">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2015</w:t>
            </w:r>
          </w:p>
        </w:tc>
        <w:tc>
          <w:tcPr>
            <w:tcW w:w="992"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Администрация сельского поселения</w:t>
            </w:r>
          </w:p>
          <w:p w:rsidR="00936367" w:rsidRPr="00936367" w:rsidRDefault="00936367" w:rsidP="001B7B52">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Липовка</w:t>
            </w:r>
          </w:p>
        </w:tc>
        <w:tc>
          <w:tcPr>
            <w:tcW w:w="1985" w:type="dxa"/>
            <w:gridSpan w:val="6"/>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w:t>
            </w:r>
          </w:p>
        </w:tc>
        <w:tc>
          <w:tcPr>
            <w:tcW w:w="283" w:type="dxa"/>
            <w:tcBorders>
              <w:left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100%</w:t>
            </w:r>
          </w:p>
        </w:tc>
        <w:tc>
          <w:tcPr>
            <w:tcW w:w="284" w:type="dxa"/>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w:t>
            </w:r>
          </w:p>
        </w:tc>
        <w:tc>
          <w:tcPr>
            <w:tcW w:w="284" w:type="dxa"/>
            <w:tcBorders>
              <w:lef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w:t>
            </w:r>
          </w:p>
        </w:tc>
      </w:tr>
      <w:tr w:rsidR="00E304AD" w:rsidRPr="00936367" w:rsidTr="003F2C96">
        <w:trPr>
          <w:cantSplit/>
          <w:trHeight w:val="529"/>
        </w:trPr>
        <w:tc>
          <w:tcPr>
            <w:tcW w:w="448"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3.4</w:t>
            </w:r>
          </w:p>
        </w:tc>
        <w:tc>
          <w:tcPr>
            <w:tcW w:w="1559"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Проведение туристических экскурсий по объектам культурного наследия</w:t>
            </w:r>
          </w:p>
        </w:tc>
        <w:tc>
          <w:tcPr>
            <w:tcW w:w="425" w:type="dxa"/>
            <w:textDirection w:val="tbRl"/>
          </w:tcPr>
          <w:p w:rsidR="00936367" w:rsidRPr="00936367" w:rsidRDefault="00936367" w:rsidP="00117222">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2015-2020</w:t>
            </w:r>
          </w:p>
        </w:tc>
        <w:tc>
          <w:tcPr>
            <w:tcW w:w="992"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Администрация сельского поселения</w:t>
            </w:r>
          </w:p>
          <w:p w:rsidR="00936367" w:rsidRPr="00936367" w:rsidRDefault="00936367" w:rsidP="001B7B52">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Липовка</w:t>
            </w:r>
          </w:p>
        </w:tc>
        <w:tc>
          <w:tcPr>
            <w:tcW w:w="1985" w:type="dxa"/>
            <w:gridSpan w:val="6"/>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w:t>
            </w:r>
          </w:p>
        </w:tc>
        <w:tc>
          <w:tcPr>
            <w:tcW w:w="284" w:type="dxa"/>
            <w:tcBorders>
              <w:lef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30%</w:t>
            </w:r>
          </w:p>
        </w:tc>
      </w:tr>
      <w:tr w:rsidR="00936367" w:rsidRPr="00936367" w:rsidTr="006706A7">
        <w:trPr>
          <w:trHeight w:val="88"/>
        </w:trPr>
        <w:tc>
          <w:tcPr>
            <w:tcW w:w="7252" w:type="dxa"/>
            <w:gridSpan w:val="16"/>
          </w:tcPr>
          <w:p w:rsidR="00936367" w:rsidRPr="00936367" w:rsidRDefault="006706A7" w:rsidP="0093636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4.</w:t>
            </w:r>
            <w:r w:rsidR="00936367" w:rsidRPr="00936367">
              <w:rPr>
                <w:rFonts w:ascii="Times New Roman" w:eastAsia="Calibri" w:hAnsi="Times New Roman" w:cs="Times New Roman"/>
                <w:b/>
                <w:sz w:val="12"/>
                <w:szCs w:val="12"/>
              </w:rPr>
              <w:t xml:space="preserve">  «Популяризация объектов культурного  наследия»</w:t>
            </w:r>
          </w:p>
        </w:tc>
      </w:tr>
      <w:tr w:rsidR="00E304AD" w:rsidRPr="00936367" w:rsidTr="003F2C96">
        <w:trPr>
          <w:cantSplit/>
          <w:trHeight w:val="525"/>
        </w:trPr>
        <w:tc>
          <w:tcPr>
            <w:tcW w:w="448"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4.1</w:t>
            </w:r>
          </w:p>
        </w:tc>
        <w:tc>
          <w:tcPr>
            <w:tcW w:w="1559" w:type="dxa"/>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Организация экспедиций по ОКН</w:t>
            </w:r>
          </w:p>
        </w:tc>
        <w:tc>
          <w:tcPr>
            <w:tcW w:w="425" w:type="dxa"/>
            <w:tcBorders>
              <w:left w:val="single" w:sz="4" w:space="0" w:color="auto"/>
              <w:right w:val="single" w:sz="4" w:space="0" w:color="auto"/>
            </w:tcBorders>
            <w:textDirection w:val="tbRl"/>
          </w:tcPr>
          <w:p w:rsidR="00936367" w:rsidRPr="00936367" w:rsidRDefault="00936367" w:rsidP="00117222">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2015-2020</w:t>
            </w:r>
          </w:p>
        </w:tc>
        <w:tc>
          <w:tcPr>
            <w:tcW w:w="992" w:type="dxa"/>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Администрация сельского поселения</w:t>
            </w:r>
          </w:p>
          <w:p w:rsidR="00936367" w:rsidRPr="00936367" w:rsidRDefault="00936367" w:rsidP="001B7B52">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Липовка</w:t>
            </w:r>
          </w:p>
        </w:tc>
        <w:tc>
          <w:tcPr>
            <w:tcW w:w="1985" w:type="dxa"/>
            <w:gridSpan w:val="6"/>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30%</w:t>
            </w:r>
          </w:p>
        </w:tc>
        <w:tc>
          <w:tcPr>
            <w:tcW w:w="284" w:type="dxa"/>
            <w:tcBorders>
              <w:lef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30%</w:t>
            </w:r>
          </w:p>
        </w:tc>
      </w:tr>
      <w:tr w:rsidR="00E304AD" w:rsidRPr="00936367" w:rsidTr="003F2C96">
        <w:trPr>
          <w:cantSplit/>
          <w:trHeight w:val="519"/>
        </w:trPr>
        <w:tc>
          <w:tcPr>
            <w:tcW w:w="448" w:type="dxa"/>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4.2</w:t>
            </w:r>
          </w:p>
        </w:tc>
        <w:tc>
          <w:tcPr>
            <w:tcW w:w="1559" w:type="dxa"/>
            <w:tcBorders>
              <w:right w:val="single" w:sz="4" w:space="0" w:color="auto"/>
            </w:tcBorders>
          </w:tcPr>
          <w:p w:rsidR="00936367" w:rsidRPr="00936367" w:rsidRDefault="00936367" w:rsidP="001B7B52">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Проведение конференций по вопросам сохранения объектов культурного наследия</w:t>
            </w:r>
          </w:p>
        </w:tc>
        <w:tc>
          <w:tcPr>
            <w:tcW w:w="425" w:type="dxa"/>
            <w:tcBorders>
              <w:right w:val="single" w:sz="4" w:space="0" w:color="auto"/>
            </w:tcBorders>
            <w:textDirection w:val="tbRl"/>
          </w:tcPr>
          <w:p w:rsidR="00936367" w:rsidRPr="00936367" w:rsidRDefault="00936367" w:rsidP="00117222">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2015-2020</w:t>
            </w:r>
          </w:p>
        </w:tc>
        <w:tc>
          <w:tcPr>
            <w:tcW w:w="992" w:type="dxa"/>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Администрация сельского поселения</w:t>
            </w:r>
          </w:p>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Липовка</w:t>
            </w:r>
          </w:p>
        </w:tc>
        <w:tc>
          <w:tcPr>
            <w:tcW w:w="1985" w:type="dxa"/>
            <w:gridSpan w:val="6"/>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Не требует финансирования</w:t>
            </w:r>
          </w:p>
        </w:tc>
        <w:tc>
          <w:tcPr>
            <w:tcW w:w="425" w:type="dxa"/>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4" w:type="dxa"/>
            <w:tcBorders>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3" w:type="dxa"/>
            <w:tcBorders>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w:t>
            </w:r>
          </w:p>
        </w:tc>
        <w:tc>
          <w:tcPr>
            <w:tcW w:w="284" w:type="dxa"/>
            <w:tcBorders>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50%</w:t>
            </w:r>
          </w:p>
        </w:tc>
        <w:tc>
          <w:tcPr>
            <w:tcW w:w="283" w:type="dxa"/>
            <w:tcBorders>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w:t>
            </w:r>
          </w:p>
        </w:tc>
        <w:tc>
          <w:tcPr>
            <w:tcW w:w="284" w:type="dxa"/>
            <w:tcBorders>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w:t>
            </w:r>
          </w:p>
        </w:tc>
      </w:tr>
      <w:tr w:rsidR="00E304AD" w:rsidRPr="00936367" w:rsidTr="003F2C96">
        <w:trPr>
          <w:cantSplit/>
          <w:trHeight w:val="543"/>
        </w:trPr>
        <w:tc>
          <w:tcPr>
            <w:tcW w:w="448"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4.3</w:t>
            </w:r>
          </w:p>
        </w:tc>
        <w:tc>
          <w:tcPr>
            <w:tcW w:w="1559" w:type="dxa"/>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roofErr w:type="gramStart"/>
            <w:r w:rsidRPr="00936367">
              <w:rPr>
                <w:rFonts w:ascii="Times New Roman" w:eastAsia="Calibri" w:hAnsi="Times New Roman" w:cs="Times New Roman"/>
                <w:sz w:val="12"/>
                <w:szCs w:val="12"/>
              </w:rPr>
              <w:t>Публикация статей об объектах культурного наследия в средствах массовой информации, включая электронные</w:t>
            </w:r>
            <w:proofErr w:type="gramEnd"/>
          </w:p>
        </w:tc>
        <w:tc>
          <w:tcPr>
            <w:tcW w:w="425" w:type="dxa"/>
            <w:tcBorders>
              <w:right w:val="single" w:sz="4" w:space="0" w:color="auto"/>
            </w:tcBorders>
            <w:textDirection w:val="tbRl"/>
          </w:tcPr>
          <w:p w:rsidR="00936367" w:rsidRPr="00936367" w:rsidRDefault="00936367" w:rsidP="00117222">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2015-2020</w:t>
            </w:r>
          </w:p>
        </w:tc>
        <w:tc>
          <w:tcPr>
            <w:tcW w:w="992" w:type="dxa"/>
            <w:tcBorders>
              <w:left w:val="single" w:sz="4" w:space="0" w:color="auto"/>
              <w:right w:val="single" w:sz="4" w:space="0" w:color="auto"/>
            </w:tcBorders>
          </w:tcPr>
          <w:p w:rsidR="00936367" w:rsidRPr="00936367" w:rsidRDefault="00936367" w:rsidP="001B7B52">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Администрация сельского поселения Липовка</w:t>
            </w:r>
          </w:p>
        </w:tc>
        <w:tc>
          <w:tcPr>
            <w:tcW w:w="1985" w:type="dxa"/>
            <w:gridSpan w:val="6"/>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50%</w:t>
            </w:r>
          </w:p>
        </w:tc>
        <w:tc>
          <w:tcPr>
            <w:tcW w:w="284" w:type="dxa"/>
            <w:tcBorders>
              <w:left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40%</w:t>
            </w:r>
          </w:p>
        </w:tc>
        <w:tc>
          <w:tcPr>
            <w:tcW w:w="283" w:type="dxa"/>
            <w:tcBorders>
              <w:left w:val="single" w:sz="4" w:space="0" w:color="auto"/>
              <w:right w:val="single" w:sz="4" w:space="0" w:color="auto"/>
            </w:tcBorders>
            <w:textDirection w:val="tbRl"/>
          </w:tcPr>
          <w:p w:rsidR="00936367" w:rsidRPr="00936367" w:rsidRDefault="00936367" w:rsidP="00ED23D6">
            <w:pPr>
              <w:tabs>
                <w:tab w:val="left" w:pos="284"/>
              </w:tabs>
              <w:spacing w:after="0" w:line="240" w:lineRule="auto"/>
              <w:ind w:left="113" w:right="113"/>
              <w:jc w:val="both"/>
              <w:rPr>
                <w:rFonts w:ascii="Times New Roman" w:eastAsia="Calibri" w:hAnsi="Times New Roman" w:cs="Times New Roman"/>
                <w:sz w:val="12"/>
                <w:szCs w:val="12"/>
              </w:rPr>
            </w:pPr>
            <w:r w:rsidRPr="00936367">
              <w:rPr>
                <w:rFonts w:ascii="Times New Roman" w:eastAsia="Calibri" w:hAnsi="Times New Roman" w:cs="Times New Roman"/>
                <w:sz w:val="12"/>
                <w:szCs w:val="12"/>
              </w:rPr>
              <w:t>10%</w:t>
            </w:r>
          </w:p>
        </w:tc>
        <w:tc>
          <w:tcPr>
            <w:tcW w:w="284" w:type="dxa"/>
            <w:tcBorders>
              <w:left w:val="single" w:sz="4" w:space="0" w:color="auto"/>
            </w:tcBorders>
          </w:tcPr>
          <w:p w:rsidR="00936367" w:rsidRPr="00936367" w:rsidRDefault="00936367" w:rsidP="00936367">
            <w:pPr>
              <w:tabs>
                <w:tab w:val="left" w:pos="284"/>
              </w:tabs>
              <w:spacing w:after="0" w:line="240" w:lineRule="auto"/>
              <w:jc w:val="both"/>
              <w:rPr>
                <w:rFonts w:ascii="Times New Roman" w:eastAsia="Calibri" w:hAnsi="Times New Roman" w:cs="Times New Roman"/>
                <w:sz w:val="12"/>
                <w:szCs w:val="12"/>
              </w:rPr>
            </w:pPr>
          </w:p>
        </w:tc>
      </w:tr>
    </w:tbl>
    <w:p w:rsidR="005C2C5E" w:rsidRDefault="005C2C5E" w:rsidP="00040606">
      <w:pPr>
        <w:tabs>
          <w:tab w:val="left" w:pos="284"/>
        </w:tabs>
        <w:spacing w:after="0" w:line="240" w:lineRule="auto"/>
        <w:jc w:val="right"/>
        <w:rPr>
          <w:rFonts w:ascii="Times New Roman" w:eastAsia="Calibri" w:hAnsi="Times New Roman" w:cs="Times New Roman"/>
          <w:i/>
          <w:sz w:val="12"/>
          <w:szCs w:val="12"/>
        </w:rPr>
      </w:pPr>
    </w:p>
    <w:p w:rsidR="00040606" w:rsidRPr="00040606" w:rsidRDefault="00040606" w:rsidP="00040606">
      <w:pPr>
        <w:tabs>
          <w:tab w:val="left" w:pos="284"/>
        </w:tabs>
        <w:spacing w:after="0" w:line="240" w:lineRule="auto"/>
        <w:jc w:val="right"/>
        <w:rPr>
          <w:rFonts w:ascii="Times New Roman" w:eastAsia="Calibri" w:hAnsi="Times New Roman" w:cs="Times New Roman"/>
          <w:i/>
          <w:sz w:val="12"/>
          <w:szCs w:val="12"/>
        </w:rPr>
      </w:pPr>
      <w:r w:rsidRPr="00040606">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040606" w:rsidRPr="00040606" w:rsidRDefault="00040606" w:rsidP="00040606">
      <w:pPr>
        <w:tabs>
          <w:tab w:val="left" w:pos="284"/>
        </w:tabs>
        <w:spacing w:after="0" w:line="240" w:lineRule="auto"/>
        <w:jc w:val="right"/>
        <w:rPr>
          <w:rFonts w:ascii="Times New Roman" w:eastAsia="Calibri" w:hAnsi="Times New Roman" w:cs="Times New Roman"/>
          <w:i/>
          <w:sz w:val="12"/>
          <w:szCs w:val="12"/>
        </w:rPr>
      </w:pPr>
      <w:r w:rsidRPr="00040606">
        <w:rPr>
          <w:rFonts w:ascii="Times New Roman" w:eastAsia="Calibri" w:hAnsi="Times New Roman" w:cs="Times New Roman"/>
          <w:i/>
          <w:sz w:val="12"/>
          <w:szCs w:val="12"/>
        </w:rPr>
        <w:t>к  муниципальной программе</w:t>
      </w:r>
    </w:p>
    <w:p w:rsidR="00040606" w:rsidRPr="00040606" w:rsidRDefault="00040606" w:rsidP="00040606">
      <w:pPr>
        <w:tabs>
          <w:tab w:val="left" w:pos="284"/>
        </w:tabs>
        <w:spacing w:after="0" w:line="240" w:lineRule="auto"/>
        <w:jc w:val="right"/>
        <w:rPr>
          <w:rFonts w:ascii="Times New Roman" w:eastAsia="Calibri" w:hAnsi="Times New Roman" w:cs="Times New Roman"/>
          <w:i/>
          <w:sz w:val="12"/>
          <w:szCs w:val="12"/>
        </w:rPr>
      </w:pPr>
      <w:r w:rsidRPr="00040606">
        <w:rPr>
          <w:rFonts w:ascii="Times New Roman" w:eastAsia="Calibri" w:hAnsi="Times New Roman" w:cs="Times New Roman"/>
          <w:i/>
          <w:sz w:val="12"/>
          <w:szCs w:val="12"/>
        </w:rPr>
        <w:t>«Комплексная программа сохранения, использования и популяризации</w:t>
      </w:r>
    </w:p>
    <w:p w:rsidR="00040606" w:rsidRPr="00040606" w:rsidRDefault="00040606" w:rsidP="00040606">
      <w:pPr>
        <w:tabs>
          <w:tab w:val="left" w:pos="284"/>
        </w:tabs>
        <w:spacing w:after="0" w:line="240" w:lineRule="auto"/>
        <w:jc w:val="right"/>
        <w:rPr>
          <w:rFonts w:ascii="Times New Roman" w:eastAsia="Calibri" w:hAnsi="Times New Roman" w:cs="Times New Roman"/>
          <w:i/>
          <w:sz w:val="12"/>
          <w:szCs w:val="12"/>
        </w:rPr>
      </w:pPr>
      <w:r w:rsidRPr="00040606">
        <w:rPr>
          <w:rFonts w:ascii="Times New Roman" w:eastAsia="Calibri" w:hAnsi="Times New Roman" w:cs="Times New Roman"/>
          <w:i/>
          <w:sz w:val="12"/>
          <w:szCs w:val="12"/>
        </w:rPr>
        <w:t xml:space="preserve"> объектов культурного наследия, находящихся на территории</w:t>
      </w:r>
    </w:p>
    <w:p w:rsidR="00040606" w:rsidRPr="00040606" w:rsidRDefault="00040606" w:rsidP="00040606">
      <w:pPr>
        <w:tabs>
          <w:tab w:val="left" w:pos="284"/>
        </w:tabs>
        <w:spacing w:after="0" w:line="240" w:lineRule="auto"/>
        <w:jc w:val="right"/>
        <w:rPr>
          <w:rFonts w:ascii="Times New Roman" w:eastAsia="Calibri" w:hAnsi="Times New Roman" w:cs="Times New Roman"/>
          <w:i/>
          <w:sz w:val="12"/>
          <w:szCs w:val="12"/>
        </w:rPr>
      </w:pPr>
      <w:r w:rsidRPr="00040606">
        <w:rPr>
          <w:rFonts w:ascii="Times New Roman" w:eastAsia="Calibri" w:hAnsi="Times New Roman" w:cs="Times New Roman"/>
          <w:i/>
          <w:sz w:val="12"/>
          <w:szCs w:val="12"/>
        </w:rPr>
        <w:t xml:space="preserve"> сельского поселения Липовка муниципального</w:t>
      </w:r>
    </w:p>
    <w:p w:rsidR="00040606" w:rsidRPr="00040606" w:rsidRDefault="00040606" w:rsidP="00040606">
      <w:pPr>
        <w:tabs>
          <w:tab w:val="left" w:pos="284"/>
        </w:tabs>
        <w:spacing w:after="0" w:line="240" w:lineRule="auto"/>
        <w:jc w:val="right"/>
        <w:rPr>
          <w:rFonts w:ascii="Times New Roman" w:eastAsia="Calibri" w:hAnsi="Times New Roman" w:cs="Times New Roman"/>
          <w:i/>
          <w:sz w:val="12"/>
          <w:szCs w:val="12"/>
        </w:rPr>
      </w:pPr>
      <w:r w:rsidRPr="00040606">
        <w:rPr>
          <w:rFonts w:ascii="Times New Roman" w:eastAsia="Calibri" w:hAnsi="Times New Roman" w:cs="Times New Roman"/>
          <w:i/>
          <w:sz w:val="12"/>
          <w:szCs w:val="12"/>
        </w:rPr>
        <w:t>района Сергиевский  Самарской области на 2014-2020 годы»</w:t>
      </w:r>
    </w:p>
    <w:p w:rsidR="00040606" w:rsidRPr="00040606" w:rsidRDefault="00040606" w:rsidP="00040606">
      <w:pPr>
        <w:tabs>
          <w:tab w:val="left" w:pos="284"/>
        </w:tabs>
        <w:spacing w:after="0" w:line="240" w:lineRule="auto"/>
        <w:jc w:val="right"/>
        <w:rPr>
          <w:rFonts w:ascii="Times New Roman" w:eastAsia="Calibri" w:hAnsi="Times New Roman" w:cs="Times New Roman"/>
          <w:i/>
          <w:sz w:val="12"/>
          <w:szCs w:val="12"/>
        </w:rPr>
      </w:pPr>
      <w:r w:rsidRPr="00040606">
        <w:rPr>
          <w:rFonts w:ascii="Times New Roman" w:eastAsia="Calibri" w:hAnsi="Times New Roman" w:cs="Times New Roman"/>
          <w:i/>
          <w:sz w:val="12"/>
          <w:szCs w:val="12"/>
        </w:rPr>
        <w:t>№ 20 от “19” августа 2014 г.</w:t>
      </w:r>
    </w:p>
    <w:p w:rsidR="00335503" w:rsidRDefault="00335503" w:rsidP="00060D82">
      <w:pPr>
        <w:tabs>
          <w:tab w:val="left" w:pos="284"/>
        </w:tabs>
        <w:spacing w:after="0" w:line="240" w:lineRule="auto"/>
        <w:jc w:val="both"/>
        <w:rPr>
          <w:rFonts w:ascii="Times New Roman" w:eastAsia="Calibri" w:hAnsi="Times New Roman" w:cs="Times New Roman"/>
          <w:sz w:val="12"/>
          <w:szCs w:val="12"/>
        </w:rPr>
      </w:pPr>
    </w:p>
    <w:p w:rsidR="00040606" w:rsidRPr="00040606" w:rsidRDefault="00040606" w:rsidP="00040606">
      <w:pPr>
        <w:tabs>
          <w:tab w:val="left" w:pos="284"/>
        </w:tabs>
        <w:spacing w:after="0" w:line="240" w:lineRule="auto"/>
        <w:jc w:val="center"/>
        <w:rPr>
          <w:rFonts w:ascii="Times New Roman" w:eastAsia="Calibri" w:hAnsi="Times New Roman" w:cs="Times New Roman"/>
          <w:b/>
          <w:bCs/>
          <w:sz w:val="12"/>
          <w:szCs w:val="12"/>
        </w:rPr>
      </w:pPr>
      <w:r w:rsidRPr="00040606">
        <w:rPr>
          <w:rFonts w:ascii="Times New Roman" w:eastAsia="Calibri" w:hAnsi="Times New Roman" w:cs="Times New Roman"/>
          <w:b/>
          <w:bCs/>
          <w:sz w:val="12"/>
          <w:szCs w:val="12"/>
        </w:rPr>
        <w:t>Перечень целевых индикаторов (показателей), характеризующих ежегодный ход и итоги реализации</w:t>
      </w:r>
    </w:p>
    <w:p w:rsidR="00040606" w:rsidRPr="00040606" w:rsidRDefault="00040606" w:rsidP="00040606">
      <w:pPr>
        <w:tabs>
          <w:tab w:val="left" w:pos="285"/>
        </w:tabs>
        <w:spacing w:after="0" w:line="240" w:lineRule="auto"/>
        <w:jc w:val="center"/>
        <w:rPr>
          <w:rFonts w:ascii="Times New Roman" w:eastAsia="Calibri" w:hAnsi="Times New Roman" w:cs="Times New Roman"/>
          <w:b/>
          <w:bCs/>
          <w:sz w:val="12"/>
          <w:szCs w:val="12"/>
        </w:rPr>
      </w:pPr>
      <w:r w:rsidRPr="00040606">
        <w:rPr>
          <w:rFonts w:ascii="Times New Roman" w:eastAsia="Calibri" w:hAnsi="Times New Roman" w:cs="Times New Roman"/>
          <w:b/>
          <w:bCs/>
          <w:sz w:val="12"/>
          <w:szCs w:val="12"/>
        </w:rPr>
        <w:t xml:space="preserve">муниципальной программы </w:t>
      </w:r>
      <w:r w:rsidRPr="00040606">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Липовка муниципального района Сергиевский Самарской области на 2014-2020 годы»</w:t>
      </w:r>
    </w:p>
    <w:tbl>
      <w:tblPr>
        <w:tblW w:w="7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48"/>
        <w:gridCol w:w="1013"/>
        <w:gridCol w:w="943"/>
        <w:gridCol w:w="502"/>
        <w:gridCol w:w="502"/>
        <w:gridCol w:w="502"/>
        <w:gridCol w:w="502"/>
        <w:gridCol w:w="502"/>
        <w:gridCol w:w="905"/>
      </w:tblGrid>
      <w:tr w:rsidR="00040606" w:rsidRPr="00040606" w:rsidTr="00062672">
        <w:trPr>
          <w:trHeight w:hRule="exact" w:val="173"/>
          <w:tblHeader/>
          <w:jc w:val="center"/>
        </w:trPr>
        <w:tc>
          <w:tcPr>
            <w:tcW w:w="1279" w:type="pct"/>
            <w:vMerge w:val="restart"/>
          </w:tcPr>
          <w:p w:rsidR="00040606" w:rsidRPr="00040606" w:rsidRDefault="00040606" w:rsidP="00040606">
            <w:pPr>
              <w:tabs>
                <w:tab w:val="left" w:pos="284"/>
              </w:tabs>
              <w:spacing w:after="0" w:line="240" w:lineRule="auto"/>
              <w:jc w:val="both"/>
              <w:rPr>
                <w:rFonts w:ascii="Times New Roman" w:eastAsia="Calibri" w:hAnsi="Times New Roman" w:cs="Times New Roman"/>
                <w:bCs/>
                <w:sz w:val="12"/>
                <w:szCs w:val="12"/>
              </w:rPr>
            </w:pPr>
            <w:r w:rsidRPr="00040606">
              <w:rPr>
                <w:rFonts w:ascii="Times New Roman" w:eastAsia="Calibri" w:hAnsi="Times New Roman" w:cs="Times New Roman"/>
                <w:bCs/>
                <w:sz w:val="12"/>
                <w:szCs w:val="12"/>
              </w:rPr>
              <w:t xml:space="preserve">Наименование </w:t>
            </w:r>
            <w:proofErr w:type="gramStart"/>
            <w:r w:rsidRPr="00040606">
              <w:rPr>
                <w:rFonts w:ascii="Times New Roman" w:eastAsia="Calibri" w:hAnsi="Times New Roman" w:cs="Times New Roman"/>
                <w:bCs/>
                <w:sz w:val="12"/>
                <w:szCs w:val="12"/>
              </w:rPr>
              <w:t>целевого</w:t>
            </w:r>
            <w:proofErr w:type="gramEnd"/>
            <w:r w:rsidRPr="00040606">
              <w:rPr>
                <w:rFonts w:ascii="Times New Roman" w:eastAsia="Calibri" w:hAnsi="Times New Roman" w:cs="Times New Roman"/>
                <w:bCs/>
                <w:sz w:val="12"/>
                <w:szCs w:val="12"/>
              </w:rPr>
              <w:t xml:space="preserve"> </w:t>
            </w:r>
          </w:p>
          <w:p w:rsidR="00040606" w:rsidRPr="00040606" w:rsidRDefault="00040606" w:rsidP="00040606">
            <w:pPr>
              <w:tabs>
                <w:tab w:val="left" w:pos="284"/>
              </w:tabs>
              <w:spacing w:after="0" w:line="240" w:lineRule="auto"/>
              <w:jc w:val="both"/>
              <w:rPr>
                <w:rFonts w:ascii="Times New Roman" w:eastAsia="Calibri" w:hAnsi="Times New Roman" w:cs="Times New Roman"/>
                <w:bCs/>
                <w:sz w:val="12"/>
                <w:szCs w:val="12"/>
              </w:rPr>
            </w:pPr>
            <w:r w:rsidRPr="00040606">
              <w:rPr>
                <w:rFonts w:ascii="Times New Roman" w:eastAsia="Calibri" w:hAnsi="Times New Roman" w:cs="Times New Roman"/>
                <w:bCs/>
                <w:sz w:val="12"/>
                <w:szCs w:val="12"/>
              </w:rPr>
              <w:t>индикатора (показателя)</w:t>
            </w:r>
          </w:p>
        </w:tc>
        <w:tc>
          <w:tcPr>
            <w:tcW w:w="701" w:type="pct"/>
            <w:vMerge w:val="restart"/>
          </w:tcPr>
          <w:p w:rsidR="00062672" w:rsidRDefault="00040606" w:rsidP="00040606">
            <w:pPr>
              <w:tabs>
                <w:tab w:val="left" w:pos="284"/>
              </w:tabs>
              <w:spacing w:after="0" w:line="240" w:lineRule="auto"/>
              <w:jc w:val="both"/>
              <w:rPr>
                <w:rFonts w:ascii="Times New Roman" w:eastAsia="Calibri" w:hAnsi="Times New Roman" w:cs="Times New Roman"/>
                <w:bCs/>
                <w:sz w:val="12"/>
                <w:szCs w:val="12"/>
              </w:rPr>
            </w:pPr>
            <w:r w:rsidRPr="00040606">
              <w:rPr>
                <w:rFonts w:ascii="Times New Roman" w:eastAsia="Calibri" w:hAnsi="Times New Roman" w:cs="Times New Roman"/>
                <w:bCs/>
                <w:sz w:val="12"/>
                <w:szCs w:val="12"/>
              </w:rPr>
              <w:t>Еди</w:t>
            </w:r>
            <w:r w:rsidRPr="00040606">
              <w:rPr>
                <w:rFonts w:ascii="Times New Roman" w:eastAsia="Calibri" w:hAnsi="Times New Roman" w:cs="Times New Roman"/>
                <w:bCs/>
                <w:sz w:val="12"/>
                <w:szCs w:val="12"/>
              </w:rPr>
              <w:softHyphen/>
              <w:t>ница</w:t>
            </w:r>
          </w:p>
          <w:p w:rsidR="00040606" w:rsidRPr="00040606" w:rsidRDefault="00040606" w:rsidP="00040606">
            <w:pPr>
              <w:tabs>
                <w:tab w:val="left" w:pos="284"/>
              </w:tabs>
              <w:spacing w:after="0" w:line="240" w:lineRule="auto"/>
              <w:jc w:val="both"/>
              <w:rPr>
                <w:rFonts w:ascii="Times New Roman" w:eastAsia="Calibri" w:hAnsi="Times New Roman" w:cs="Times New Roman"/>
                <w:bCs/>
                <w:sz w:val="12"/>
                <w:szCs w:val="12"/>
              </w:rPr>
            </w:pPr>
            <w:r w:rsidRPr="00040606">
              <w:rPr>
                <w:rFonts w:ascii="Times New Roman" w:eastAsia="Calibri" w:hAnsi="Times New Roman" w:cs="Times New Roman"/>
                <w:bCs/>
                <w:sz w:val="12"/>
                <w:szCs w:val="12"/>
              </w:rPr>
              <w:t>из</w:t>
            </w:r>
            <w:r w:rsidRPr="00040606">
              <w:rPr>
                <w:rFonts w:ascii="Times New Roman" w:eastAsia="Calibri" w:hAnsi="Times New Roman" w:cs="Times New Roman"/>
                <w:bCs/>
                <w:sz w:val="12"/>
                <w:szCs w:val="12"/>
              </w:rPr>
              <w:softHyphen/>
              <w:t>ме</w:t>
            </w:r>
            <w:r w:rsidRPr="00040606">
              <w:rPr>
                <w:rFonts w:ascii="Times New Roman" w:eastAsia="Calibri" w:hAnsi="Times New Roman" w:cs="Times New Roman"/>
                <w:bCs/>
                <w:sz w:val="12"/>
                <w:szCs w:val="12"/>
              </w:rPr>
              <w:softHyphen/>
              <w:t>ре</w:t>
            </w:r>
            <w:r w:rsidRPr="00040606">
              <w:rPr>
                <w:rFonts w:ascii="Times New Roman" w:eastAsia="Calibri" w:hAnsi="Times New Roman" w:cs="Times New Roman"/>
                <w:bCs/>
                <w:sz w:val="12"/>
                <w:szCs w:val="12"/>
              </w:rPr>
              <w:softHyphen/>
              <w:t>ния</w:t>
            </w:r>
          </w:p>
        </w:tc>
        <w:tc>
          <w:tcPr>
            <w:tcW w:w="3021" w:type="pct"/>
            <w:gridSpan w:val="7"/>
          </w:tcPr>
          <w:p w:rsidR="00040606" w:rsidRPr="00040606" w:rsidRDefault="00040606" w:rsidP="00040606">
            <w:pPr>
              <w:tabs>
                <w:tab w:val="left" w:pos="284"/>
              </w:tabs>
              <w:spacing w:after="0" w:line="240" w:lineRule="auto"/>
              <w:jc w:val="both"/>
              <w:rPr>
                <w:rFonts w:ascii="Times New Roman" w:eastAsia="Calibri" w:hAnsi="Times New Roman" w:cs="Times New Roman"/>
                <w:bCs/>
                <w:sz w:val="12"/>
                <w:szCs w:val="12"/>
              </w:rPr>
            </w:pPr>
            <w:r w:rsidRPr="00040606">
              <w:rPr>
                <w:rFonts w:ascii="Times New Roman" w:eastAsia="Calibri" w:hAnsi="Times New Roman" w:cs="Times New Roman"/>
                <w:bCs/>
                <w:sz w:val="12"/>
                <w:szCs w:val="12"/>
              </w:rPr>
              <w:t>Значение целевого индикатора (показателя) по годам</w:t>
            </w:r>
          </w:p>
        </w:tc>
      </w:tr>
      <w:tr w:rsidR="00040606" w:rsidRPr="00040606" w:rsidTr="001B2A20">
        <w:trPr>
          <w:trHeight w:hRule="exact" w:val="170"/>
          <w:tblHeader/>
          <w:jc w:val="center"/>
        </w:trPr>
        <w:tc>
          <w:tcPr>
            <w:tcW w:w="1279" w:type="pct"/>
            <w:vMerge/>
          </w:tcPr>
          <w:p w:rsidR="00040606" w:rsidRPr="00040606" w:rsidRDefault="00040606" w:rsidP="00040606">
            <w:pPr>
              <w:tabs>
                <w:tab w:val="left" w:pos="284"/>
              </w:tabs>
              <w:spacing w:after="0" w:line="240" w:lineRule="auto"/>
              <w:jc w:val="both"/>
              <w:rPr>
                <w:rFonts w:ascii="Times New Roman" w:eastAsia="Calibri" w:hAnsi="Times New Roman" w:cs="Times New Roman"/>
                <w:sz w:val="12"/>
                <w:szCs w:val="12"/>
              </w:rPr>
            </w:pPr>
          </w:p>
        </w:tc>
        <w:tc>
          <w:tcPr>
            <w:tcW w:w="701" w:type="pct"/>
            <w:vMerge/>
          </w:tcPr>
          <w:p w:rsidR="00040606" w:rsidRPr="00040606" w:rsidRDefault="00040606" w:rsidP="00040606">
            <w:pPr>
              <w:tabs>
                <w:tab w:val="left" w:pos="284"/>
              </w:tabs>
              <w:spacing w:after="0" w:line="240" w:lineRule="auto"/>
              <w:jc w:val="both"/>
              <w:rPr>
                <w:rFonts w:ascii="Times New Roman" w:eastAsia="Calibri" w:hAnsi="Times New Roman" w:cs="Times New Roman"/>
                <w:sz w:val="12"/>
                <w:szCs w:val="12"/>
              </w:rPr>
            </w:pPr>
          </w:p>
        </w:tc>
        <w:tc>
          <w:tcPr>
            <w:tcW w:w="3021" w:type="pct"/>
            <w:gridSpan w:val="7"/>
          </w:tcPr>
          <w:p w:rsidR="00040606" w:rsidRPr="00040606" w:rsidRDefault="00040606" w:rsidP="00040606">
            <w:pPr>
              <w:tabs>
                <w:tab w:val="left" w:pos="284"/>
              </w:tabs>
              <w:spacing w:after="0" w:line="240" w:lineRule="auto"/>
              <w:jc w:val="both"/>
              <w:rPr>
                <w:rFonts w:ascii="Times New Roman" w:eastAsia="Calibri" w:hAnsi="Times New Roman" w:cs="Times New Roman"/>
                <w:bCs/>
                <w:sz w:val="12"/>
                <w:szCs w:val="12"/>
              </w:rPr>
            </w:pPr>
            <w:r w:rsidRPr="00040606">
              <w:rPr>
                <w:rFonts w:ascii="Times New Roman" w:eastAsia="Calibri" w:hAnsi="Times New Roman" w:cs="Times New Roman"/>
                <w:bCs/>
                <w:sz w:val="12"/>
                <w:szCs w:val="12"/>
              </w:rPr>
              <w:t>Плановый период (прогноз)</w:t>
            </w:r>
          </w:p>
        </w:tc>
      </w:tr>
      <w:tr w:rsidR="00040606" w:rsidRPr="00040606" w:rsidTr="00183ED9">
        <w:trPr>
          <w:trHeight w:val="20"/>
          <w:tblHeader/>
          <w:jc w:val="center"/>
        </w:trPr>
        <w:tc>
          <w:tcPr>
            <w:tcW w:w="1279" w:type="pct"/>
            <w:vMerge/>
            <w:tcBorders>
              <w:bottom w:val="single" w:sz="4" w:space="0" w:color="auto"/>
            </w:tcBorders>
          </w:tcPr>
          <w:p w:rsidR="00040606" w:rsidRPr="00040606" w:rsidRDefault="00040606" w:rsidP="00040606">
            <w:pPr>
              <w:tabs>
                <w:tab w:val="left" w:pos="284"/>
              </w:tabs>
              <w:spacing w:after="0" w:line="240" w:lineRule="auto"/>
              <w:jc w:val="both"/>
              <w:rPr>
                <w:rFonts w:ascii="Times New Roman" w:eastAsia="Calibri" w:hAnsi="Times New Roman" w:cs="Times New Roman"/>
                <w:sz w:val="12"/>
                <w:szCs w:val="12"/>
              </w:rPr>
            </w:pPr>
          </w:p>
        </w:tc>
        <w:tc>
          <w:tcPr>
            <w:tcW w:w="701" w:type="pct"/>
            <w:vMerge/>
            <w:tcBorders>
              <w:bottom w:val="single" w:sz="4" w:space="0" w:color="auto"/>
            </w:tcBorders>
          </w:tcPr>
          <w:p w:rsidR="00040606" w:rsidRPr="00040606" w:rsidRDefault="00040606" w:rsidP="00040606">
            <w:pPr>
              <w:tabs>
                <w:tab w:val="left" w:pos="284"/>
              </w:tabs>
              <w:spacing w:after="0" w:line="240" w:lineRule="auto"/>
              <w:jc w:val="both"/>
              <w:rPr>
                <w:rFonts w:ascii="Times New Roman" w:eastAsia="Calibri" w:hAnsi="Times New Roman" w:cs="Times New Roman"/>
                <w:sz w:val="12"/>
                <w:szCs w:val="12"/>
              </w:rPr>
            </w:pPr>
          </w:p>
        </w:tc>
        <w:tc>
          <w:tcPr>
            <w:tcW w:w="653" w:type="pct"/>
            <w:tcBorders>
              <w:bottom w:val="single" w:sz="4" w:space="0" w:color="auto"/>
            </w:tcBorders>
          </w:tcPr>
          <w:p w:rsidR="00040606" w:rsidRPr="00040606" w:rsidRDefault="00040606" w:rsidP="00040606">
            <w:pPr>
              <w:tabs>
                <w:tab w:val="left" w:pos="284"/>
              </w:tabs>
              <w:spacing w:after="0" w:line="240" w:lineRule="auto"/>
              <w:jc w:val="both"/>
              <w:rPr>
                <w:rFonts w:ascii="Times New Roman" w:eastAsia="Calibri" w:hAnsi="Times New Roman" w:cs="Times New Roman"/>
                <w:bCs/>
                <w:sz w:val="12"/>
                <w:szCs w:val="12"/>
              </w:rPr>
            </w:pPr>
            <w:r w:rsidRPr="00040606">
              <w:rPr>
                <w:rFonts w:ascii="Times New Roman" w:eastAsia="Calibri" w:hAnsi="Times New Roman" w:cs="Times New Roman"/>
                <w:bCs/>
                <w:sz w:val="12"/>
                <w:szCs w:val="12"/>
              </w:rPr>
              <w:t>2014</w:t>
            </w:r>
          </w:p>
        </w:tc>
        <w:tc>
          <w:tcPr>
            <w:tcW w:w="348" w:type="pct"/>
            <w:tcBorders>
              <w:bottom w:val="single" w:sz="4" w:space="0" w:color="auto"/>
            </w:tcBorders>
          </w:tcPr>
          <w:p w:rsidR="00040606" w:rsidRPr="00040606" w:rsidRDefault="00040606" w:rsidP="00040606">
            <w:pPr>
              <w:tabs>
                <w:tab w:val="left" w:pos="284"/>
              </w:tabs>
              <w:spacing w:after="0" w:line="240" w:lineRule="auto"/>
              <w:jc w:val="both"/>
              <w:rPr>
                <w:rFonts w:ascii="Times New Roman" w:eastAsia="Calibri" w:hAnsi="Times New Roman" w:cs="Times New Roman"/>
                <w:bCs/>
                <w:sz w:val="12"/>
                <w:szCs w:val="12"/>
              </w:rPr>
            </w:pPr>
            <w:r w:rsidRPr="00040606">
              <w:rPr>
                <w:rFonts w:ascii="Times New Roman" w:eastAsia="Calibri" w:hAnsi="Times New Roman" w:cs="Times New Roman"/>
                <w:bCs/>
                <w:sz w:val="12"/>
                <w:szCs w:val="12"/>
              </w:rPr>
              <w:t>2015</w:t>
            </w:r>
          </w:p>
        </w:tc>
        <w:tc>
          <w:tcPr>
            <w:tcW w:w="348" w:type="pct"/>
            <w:tcBorders>
              <w:bottom w:val="single" w:sz="4" w:space="0" w:color="auto"/>
            </w:tcBorders>
          </w:tcPr>
          <w:p w:rsidR="00040606" w:rsidRPr="00040606" w:rsidRDefault="00040606" w:rsidP="00040606">
            <w:pPr>
              <w:tabs>
                <w:tab w:val="left" w:pos="284"/>
              </w:tabs>
              <w:spacing w:after="0" w:line="240" w:lineRule="auto"/>
              <w:jc w:val="both"/>
              <w:rPr>
                <w:rFonts w:ascii="Times New Roman" w:eastAsia="Calibri" w:hAnsi="Times New Roman" w:cs="Times New Roman"/>
                <w:bCs/>
                <w:sz w:val="12"/>
                <w:szCs w:val="12"/>
              </w:rPr>
            </w:pPr>
            <w:r w:rsidRPr="00040606">
              <w:rPr>
                <w:rFonts w:ascii="Times New Roman" w:eastAsia="Calibri" w:hAnsi="Times New Roman" w:cs="Times New Roman"/>
                <w:bCs/>
                <w:sz w:val="12"/>
                <w:szCs w:val="12"/>
              </w:rPr>
              <w:t>2016</w:t>
            </w:r>
          </w:p>
        </w:tc>
        <w:tc>
          <w:tcPr>
            <w:tcW w:w="348" w:type="pct"/>
            <w:tcBorders>
              <w:bottom w:val="single" w:sz="4" w:space="0" w:color="auto"/>
            </w:tcBorders>
          </w:tcPr>
          <w:p w:rsidR="00040606" w:rsidRPr="00040606" w:rsidRDefault="00040606" w:rsidP="00040606">
            <w:pPr>
              <w:tabs>
                <w:tab w:val="left" w:pos="284"/>
              </w:tabs>
              <w:spacing w:after="0" w:line="240" w:lineRule="auto"/>
              <w:jc w:val="both"/>
              <w:rPr>
                <w:rFonts w:ascii="Times New Roman" w:eastAsia="Calibri" w:hAnsi="Times New Roman" w:cs="Times New Roman"/>
                <w:bCs/>
                <w:sz w:val="12"/>
                <w:szCs w:val="12"/>
              </w:rPr>
            </w:pPr>
            <w:r w:rsidRPr="00040606">
              <w:rPr>
                <w:rFonts w:ascii="Times New Roman" w:eastAsia="Calibri" w:hAnsi="Times New Roman" w:cs="Times New Roman"/>
                <w:bCs/>
                <w:sz w:val="12"/>
                <w:szCs w:val="12"/>
              </w:rPr>
              <w:t>2017</w:t>
            </w:r>
          </w:p>
        </w:tc>
        <w:tc>
          <w:tcPr>
            <w:tcW w:w="348" w:type="pct"/>
            <w:tcBorders>
              <w:bottom w:val="single" w:sz="4" w:space="0" w:color="auto"/>
            </w:tcBorders>
          </w:tcPr>
          <w:p w:rsidR="00040606" w:rsidRPr="00040606" w:rsidRDefault="00040606" w:rsidP="00040606">
            <w:pPr>
              <w:tabs>
                <w:tab w:val="left" w:pos="284"/>
              </w:tabs>
              <w:spacing w:after="0" w:line="240" w:lineRule="auto"/>
              <w:jc w:val="both"/>
              <w:rPr>
                <w:rFonts w:ascii="Times New Roman" w:eastAsia="Calibri" w:hAnsi="Times New Roman" w:cs="Times New Roman"/>
                <w:bCs/>
                <w:sz w:val="12"/>
                <w:szCs w:val="12"/>
              </w:rPr>
            </w:pPr>
            <w:r w:rsidRPr="00040606">
              <w:rPr>
                <w:rFonts w:ascii="Times New Roman" w:eastAsia="Calibri" w:hAnsi="Times New Roman" w:cs="Times New Roman"/>
                <w:bCs/>
                <w:sz w:val="12"/>
                <w:szCs w:val="12"/>
              </w:rPr>
              <w:t>2018</w:t>
            </w:r>
          </w:p>
        </w:tc>
        <w:tc>
          <w:tcPr>
            <w:tcW w:w="348" w:type="pct"/>
            <w:tcBorders>
              <w:bottom w:val="single" w:sz="4" w:space="0" w:color="auto"/>
            </w:tcBorders>
          </w:tcPr>
          <w:p w:rsidR="00040606" w:rsidRPr="00040606" w:rsidRDefault="00040606" w:rsidP="00040606">
            <w:pPr>
              <w:tabs>
                <w:tab w:val="left" w:pos="284"/>
              </w:tabs>
              <w:spacing w:after="0" w:line="240" w:lineRule="auto"/>
              <w:jc w:val="both"/>
              <w:rPr>
                <w:rFonts w:ascii="Times New Roman" w:eastAsia="Calibri" w:hAnsi="Times New Roman" w:cs="Times New Roman"/>
                <w:bCs/>
                <w:sz w:val="12"/>
                <w:szCs w:val="12"/>
              </w:rPr>
            </w:pPr>
            <w:r w:rsidRPr="00040606">
              <w:rPr>
                <w:rFonts w:ascii="Times New Roman" w:eastAsia="Calibri" w:hAnsi="Times New Roman" w:cs="Times New Roman"/>
                <w:bCs/>
                <w:sz w:val="12"/>
                <w:szCs w:val="12"/>
              </w:rPr>
              <w:t>2019</w:t>
            </w:r>
          </w:p>
        </w:tc>
        <w:tc>
          <w:tcPr>
            <w:tcW w:w="629" w:type="pct"/>
            <w:tcBorders>
              <w:bottom w:val="single" w:sz="4" w:space="0" w:color="auto"/>
            </w:tcBorders>
          </w:tcPr>
          <w:p w:rsidR="00040606" w:rsidRPr="00040606" w:rsidRDefault="00040606" w:rsidP="00040606">
            <w:pPr>
              <w:tabs>
                <w:tab w:val="left" w:pos="284"/>
              </w:tabs>
              <w:spacing w:after="0" w:line="240" w:lineRule="auto"/>
              <w:jc w:val="both"/>
              <w:rPr>
                <w:rFonts w:ascii="Times New Roman" w:eastAsia="Calibri" w:hAnsi="Times New Roman" w:cs="Times New Roman"/>
                <w:bCs/>
                <w:sz w:val="12"/>
                <w:szCs w:val="12"/>
              </w:rPr>
            </w:pPr>
            <w:r w:rsidRPr="00040606">
              <w:rPr>
                <w:rFonts w:ascii="Times New Roman" w:eastAsia="Calibri" w:hAnsi="Times New Roman" w:cs="Times New Roman"/>
                <w:bCs/>
                <w:sz w:val="12"/>
                <w:szCs w:val="12"/>
              </w:rPr>
              <w:t>2020</w:t>
            </w:r>
          </w:p>
        </w:tc>
      </w:tr>
    </w:tbl>
    <w:p w:rsidR="00335503" w:rsidRDefault="00335503" w:rsidP="00060D82">
      <w:pPr>
        <w:tabs>
          <w:tab w:val="left" w:pos="284"/>
        </w:tabs>
        <w:spacing w:after="0" w:line="240" w:lineRule="auto"/>
        <w:jc w:val="both"/>
        <w:rPr>
          <w:rFonts w:ascii="Times New Roman" w:eastAsia="Calibri" w:hAnsi="Times New Roman" w:cs="Times New Roman"/>
          <w:sz w:val="12"/>
          <w:szCs w:val="12"/>
        </w:rPr>
      </w:pPr>
    </w:p>
    <w:p w:rsidR="00335503" w:rsidRDefault="007F0D12" w:rsidP="00060D8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t>Цель: Обеспечение сохранности и эффективного использования объектов культурного наследия</w:t>
      </w:r>
    </w:p>
    <w:p w:rsidR="00335503" w:rsidRDefault="00335503" w:rsidP="00060D82">
      <w:pPr>
        <w:tabs>
          <w:tab w:val="left" w:pos="284"/>
        </w:tabs>
        <w:spacing w:after="0" w:line="240" w:lineRule="auto"/>
        <w:jc w:val="both"/>
        <w:rPr>
          <w:rFonts w:ascii="Times New Roman" w:eastAsia="Calibri" w:hAnsi="Times New Roman" w:cs="Times New Roman"/>
          <w:sz w:val="12"/>
          <w:szCs w:val="12"/>
        </w:rPr>
      </w:pPr>
    </w:p>
    <w:p w:rsidR="00335503" w:rsidRDefault="007F0D12" w:rsidP="00060D8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t>Задача 1. Повышение эффективности охраны объектов культурного наследия</w:t>
      </w:r>
    </w:p>
    <w:p w:rsidR="007F0D12" w:rsidRPr="007F0D12" w:rsidRDefault="007F0D12" w:rsidP="007F0D1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t>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w:t>
      </w:r>
    </w:p>
    <w:p w:rsidR="007F0D12" w:rsidRDefault="007F0D12" w:rsidP="007F0D1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t>%</w:t>
      </w:r>
    </w:p>
    <w:p w:rsidR="007F0D12" w:rsidRDefault="007F0D12" w:rsidP="00060D82">
      <w:pPr>
        <w:tabs>
          <w:tab w:val="left" w:pos="284"/>
        </w:tabs>
        <w:spacing w:after="0" w:line="240" w:lineRule="auto"/>
        <w:jc w:val="both"/>
        <w:rPr>
          <w:rFonts w:ascii="Times New Roman" w:eastAsia="Calibri" w:hAnsi="Times New Roman" w:cs="Times New Roman"/>
          <w:sz w:val="12"/>
          <w:szCs w:val="12"/>
        </w:rPr>
      </w:pPr>
    </w:p>
    <w:p w:rsidR="007F0D12" w:rsidRDefault="007F0D12" w:rsidP="00060D8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t>Задача 2. Сохранение объектов культурного наследия</w:t>
      </w:r>
    </w:p>
    <w:p w:rsidR="007F0D12" w:rsidRPr="007F0D12" w:rsidRDefault="007F0D12" w:rsidP="007F0D1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t>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w:t>
      </w:r>
    </w:p>
    <w:p w:rsidR="007F0D12" w:rsidRPr="007F0D12" w:rsidRDefault="007F0D12" w:rsidP="007F0D1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t xml:space="preserve">Доля объектов культурного наследия, на которых установлены предупредительные </w:t>
      </w:r>
      <w:r w:rsidR="00183ED9">
        <w:rPr>
          <w:rFonts w:ascii="Times New Roman" w:eastAsia="Calibri" w:hAnsi="Times New Roman" w:cs="Times New Roman"/>
          <w:sz w:val="12"/>
          <w:szCs w:val="12"/>
        </w:rPr>
        <w:t>знаки, в общем количестве объек</w:t>
      </w:r>
      <w:r w:rsidRPr="007F0D12">
        <w:rPr>
          <w:rFonts w:ascii="Times New Roman" w:eastAsia="Calibri" w:hAnsi="Times New Roman" w:cs="Times New Roman"/>
          <w:sz w:val="12"/>
          <w:szCs w:val="12"/>
        </w:rPr>
        <w:t>тов культурного наследия</w:t>
      </w:r>
    </w:p>
    <w:p w:rsidR="007F0D12" w:rsidRPr="007F0D12" w:rsidRDefault="007F0D12" w:rsidP="007F0D1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t>Количество проведённых акций по сохранению объектов культурного наследия</w:t>
      </w:r>
    </w:p>
    <w:p w:rsidR="007F0D12" w:rsidRDefault="007F0D12" w:rsidP="007F0D1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t>единиц</w:t>
      </w:r>
    </w:p>
    <w:p w:rsidR="007F0D12" w:rsidRDefault="007F0D12" w:rsidP="00060D82">
      <w:pPr>
        <w:tabs>
          <w:tab w:val="left" w:pos="284"/>
        </w:tabs>
        <w:spacing w:after="0" w:line="240" w:lineRule="auto"/>
        <w:jc w:val="both"/>
        <w:rPr>
          <w:rFonts w:ascii="Times New Roman" w:eastAsia="Calibri" w:hAnsi="Times New Roman" w:cs="Times New Roman"/>
          <w:sz w:val="12"/>
          <w:szCs w:val="12"/>
        </w:rPr>
      </w:pPr>
    </w:p>
    <w:p w:rsidR="007F0D12" w:rsidRDefault="007F0D12" w:rsidP="00060D8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t>Задача 3. Организация использования объектов культурного наследия посредством их вовлечения в индустрию туризма</w:t>
      </w:r>
    </w:p>
    <w:p w:rsidR="007F0D12" w:rsidRPr="007F0D12" w:rsidRDefault="007F0D12" w:rsidP="007F0D1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t>Количество разработанных туристических маршрутов по объектам культурного наследия</w:t>
      </w:r>
    </w:p>
    <w:p w:rsidR="007F0D12" w:rsidRPr="007F0D12" w:rsidRDefault="007F0D12" w:rsidP="007F0D1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t>Количество проведённых туристических экскурсий по объектам культурного наследия</w:t>
      </w:r>
    </w:p>
    <w:p w:rsidR="007F0D12" w:rsidRDefault="007F0D12" w:rsidP="007F0D1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t>единиц</w:t>
      </w:r>
    </w:p>
    <w:p w:rsidR="007F0D12" w:rsidRDefault="007F0D12" w:rsidP="00060D82">
      <w:pPr>
        <w:tabs>
          <w:tab w:val="left" w:pos="284"/>
        </w:tabs>
        <w:spacing w:after="0" w:line="240" w:lineRule="auto"/>
        <w:jc w:val="both"/>
        <w:rPr>
          <w:rFonts w:ascii="Times New Roman" w:eastAsia="Calibri" w:hAnsi="Times New Roman" w:cs="Times New Roman"/>
          <w:sz w:val="12"/>
          <w:szCs w:val="12"/>
        </w:rPr>
      </w:pPr>
    </w:p>
    <w:p w:rsidR="007F0D12" w:rsidRDefault="007F0D12" w:rsidP="00060D8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t>Задача 4. Популяризация объектов культурного наследия</w:t>
      </w:r>
    </w:p>
    <w:p w:rsidR="007F0D12" w:rsidRPr="007F0D12" w:rsidRDefault="007F0D12" w:rsidP="007F0D1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t>Количество организованных экспедиций по объектам культурного наследия</w:t>
      </w:r>
    </w:p>
    <w:p w:rsidR="007F0D12" w:rsidRDefault="007F0D12" w:rsidP="007F0D1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t xml:space="preserve">Количество проведенных конференций по вопросам сохранения культурного наследия  </w:t>
      </w:r>
      <w:r w:rsidRPr="007F0D12">
        <w:rPr>
          <w:rFonts w:ascii="Times New Roman" w:eastAsia="Calibri" w:hAnsi="Times New Roman" w:cs="Times New Roman"/>
          <w:sz w:val="12"/>
          <w:szCs w:val="12"/>
        </w:rPr>
        <w:tab/>
      </w:r>
    </w:p>
    <w:p w:rsidR="007F0D12" w:rsidRPr="007F0D12" w:rsidRDefault="007F0D12" w:rsidP="007F0D1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lastRenderedPageBreak/>
        <w:t>единиц</w:t>
      </w:r>
    </w:p>
    <w:p w:rsidR="007F0D12" w:rsidRDefault="007F0D12" w:rsidP="007F0D12">
      <w:pPr>
        <w:tabs>
          <w:tab w:val="left" w:pos="284"/>
        </w:tabs>
        <w:spacing w:after="0" w:line="240" w:lineRule="auto"/>
        <w:jc w:val="both"/>
        <w:rPr>
          <w:rFonts w:ascii="Times New Roman" w:eastAsia="Calibri" w:hAnsi="Times New Roman" w:cs="Times New Roman"/>
          <w:sz w:val="12"/>
          <w:szCs w:val="12"/>
        </w:rPr>
      </w:pPr>
      <w:proofErr w:type="gramStart"/>
      <w:r w:rsidRPr="007F0D12">
        <w:rPr>
          <w:rFonts w:ascii="Times New Roman" w:eastAsia="Calibri" w:hAnsi="Times New Roman" w:cs="Times New Roman"/>
          <w:sz w:val="12"/>
          <w:szCs w:val="12"/>
        </w:rPr>
        <w:t>Количество публикаций в средствах массовой информации, включая электронные, об объектах культурного наследия</w:t>
      </w:r>
      <w:r w:rsidRPr="007F0D12">
        <w:rPr>
          <w:rFonts w:ascii="Times New Roman" w:eastAsia="Calibri" w:hAnsi="Times New Roman" w:cs="Times New Roman"/>
          <w:sz w:val="12"/>
          <w:szCs w:val="12"/>
        </w:rPr>
        <w:tab/>
      </w:r>
      <w:proofErr w:type="gramEnd"/>
    </w:p>
    <w:p w:rsidR="007F0D12" w:rsidRDefault="007F0D12" w:rsidP="007F0D12">
      <w:pPr>
        <w:tabs>
          <w:tab w:val="left" w:pos="284"/>
        </w:tabs>
        <w:spacing w:after="0" w:line="240" w:lineRule="auto"/>
        <w:jc w:val="both"/>
        <w:rPr>
          <w:rFonts w:ascii="Times New Roman" w:eastAsia="Calibri" w:hAnsi="Times New Roman" w:cs="Times New Roman"/>
          <w:sz w:val="12"/>
          <w:szCs w:val="12"/>
        </w:rPr>
      </w:pPr>
      <w:r w:rsidRPr="007F0D12">
        <w:rPr>
          <w:rFonts w:ascii="Times New Roman" w:eastAsia="Calibri" w:hAnsi="Times New Roman" w:cs="Times New Roman"/>
          <w:sz w:val="12"/>
          <w:szCs w:val="12"/>
        </w:rPr>
        <w:t>единиц</w:t>
      </w:r>
    </w:p>
    <w:p w:rsidR="007F0D12" w:rsidRDefault="007F0D12" w:rsidP="007F0D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7F0D12">
        <w:rPr>
          <w:rFonts w:ascii="Times New Roman" w:eastAsia="Calibri" w:hAnsi="Times New Roman" w:cs="Times New Roman"/>
          <w:sz w:val="12"/>
          <w:szCs w:val="12"/>
        </w:rPr>
        <w:t>Реализация проектов  оценивается только из расчета создания инженерной и базовой инфраструктуры, финансирование строительства которой предполагается за счет бюджетных источников. Реализация проектов предполагается за счет участия внебюджетных источников, эффективность которого в рамках Программы не оценивается.</w:t>
      </w:r>
    </w:p>
    <w:p w:rsidR="00350DCB" w:rsidRPr="00350DCB" w:rsidRDefault="00350DCB" w:rsidP="00350DCB">
      <w:pPr>
        <w:tabs>
          <w:tab w:val="left" w:pos="284"/>
        </w:tabs>
        <w:spacing w:after="0" w:line="240" w:lineRule="auto"/>
        <w:jc w:val="right"/>
        <w:rPr>
          <w:rFonts w:ascii="Times New Roman" w:eastAsia="Calibri" w:hAnsi="Times New Roman" w:cs="Times New Roman"/>
          <w:i/>
          <w:sz w:val="12"/>
          <w:szCs w:val="12"/>
        </w:rPr>
      </w:pPr>
      <w:r w:rsidRPr="00350DCB">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350DCB" w:rsidRPr="00350DCB" w:rsidRDefault="00350DCB" w:rsidP="00350DCB">
      <w:pPr>
        <w:tabs>
          <w:tab w:val="left" w:pos="284"/>
        </w:tabs>
        <w:spacing w:after="0" w:line="240" w:lineRule="auto"/>
        <w:jc w:val="right"/>
        <w:rPr>
          <w:rFonts w:ascii="Times New Roman" w:eastAsia="Calibri" w:hAnsi="Times New Roman" w:cs="Times New Roman"/>
          <w:i/>
          <w:sz w:val="12"/>
          <w:szCs w:val="12"/>
        </w:rPr>
      </w:pPr>
      <w:r w:rsidRPr="00350DCB">
        <w:rPr>
          <w:rFonts w:ascii="Times New Roman" w:eastAsia="Calibri" w:hAnsi="Times New Roman" w:cs="Times New Roman"/>
          <w:i/>
          <w:sz w:val="12"/>
          <w:szCs w:val="12"/>
        </w:rPr>
        <w:t>к  муниципальной программе</w:t>
      </w:r>
    </w:p>
    <w:p w:rsidR="00350DCB" w:rsidRPr="00350DCB" w:rsidRDefault="00350DCB" w:rsidP="00350DCB">
      <w:pPr>
        <w:tabs>
          <w:tab w:val="left" w:pos="284"/>
        </w:tabs>
        <w:spacing w:after="0" w:line="240" w:lineRule="auto"/>
        <w:jc w:val="right"/>
        <w:rPr>
          <w:rFonts w:ascii="Times New Roman" w:eastAsia="Calibri" w:hAnsi="Times New Roman" w:cs="Times New Roman"/>
          <w:i/>
          <w:sz w:val="12"/>
          <w:szCs w:val="12"/>
        </w:rPr>
      </w:pPr>
      <w:r w:rsidRPr="00350DCB">
        <w:rPr>
          <w:rFonts w:ascii="Times New Roman" w:eastAsia="Calibri" w:hAnsi="Times New Roman" w:cs="Times New Roman"/>
          <w:i/>
          <w:sz w:val="12"/>
          <w:szCs w:val="12"/>
        </w:rPr>
        <w:t>«Комплексная программа сохранения, использования и популяризации</w:t>
      </w:r>
    </w:p>
    <w:p w:rsidR="00350DCB" w:rsidRPr="00350DCB" w:rsidRDefault="00350DCB" w:rsidP="00350DCB">
      <w:pPr>
        <w:tabs>
          <w:tab w:val="left" w:pos="284"/>
        </w:tabs>
        <w:spacing w:after="0" w:line="240" w:lineRule="auto"/>
        <w:jc w:val="right"/>
        <w:rPr>
          <w:rFonts w:ascii="Times New Roman" w:eastAsia="Calibri" w:hAnsi="Times New Roman" w:cs="Times New Roman"/>
          <w:i/>
          <w:sz w:val="12"/>
          <w:szCs w:val="12"/>
        </w:rPr>
      </w:pPr>
      <w:r w:rsidRPr="00350DCB">
        <w:rPr>
          <w:rFonts w:ascii="Times New Roman" w:eastAsia="Calibri" w:hAnsi="Times New Roman" w:cs="Times New Roman"/>
          <w:i/>
          <w:sz w:val="12"/>
          <w:szCs w:val="12"/>
        </w:rPr>
        <w:t xml:space="preserve"> объектов культурного наследия, находящихся на территории</w:t>
      </w:r>
    </w:p>
    <w:p w:rsidR="00350DCB" w:rsidRPr="00350DCB" w:rsidRDefault="00350DCB" w:rsidP="00350DCB">
      <w:pPr>
        <w:tabs>
          <w:tab w:val="left" w:pos="284"/>
        </w:tabs>
        <w:spacing w:after="0" w:line="240" w:lineRule="auto"/>
        <w:jc w:val="right"/>
        <w:rPr>
          <w:rFonts w:ascii="Times New Roman" w:eastAsia="Calibri" w:hAnsi="Times New Roman" w:cs="Times New Roman"/>
          <w:i/>
          <w:sz w:val="12"/>
          <w:szCs w:val="12"/>
        </w:rPr>
      </w:pPr>
      <w:r w:rsidRPr="00350DCB">
        <w:rPr>
          <w:rFonts w:ascii="Times New Roman" w:eastAsia="Calibri" w:hAnsi="Times New Roman" w:cs="Times New Roman"/>
          <w:i/>
          <w:sz w:val="12"/>
          <w:szCs w:val="12"/>
        </w:rPr>
        <w:t xml:space="preserve"> сельского поселения Липовка муниципального</w:t>
      </w:r>
    </w:p>
    <w:p w:rsidR="00350DCB" w:rsidRPr="00350DCB" w:rsidRDefault="00350DCB" w:rsidP="00350DCB">
      <w:pPr>
        <w:tabs>
          <w:tab w:val="left" w:pos="284"/>
        </w:tabs>
        <w:spacing w:after="0" w:line="240" w:lineRule="auto"/>
        <w:jc w:val="right"/>
        <w:rPr>
          <w:rFonts w:ascii="Times New Roman" w:eastAsia="Calibri" w:hAnsi="Times New Roman" w:cs="Times New Roman"/>
          <w:i/>
          <w:sz w:val="12"/>
          <w:szCs w:val="12"/>
        </w:rPr>
      </w:pPr>
      <w:r w:rsidRPr="00350DCB">
        <w:rPr>
          <w:rFonts w:ascii="Times New Roman" w:eastAsia="Calibri" w:hAnsi="Times New Roman" w:cs="Times New Roman"/>
          <w:i/>
          <w:sz w:val="12"/>
          <w:szCs w:val="12"/>
        </w:rPr>
        <w:t>района Сергиевский  Самарской области на 2014-2020 годы»</w:t>
      </w:r>
    </w:p>
    <w:p w:rsidR="00350DCB" w:rsidRPr="00350DCB" w:rsidRDefault="00350DCB" w:rsidP="00350DCB">
      <w:pPr>
        <w:tabs>
          <w:tab w:val="left" w:pos="284"/>
        </w:tabs>
        <w:spacing w:after="0" w:line="240" w:lineRule="auto"/>
        <w:jc w:val="right"/>
        <w:rPr>
          <w:rFonts w:ascii="Times New Roman" w:eastAsia="Calibri" w:hAnsi="Times New Roman" w:cs="Times New Roman"/>
          <w:i/>
          <w:sz w:val="12"/>
          <w:szCs w:val="12"/>
        </w:rPr>
      </w:pPr>
      <w:r w:rsidRPr="00350DCB">
        <w:rPr>
          <w:rFonts w:ascii="Times New Roman" w:eastAsia="Calibri" w:hAnsi="Times New Roman" w:cs="Times New Roman"/>
          <w:i/>
          <w:sz w:val="12"/>
          <w:szCs w:val="12"/>
        </w:rPr>
        <w:t>№ 20 от “19” августа 2014 г.</w:t>
      </w:r>
    </w:p>
    <w:p w:rsidR="00350DCB" w:rsidRPr="00350DCB" w:rsidRDefault="00350DCB" w:rsidP="00350DCB">
      <w:pPr>
        <w:tabs>
          <w:tab w:val="left" w:pos="285"/>
        </w:tabs>
        <w:spacing w:after="0" w:line="240" w:lineRule="auto"/>
        <w:jc w:val="center"/>
        <w:rPr>
          <w:rFonts w:ascii="Times New Roman" w:eastAsia="Calibri" w:hAnsi="Times New Roman" w:cs="Times New Roman"/>
          <w:b/>
          <w:bCs/>
          <w:sz w:val="12"/>
          <w:szCs w:val="12"/>
        </w:rPr>
      </w:pPr>
      <w:r w:rsidRPr="00350DCB">
        <w:rPr>
          <w:rFonts w:ascii="Times New Roman" w:eastAsia="Calibri" w:hAnsi="Times New Roman" w:cs="Times New Roman"/>
          <w:b/>
          <w:bCs/>
          <w:sz w:val="12"/>
          <w:szCs w:val="12"/>
        </w:rPr>
        <w:t>Методика оценки эффективности реализации</w:t>
      </w:r>
    </w:p>
    <w:p w:rsidR="00350DCB" w:rsidRPr="00350DCB" w:rsidRDefault="00350DCB" w:rsidP="00350DCB">
      <w:pPr>
        <w:tabs>
          <w:tab w:val="left" w:pos="285"/>
        </w:tabs>
        <w:spacing w:after="0" w:line="240" w:lineRule="auto"/>
        <w:jc w:val="center"/>
        <w:rPr>
          <w:rFonts w:ascii="Times New Roman" w:eastAsia="Calibri" w:hAnsi="Times New Roman" w:cs="Times New Roman"/>
          <w:b/>
          <w:sz w:val="12"/>
          <w:szCs w:val="12"/>
        </w:rPr>
      </w:pPr>
      <w:r w:rsidRPr="00350DCB">
        <w:rPr>
          <w:rFonts w:ascii="Times New Roman" w:eastAsia="Calibri" w:hAnsi="Times New Roman" w:cs="Times New Roman"/>
          <w:b/>
          <w:bCs/>
          <w:sz w:val="12"/>
          <w:szCs w:val="12"/>
        </w:rPr>
        <w:t xml:space="preserve">муниципальной программы </w:t>
      </w:r>
      <w:r w:rsidRPr="00350DCB">
        <w:rPr>
          <w:rFonts w:ascii="Times New Roman" w:eastAsia="Calibri" w:hAnsi="Times New Roman" w:cs="Times New Roman"/>
          <w:b/>
          <w:sz w:val="12"/>
          <w:szCs w:val="12"/>
        </w:rPr>
        <w:t>«Комплексная программа</w:t>
      </w:r>
    </w:p>
    <w:p w:rsidR="00350DCB" w:rsidRPr="00350DCB" w:rsidRDefault="00350DCB" w:rsidP="00350DCB">
      <w:pPr>
        <w:tabs>
          <w:tab w:val="left" w:pos="285"/>
        </w:tabs>
        <w:spacing w:after="0" w:line="240" w:lineRule="auto"/>
        <w:jc w:val="center"/>
        <w:rPr>
          <w:rFonts w:ascii="Times New Roman" w:eastAsia="Calibri" w:hAnsi="Times New Roman" w:cs="Times New Roman"/>
          <w:b/>
          <w:sz w:val="12"/>
          <w:szCs w:val="12"/>
        </w:rPr>
      </w:pPr>
      <w:r w:rsidRPr="00350DCB">
        <w:rPr>
          <w:rFonts w:ascii="Times New Roman" w:eastAsia="Calibri" w:hAnsi="Times New Roman" w:cs="Times New Roman"/>
          <w:b/>
          <w:sz w:val="12"/>
          <w:szCs w:val="12"/>
        </w:rPr>
        <w:t>сохранения, использования и популяризации объектов культурного наследия, находящихся</w:t>
      </w:r>
    </w:p>
    <w:p w:rsidR="00350DCB" w:rsidRPr="00350DCB" w:rsidRDefault="00350DCB" w:rsidP="00350DCB">
      <w:pPr>
        <w:tabs>
          <w:tab w:val="left" w:pos="285"/>
        </w:tabs>
        <w:spacing w:after="0" w:line="240" w:lineRule="auto"/>
        <w:jc w:val="center"/>
        <w:rPr>
          <w:rFonts w:ascii="Times New Roman" w:eastAsia="Calibri" w:hAnsi="Times New Roman" w:cs="Times New Roman"/>
          <w:b/>
          <w:sz w:val="12"/>
          <w:szCs w:val="12"/>
        </w:rPr>
      </w:pPr>
      <w:r w:rsidRPr="00350DCB">
        <w:rPr>
          <w:rFonts w:ascii="Times New Roman" w:eastAsia="Calibri" w:hAnsi="Times New Roman" w:cs="Times New Roman"/>
          <w:b/>
          <w:sz w:val="12"/>
          <w:szCs w:val="12"/>
        </w:rPr>
        <w:t>на территории сельского поселения Липовка муниципального района Сергиевский Самарской области</w:t>
      </w:r>
    </w:p>
    <w:p w:rsidR="00350DCB" w:rsidRPr="00350DCB" w:rsidRDefault="00350DCB" w:rsidP="00350DCB">
      <w:pPr>
        <w:tabs>
          <w:tab w:val="left" w:pos="285"/>
        </w:tabs>
        <w:spacing w:after="0" w:line="240" w:lineRule="auto"/>
        <w:jc w:val="center"/>
        <w:rPr>
          <w:rFonts w:ascii="Times New Roman" w:eastAsia="Calibri" w:hAnsi="Times New Roman" w:cs="Times New Roman"/>
          <w:b/>
          <w:bCs/>
          <w:sz w:val="12"/>
          <w:szCs w:val="12"/>
        </w:rPr>
      </w:pPr>
      <w:r w:rsidRPr="00350DCB">
        <w:rPr>
          <w:rFonts w:ascii="Times New Roman" w:eastAsia="Calibri" w:hAnsi="Times New Roman" w:cs="Times New Roman"/>
          <w:b/>
          <w:sz w:val="12"/>
          <w:szCs w:val="12"/>
        </w:rPr>
        <w:t>на 2014-2020 годы»</w:t>
      </w:r>
    </w:p>
    <w:p w:rsidR="00350DCB" w:rsidRPr="00350DCB" w:rsidRDefault="00350DCB" w:rsidP="00350DCB">
      <w:pPr>
        <w:tabs>
          <w:tab w:val="left" w:pos="284"/>
        </w:tabs>
        <w:spacing w:after="0" w:line="240" w:lineRule="auto"/>
        <w:jc w:val="both"/>
        <w:rPr>
          <w:rFonts w:ascii="Times New Roman" w:eastAsia="Calibri" w:hAnsi="Times New Roman" w:cs="Times New Roman"/>
          <w:sz w:val="12"/>
          <w:szCs w:val="12"/>
        </w:rPr>
      </w:pPr>
    </w:p>
    <w:p w:rsidR="00350DCB" w:rsidRPr="00350DCB" w:rsidRDefault="00350DCB" w:rsidP="00EF5A97">
      <w:pPr>
        <w:tabs>
          <w:tab w:val="left" w:pos="285"/>
        </w:tabs>
        <w:spacing w:after="0" w:line="240" w:lineRule="auto"/>
        <w:ind w:firstLine="284"/>
        <w:jc w:val="both"/>
        <w:rPr>
          <w:rFonts w:ascii="Times New Roman" w:eastAsia="Calibri" w:hAnsi="Times New Roman" w:cs="Times New Roman"/>
          <w:sz w:val="12"/>
          <w:szCs w:val="12"/>
        </w:rPr>
      </w:pPr>
      <w:proofErr w:type="gramStart"/>
      <w:r w:rsidRPr="00350DCB">
        <w:rPr>
          <w:rFonts w:ascii="Times New Roman" w:eastAsia="Calibri" w:hAnsi="Times New Roman" w:cs="Times New Roman"/>
          <w:sz w:val="12"/>
          <w:szCs w:val="12"/>
        </w:rPr>
        <w:t xml:space="preserve">Оценка эффективности реализации </w:t>
      </w:r>
      <w:r w:rsidRPr="00350DCB">
        <w:rPr>
          <w:rFonts w:ascii="Times New Roman" w:eastAsia="Calibri" w:hAnsi="Times New Roman" w:cs="Times New Roman"/>
          <w:bCs/>
          <w:sz w:val="12"/>
          <w:szCs w:val="12"/>
        </w:rPr>
        <w:t xml:space="preserve">муниципальной целевой программы </w:t>
      </w:r>
      <w:r w:rsidRPr="00350DCB">
        <w:rPr>
          <w:rFonts w:ascii="Times New Roman" w:eastAsia="Calibri" w:hAnsi="Times New Roman" w:cs="Times New Roman"/>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Липовка муниципального района Сергиевский Самарской области  на 2014-2020 годы»  (далее – Программа) осуществляется администрацией сельского поселения Липовка муниципального района Сергиевский Самарской области путем установления степени достижения ожидаемых результатов, а также сравнения текущих значений индикаторов (показателей) Программы с их целевыми значениями.</w:t>
      </w:r>
      <w:proofErr w:type="gramEnd"/>
    </w:p>
    <w:p w:rsidR="00350DCB" w:rsidRPr="00350DCB" w:rsidRDefault="00350DCB" w:rsidP="00EF5A97">
      <w:pPr>
        <w:tabs>
          <w:tab w:val="left" w:pos="284"/>
        </w:tabs>
        <w:spacing w:after="0" w:line="240" w:lineRule="auto"/>
        <w:ind w:firstLine="284"/>
        <w:jc w:val="both"/>
        <w:rPr>
          <w:rFonts w:ascii="Times New Roman" w:eastAsia="Calibri" w:hAnsi="Times New Roman" w:cs="Times New Roman"/>
          <w:sz w:val="12"/>
          <w:szCs w:val="12"/>
        </w:rPr>
      </w:pPr>
      <w:r w:rsidRPr="00350DCB">
        <w:rPr>
          <w:rFonts w:ascii="Times New Roman" w:eastAsia="Calibri" w:hAnsi="Times New Roman" w:cs="Times New Roman"/>
          <w:sz w:val="12"/>
          <w:szCs w:val="12"/>
        </w:rPr>
        <w:t xml:space="preserve">Оценка эффективности реализации Программы осуществляется ежегодно в течение всего срока реализации Программы и в целом по окончании ее реализации. </w:t>
      </w:r>
    </w:p>
    <w:p w:rsidR="00350DCB" w:rsidRPr="00350DCB" w:rsidRDefault="00350DCB" w:rsidP="00EF5A97">
      <w:pPr>
        <w:tabs>
          <w:tab w:val="left" w:pos="284"/>
        </w:tabs>
        <w:spacing w:after="0" w:line="240" w:lineRule="auto"/>
        <w:ind w:firstLine="284"/>
        <w:jc w:val="both"/>
        <w:rPr>
          <w:rFonts w:ascii="Times New Roman" w:eastAsia="Calibri" w:hAnsi="Times New Roman" w:cs="Times New Roman"/>
          <w:sz w:val="12"/>
          <w:szCs w:val="12"/>
        </w:rPr>
      </w:pPr>
      <w:r w:rsidRPr="00350DCB">
        <w:rPr>
          <w:rFonts w:ascii="Times New Roman" w:eastAsia="Calibri" w:hAnsi="Times New Roman" w:cs="Times New Roman"/>
          <w:sz w:val="12"/>
          <w:szCs w:val="12"/>
        </w:rPr>
        <w:t>Эффективность реализации Программы оценивается путем соотнесения степени достижения целевых индикаторов (показателей) Программы к времени, прошедшему с начала её реализации.</w:t>
      </w:r>
    </w:p>
    <w:p w:rsidR="00350DCB" w:rsidRPr="00350DCB" w:rsidRDefault="00350DCB" w:rsidP="00350DCB">
      <w:pPr>
        <w:tabs>
          <w:tab w:val="left" w:pos="284"/>
        </w:tabs>
        <w:spacing w:after="0" w:line="240" w:lineRule="auto"/>
        <w:jc w:val="both"/>
        <w:rPr>
          <w:rFonts w:ascii="Times New Roman" w:eastAsia="Calibri" w:hAnsi="Times New Roman" w:cs="Times New Roman"/>
          <w:i/>
          <w:sz w:val="12"/>
          <w:szCs w:val="12"/>
        </w:rPr>
      </w:pPr>
      <w:r w:rsidRPr="00350DCB">
        <w:rPr>
          <w:rFonts w:ascii="Times New Roman" w:eastAsia="Calibri" w:hAnsi="Times New Roman" w:cs="Times New Roman"/>
          <w:i/>
          <w:sz w:val="12"/>
          <w:szCs w:val="12"/>
        </w:rPr>
        <w:t>Комплексный показатель эффективности реализации Программы (</w:t>
      </w:r>
      <w:r w:rsidRPr="00350DCB">
        <w:rPr>
          <w:rFonts w:ascii="Times New Roman" w:eastAsia="Calibri" w:hAnsi="Times New Roman" w:cs="Times New Roman"/>
          <w:i/>
          <w:sz w:val="12"/>
          <w:szCs w:val="12"/>
          <w:lang w:val="en-US"/>
        </w:rPr>
        <w:t>R</w:t>
      </w:r>
      <w:r w:rsidRPr="00350DCB">
        <w:rPr>
          <w:rFonts w:ascii="Times New Roman" w:eastAsia="Calibri" w:hAnsi="Times New Roman" w:cs="Times New Roman"/>
          <w:i/>
          <w:sz w:val="12"/>
          <w:szCs w:val="12"/>
        </w:rPr>
        <w:t>) рассчитывается по формуле</w:t>
      </w:r>
    </w:p>
    <w:p w:rsidR="00350DCB" w:rsidRPr="00350DCB" w:rsidRDefault="0017711A" w:rsidP="00350DCB">
      <w:pPr>
        <w:tabs>
          <w:tab w:val="left" w:pos="284"/>
        </w:tabs>
        <w:spacing w:after="0" w:line="240" w:lineRule="auto"/>
        <w:jc w:val="both"/>
        <w:rPr>
          <w:rFonts w:ascii="Times New Roman" w:eastAsia="Calibri" w:hAnsi="Times New Roman" w:cs="Times New Roman"/>
          <w:sz w:val="12"/>
          <w:szCs w:val="12"/>
        </w:rPr>
      </w:pPr>
      <w:r w:rsidRPr="0017711A">
        <w:rPr>
          <w:rFonts w:ascii="Times New Roman" w:eastAsia="Calibri" w:hAnsi="Times New Roman" w:cs="Times New Roman"/>
          <w:position w:val="-58"/>
          <w:sz w:val="12"/>
          <w:szCs w:val="12"/>
        </w:rPr>
        <w:object w:dxaOrig="2520" w:dyaOrig="1340">
          <v:shape id="_x0000_i1045" type="#_x0000_t75" style="width:202.4pt;height:38.7pt" o:ole="" filled="t">
            <v:fill color2="black"/>
            <v:imagedata r:id="rId40" o:title=""/>
          </v:shape>
          <o:OLEObject Type="Embed" ProgID="Equation.3" ShapeID="_x0000_i1045" DrawAspect="Content" ObjectID="_1470484454" r:id="rId41"/>
        </w:object>
      </w:r>
    </w:p>
    <w:p w:rsidR="00350DCB" w:rsidRPr="00350DCB" w:rsidRDefault="00350DCB" w:rsidP="00350DCB">
      <w:pPr>
        <w:tabs>
          <w:tab w:val="left" w:pos="284"/>
        </w:tabs>
        <w:spacing w:after="0" w:line="240" w:lineRule="auto"/>
        <w:jc w:val="both"/>
        <w:rPr>
          <w:rFonts w:ascii="Times New Roman" w:eastAsia="Calibri" w:hAnsi="Times New Roman" w:cs="Times New Roman"/>
          <w:sz w:val="12"/>
          <w:szCs w:val="12"/>
        </w:rPr>
      </w:pPr>
      <w:r w:rsidRPr="00350DCB">
        <w:rPr>
          <w:rFonts w:ascii="Times New Roman" w:eastAsia="Calibri" w:hAnsi="Times New Roman" w:cs="Times New Roman"/>
          <w:sz w:val="12"/>
          <w:szCs w:val="12"/>
        </w:rPr>
        <w:t>где N – общее число целевых индикаторов (показателей) Программы;</w:t>
      </w:r>
    </w:p>
    <w:p w:rsidR="00350DCB" w:rsidRPr="00350DCB" w:rsidRDefault="004B60D2" w:rsidP="00350DCB">
      <w:pPr>
        <w:tabs>
          <w:tab w:val="left" w:pos="284"/>
        </w:tabs>
        <w:spacing w:after="0" w:line="240" w:lineRule="auto"/>
        <w:jc w:val="both"/>
        <w:rPr>
          <w:rFonts w:ascii="Times New Roman" w:eastAsia="Calibri" w:hAnsi="Times New Roman" w:cs="Times New Roman"/>
          <w:sz w:val="12"/>
          <w:szCs w:val="12"/>
        </w:rPr>
      </w:pPr>
      <w:r w:rsidRPr="00350DCB">
        <w:rPr>
          <w:rFonts w:ascii="Times New Roman" w:eastAsia="Calibri" w:hAnsi="Times New Roman" w:cs="Times New Roman"/>
          <w:sz w:val="12"/>
          <w:szCs w:val="12"/>
        </w:rPr>
        <w:object w:dxaOrig="620" w:dyaOrig="360">
          <v:shape id="_x0000_i1046" type="#_x0000_t75" style="width:41.45pt;height:13.6pt" o:ole="" filled="t">
            <v:fill color2="black"/>
            <v:imagedata r:id="rId11" o:title=""/>
          </v:shape>
          <o:OLEObject Type="Embed" ProgID="Equation.3" ShapeID="_x0000_i1046" DrawAspect="Content" ObjectID="_1470484455" r:id="rId42"/>
        </w:object>
      </w:r>
      <w:r w:rsidR="00350DCB" w:rsidRPr="00350DCB">
        <w:rPr>
          <w:rFonts w:ascii="Times New Roman" w:eastAsia="Calibri" w:hAnsi="Times New Roman" w:cs="Times New Roman"/>
          <w:sz w:val="12"/>
          <w:szCs w:val="12"/>
        </w:rPr>
        <w:t>– плановое значение n-</w:t>
      </w:r>
      <w:proofErr w:type="spellStart"/>
      <w:r w:rsidR="00350DCB" w:rsidRPr="00350DCB">
        <w:rPr>
          <w:rFonts w:ascii="Times New Roman" w:eastAsia="Calibri" w:hAnsi="Times New Roman" w:cs="Times New Roman"/>
          <w:sz w:val="12"/>
          <w:szCs w:val="12"/>
        </w:rPr>
        <w:t>го</w:t>
      </w:r>
      <w:proofErr w:type="spellEnd"/>
      <w:r w:rsidR="00350DCB" w:rsidRPr="00350DCB">
        <w:rPr>
          <w:rFonts w:ascii="Times New Roman" w:eastAsia="Calibri" w:hAnsi="Times New Roman" w:cs="Times New Roman"/>
          <w:sz w:val="12"/>
          <w:szCs w:val="12"/>
        </w:rPr>
        <w:t xml:space="preserve"> целевого индикатора (показателя) Программы;</w:t>
      </w:r>
    </w:p>
    <w:p w:rsidR="00350DCB" w:rsidRPr="00350DCB" w:rsidRDefault="004B60D2" w:rsidP="00350DCB">
      <w:pPr>
        <w:tabs>
          <w:tab w:val="left" w:pos="284"/>
        </w:tabs>
        <w:spacing w:after="0" w:line="240" w:lineRule="auto"/>
        <w:jc w:val="both"/>
        <w:rPr>
          <w:rFonts w:ascii="Times New Roman" w:eastAsia="Calibri" w:hAnsi="Times New Roman" w:cs="Times New Roman"/>
          <w:sz w:val="12"/>
          <w:szCs w:val="12"/>
        </w:rPr>
      </w:pPr>
      <w:r w:rsidRPr="00350DCB">
        <w:rPr>
          <w:rFonts w:ascii="Times New Roman" w:eastAsia="Calibri" w:hAnsi="Times New Roman" w:cs="Times New Roman"/>
          <w:sz w:val="12"/>
          <w:szCs w:val="12"/>
        </w:rPr>
        <w:object w:dxaOrig="520" w:dyaOrig="360">
          <v:shape id="_x0000_i1047" type="#_x0000_t75" style="width:36pt;height:14.25pt" o:ole="" filled="t">
            <v:fill color2="black"/>
            <v:imagedata r:id="rId13" o:title=""/>
          </v:shape>
          <o:OLEObject Type="Embed" ProgID="Equation.3" ShapeID="_x0000_i1047" DrawAspect="Content" ObjectID="_1470484456" r:id="rId43"/>
        </w:object>
      </w:r>
      <w:r w:rsidR="00350DCB" w:rsidRPr="00350DCB">
        <w:rPr>
          <w:rFonts w:ascii="Times New Roman" w:eastAsia="Calibri" w:hAnsi="Times New Roman" w:cs="Times New Roman"/>
          <w:sz w:val="12"/>
          <w:szCs w:val="12"/>
        </w:rPr>
        <w:t>– текущее значение n-</w:t>
      </w:r>
      <w:proofErr w:type="spellStart"/>
      <w:r w:rsidR="00350DCB" w:rsidRPr="00350DCB">
        <w:rPr>
          <w:rFonts w:ascii="Times New Roman" w:eastAsia="Calibri" w:hAnsi="Times New Roman" w:cs="Times New Roman"/>
          <w:sz w:val="12"/>
          <w:szCs w:val="12"/>
        </w:rPr>
        <w:t>го</w:t>
      </w:r>
      <w:proofErr w:type="spellEnd"/>
      <w:r w:rsidR="00350DCB" w:rsidRPr="00350DCB">
        <w:rPr>
          <w:rFonts w:ascii="Times New Roman" w:eastAsia="Calibri" w:hAnsi="Times New Roman" w:cs="Times New Roman"/>
          <w:sz w:val="12"/>
          <w:szCs w:val="12"/>
        </w:rPr>
        <w:t xml:space="preserve"> целевого индикатора (показателя) Программы;</w:t>
      </w:r>
    </w:p>
    <w:p w:rsidR="00350DCB" w:rsidRPr="00350DCB" w:rsidRDefault="004B60D2" w:rsidP="00350DCB">
      <w:pPr>
        <w:tabs>
          <w:tab w:val="left" w:pos="284"/>
        </w:tabs>
        <w:spacing w:after="0" w:line="240" w:lineRule="auto"/>
        <w:jc w:val="both"/>
        <w:rPr>
          <w:rFonts w:ascii="Times New Roman" w:eastAsia="Calibri" w:hAnsi="Times New Roman" w:cs="Times New Roman"/>
          <w:sz w:val="12"/>
          <w:szCs w:val="12"/>
        </w:rPr>
      </w:pPr>
      <w:r w:rsidRPr="00350DCB">
        <w:rPr>
          <w:rFonts w:ascii="Times New Roman" w:eastAsia="Calibri" w:hAnsi="Times New Roman" w:cs="Times New Roman"/>
          <w:sz w:val="12"/>
          <w:szCs w:val="12"/>
        </w:rPr>
        <w:object w:dxaOrig="560" w:dyaOrig="300">
          <v:shape id="_x0000_i1048" type="#_x0000_t75" style="width:39.4pt;height:11.55pt" o:ole="" filled="t">
            <v:fill color2="black"/>
            <v:imagedata r:id="rId15" o:title=""/>
          </v:shape>
          <o:OLEObject Type="Embed" ProgID="Equation.3" ShapeID="_x0000_i1048" DrawAspect="Content" ObjectID="_1470484457" r:id="rId44"/>
        </w:object>
      </w:r>
      <w:r w:rsidR="00350DCB" w:rsidRPr="00350DCB">
        <w:rPr>
          <w:rFonts w:ascii="Times New Roman" w:eastAsia="Calibri" w:hAnsi="Times New Roman" w:cs="Times New Roman"/>
          <w:sz w:val="12"/>
          <w:szCs w:val="12"/>
        </w:rPr>
        <w:t>– плановая сумма финансирования реализации Программы;</w:t>
      </w:r>
    </w:p>
    <w:p w:rsidR="00350DCB" w:rsidRPr="00350DCB" w:rsidRDefault="001B2A20" w:rsidP="00350DCB">
      <w:pPr>
        <w:tabs>
          <w:tab w:val="left" w:pos="284"/>
        </w:tabs>
        <w:spacing w:after="0" w:line="240" w:lineRule="auto"/>
        <w:jc w:val="both"/>
        <w:rPr>
          <w:rFonts w:ascii="Times New Roman" w:eastAsia="Calibri" w:hAnsi="Times New Roman" w:cs="Times New Roman"/>
          <w:sz w:val="12"/>
          <w:szCs w:val="12"/>
        </w:rPr>
      </w:pPr>
      <w:r w:rsidRPr="00350DCB">
        <w:rPr>
          <w:rFonts w:ascii="Times New Roman" w:eastAsia="Calibri" w:hAnsi="Times New Roman" w:cs="Times New Roman"/>
          <w:sz w:val="12"/>
          <w:szCs w:val="12"/>
        </w:rPr>
        <w:object w:dxaOrig="460" w:dyaOrig="300">
          <v:shape id="_x0000_i1049" type="#_x0000_t75" style="width:34.65pt;height:12.25pt" o:ole="" filled="t">
            <v:fill color2="black"/>
            <v:imagedata r:id="rId17" o:title=""/>
          </v:shape>
          <o:OLEObject Type="Embed" ProgID="Equation.3" ShapeID="_x0000_i1049" DrawAspect="Content" ObjectID="_1470484458" r:id="rId45"/>
        </w:object>
      </w:r>
      <w:r w:rsidR="00350DCB" w:rsidRPr="00350DCB">
        <w:rPr>
          <w:rFonts w:ascii="Times New Roman" w:eastAsia="Calibri" w:hAnsi="Times New Roman" w:cs="Times New Roman"/>
          <w:sz w:val="12"/>
          <w:szCs w:val="12"/>
        </w:rPr>
        <w:tab/>
        <w:t>– сумма финансирования (расходов) на текущую дату.</w:t>
      </w:r>
    </w:p>
    <w:p w:rsidR="00350DCB" w:rsidRPr="00350DCB" w:rsidRDefault="00350DCB" w:rsidP="00350DCB">
      <w:pPr>
        <w:tabs>
          <w:tab w:val="left" w:pos="284"/>
        </w:tabs>
        <w:spacing w:after="0" w:line="240" w:lineRule="auto"/>
        <w:jc w:val="both"/>
        <w:rPr>
          <w:rFonts w:ascii="Times New Roman" w:eastAsia="Calibri" w:hAnsi="Times New Roman" w:cs="Times New Roman"/>
          <w:sz w:val="12"/>
          <w:szCs w:val="12"/>
        </w:rPr>
      </w:pPr>
      <w:r w:rsidRPr="00350DCB">
        <w:rPr>
          <w:rFonts w:ascii="Times New Roman" w:eastAsia="Calibri" w:hAnsi="Times New Roman" w:cs="Times New Roman"/>
          <w:sz w:val="12"/>
          <w:szCs w:val="12"/>
        </w:rPr>
        <w:t>Для расчета комплексного показателя эффективности реализации Программы (</w:t>
      </w:r>
      <w:r w:rsidRPr="00350DCB">
        <w:rPr>
          <w:rFonts w:ascii="Times New Roman" w:eastAsia="Calibri" w:hAnsi="Times New Roman" w:cs="Times New Roman"/>
          <w:sz w:val="12"/>
          <w:szCs w:val="12"/>
          <w:lang w:val="en-US"/>
        </w:rPr>
        <w:t>R</w:t>
      </w:r>
      <w:r w:rsidRPr="00350DCB">
        <w:rPr>
          <w:rFonts w:ascii="Times New Roman" w:eastAsia="Calibri" w:hAnsi="Times New Roman" w:cs="Times New Roman"/>
          <w:sz w:val="12"/>
          <w:szCs w:val="12"/>
        </w:rPr>
        <w:t>) используются все целевые индикаторы (показатели).</w:t>
      </w:r>
    </w:p>
    <w:p w:rsidR="00350DCB" w:rsidRPr="00350DCB" w:rsidRDefault="00350DCB" w:rsidP="00350DCB">
      <w:pPr>
        <w:tabs>
          <w:tab w:val="left" w:pos="284"/>
        </w:tabs>
        <w:spacing w:after="0" w:line="240" w:lineRule="auto"/>
        <w:jc w:val="both"/>
        <w:rPr>
          <w:rFonts w:ascii="Times New Roman" w:eastAsia="Calibri" w:hAnsi="Times New Roman" w:cs="Times New Roman"/>
          <w:sz w:val="12"/>
          <w:szCs w:val="12"/>
        </w:rPr>
      </w:pPr>
      <w:r w:rsidRPr="00350DCB">
        <w:rPr>
          <w:rFonts w:ascii="Times New Roman" w:eastAsia="Calibri" w:hAnsi="Times New Roman" w:cs="Times New Roman"/>
          <w:sz w:val="12"/>
          <w:szCs w:val="12"/>
        </w:rPr>
        <w:t>При значении комплексного показателя эффективности реализации Программы (</w:t>
      </w:r>
      <w:r w:rsidRPr="00350DCB">
        <w:rPr>
          <w:rFonts w:ascii="Times New Roman" w:eastAsia="Calibri" w:hAnsi="Times New Roman" w:cs="Times New Roman"/>
          <w:sz w:val="12"/>
          <w:szCs w:val="12"/>
          <w:lang w:val="en-US"/>
        </w:rPr>
        <w:t>R</w:t>
      </w:r>
      <w:r w:rsidRPr="00350DCB">
        <w:rPr>
          <w:rFonts w:ascii="Times New Roman" w:eastAsia="Calibri" w:hAnsi="Times New Roman" w:cs="Times New Roman"/>
          <w:sz w:val="12"/>
          <w:szCs w:val="12"/>
        </w:rPr>
        <w:t>) от 80 до 100% и более эффективность реализации Программы признается высокой, при значении менее 80% – низкой.</w:t>
      </w:r>
    </w:p>
    <w:p w:rsidR="00350DCB" w:rsidRPr="00350DCB" w:rsidRDefault="00350DCB" w:rsidP="00350DCB">
      <w:pPr>
        <w:tabs>
          <w:tab w:val="left" w:pos="284"/>
        </w:tabs>
        <w:spacing w:after="0" w:line="240" w:lineRule="auto"/>
        <w:jc w:val="both"/>
        <w:rPr>
          <w:rFonts w:ascii="Times New Roman" w:eastAsia="Calibri" w:hAnsi="Times New Roman" w:cs="Times New Roman"/>
          <w:sz w:val="12"/>
          <w:szCs w:val="12"/>
        </w:rPr>
      </w:pPr>
    </w:p>
    <w:p w:rsidR="00F43659" w:rsidRPr="00F43659" w:rsidRDefault="00F43659" w:rsidP="00F43659">
      <w:pPr>
        <w:tabs>
          <w:tab w:val="left" w:pos="284"/>
        </w:tabs>
        <w:spacing w:after="0" w:line="240" w:lineRule="auto"/>
        <w:jc w:val="center"/>
        <w:rPr>
          <w:rFonts w:ascii="Times New Roman" w:eastAsia="Calibri" w:hAnsi="Times New Roman" w:cs="Times New Roman"/>
          <w:b/>
          <w:sz w:val="12"/>
          <w:szCs w:val="12"/>
        </w:rPr>
      </w:pPr>
      <w:r w:rsidRPr="00F43659">
        <w:rPr>
          <w:rFonts w:ascii="Times New Roman" w:eastAsia="Calibri" w:hAnsi="Times New Roman" w:cs="Times New Roman"/>
          <w:b/>
          <w:sz w:val="12"/>
          <w:szCs w:val="12"/>
        </w:rPr>
        <w:t>АДМИНИСТРАЦИЯ</w:t>
      </w:r>
    </w:p>
    <w:p w:rsidR="00F43659" w:rsidRPr="00F43659" w:rsidRDefault="00F43659" w:rsidP="00F4365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F43659" w:rsidRPr="00F43659" w:rsidRDefault="00F43659" w:rsidP="00F43659">
      <w:pPr>
        <w:tabs>
          <w:tab w:val="left" w:pos="284"/>
        </w:tabs>
        <w:spacing w:after="0" w:line="240" w:lineRule="auto"/>
        <w:jc w:val="center"/>
        <w:rPr>
          <w:rFonts w:ascii="Times New Roman" w:eastAsia="Calibri" w:hAnsi="Times New Roman" w:cs="Times New Roman"/>
          <w:b/>
          <w:sz w:val="12"/>
          <w:szCs w:val="12"/>
        </w:rPr>
      </w:pPr>
      <w:r w:rsidRPr="00F43659">
        <w:rPr>
          <w:rFonts w:ascii="Times New Roman" w:eastAsia="Calibri" w:hAnsi="Times New Roman" w:cs="Times New Roman"/>
          <w:b/>
          <w:sz w:val="12"/>
          <w:szCs w:val="12"/>
        </w:rPr>
        <w:t>МУНИЦИПАЛЬНОГО РАЙОНА СЕРГИЕВСКИЙ</w:t>
      </w:r>
    </w:p>
    <w:p w:rsidR="00F43659" w:rsidRPr="00F43659" w:rsidRDefault="00F43659" w:rsidP="00F43659">
      <w:pPr>
        <w:tabs>
          <w:tab w:val="left" w:pos="284"/>
        </w:tabs>
        <w:spacing w:after="0" w:line="240" w:lineRule="auto"/>
        <w:jc w:val="center"/>
        <w:rPr>
          <w:rFonts w:ascii="Times New Roman" w:eastAsia="Calibri" w:hAnsi="Times New Roman" w:cs="Times New Roman"/>
          <w:b/>
          <w:sz w:val="12"/>
          <w:szCs w:val="12"/>
        </w:rPr>
      </w:pPr>
      <w:r w:rsidRPr="00F43659">
        <w:rPr>
          <w:rFonts w:ascii="Times New Roman" w:eastAsia="Calibri" w:hAnsi="Times New Roman" w:cs="Times New Roman"/>
          <w:b/>
          <w:sz w:val="12"/>
          <w:szCs w:val="12"/>
        </w:rPr>
        <w:t>САМАРСКОЙ ОБЛАСТИ</w:t>
      </w:r>
    </w:p>
    <w:p w:rsidR="00F43659" w:rsidRPr="00F43659" w:rsidRDefault="00F43659" w:rsidP="00F43659">
      <w:pPr>
        <w:tabs>
          <w:tab w:val="left" w:pos="284"/>
        </w:tabs>
        <w:spacing w:after="0" w:line="240" w:lineRule="auto"/>
        <w:jc w:val="center"/>
        <w:rPr>
          <w:rFonts w:ascii="Times New Roman" w:eastAsia="Calibri" w:hAnsi="Times New Roman" w:cs="Times New Roman"/>
          <w:sz w:val="12"/>
          <w:szCs w:val="12"/>
        </w:rPr>
      </w:pPr>
    </w:p>
    <w:p w:rsidR="00F43659" w:rsidRPr="00F43659" w:rsidRDefault="00F43659" w:rsidP="00F43659">
      <w:pPr>
        <w:tabs>
          <w:tab w:val="left" w:pos="284"/>
        </w:tabs>
        <w:spacing w:after="0" w:line="240" w:lineRule="auto"/>
        <w:jc w:val="center"/>
        <w:rPr>
          <w:rFonts w:ascii="Times New Roman" w:eastAsia="Calibri" w:hAnsi="Times New Roman" w:cs="Times New Roman"/>
          <w:sz w:val="12"/>
          <w:szCs w:val="12"/>
        </w:rPr>
      </w:pPr>
      <w:r w:rsidRPr="00F43659">
        <w:rPr>
          <w:rFonts w:ascii="Times New Roman" w:eastAsia="Calibri" w:hAnsi="Times New Roman" w:cs="Times New Roman"/>
          <w:sz w:val="12"/>
          <w:szCs w:val="12"/>
        </w:rPr>
        <w:t>ПОСТАНОВЛЕНИЕ</w:t>
      </w:r>
    </w:p>
    <w:p w:rsidR="00F43659" w:rsidRPr="00F43659" w:rsidRDefault="00F43659" w:rsidP="00F43659">
      <w:pPr>
        <w:tabs>
          <w:tab w:val="left" w:pos="284"/>
        </w:tabs>
        <w:spacing w:after="0" w:line="240" w:lineRule="auto"/>
        <w:jc w:val="center"/>
        <w:rPr>
          <w:rFonts w:ascii="Times New Roman" w:eastAsia="Calibri" w:hAnsi="Times New Roman" w:cs="Times New Roman"/>
          <w:sz w:val="12"/>
          <w:szCs w:val="12"/>
        </w:rPr>
      </w:pPr>
      <w:r w:rsidRPr="00F43659">
        <w:rPr>
          <w:rFonts w:ascii="Times New Roman" w:eastAsia="Calibri" w:hAnsi="Times New Roman" w:cs="Times New Roman"/>
          <w:sz w:val="12"/>
          <w:szCs w:val="12"/>
        </w:rPr>
        <w:t xml:space="preserve">19 августа 2014г.                                                                                                                                                                                </w:t>
      </w:r>
      <w:r>
        <w:rPr>
          <w:rFonts w:ascii="Times New Roman" w:eastAsia="Calibri" w:hAnsi="Times New Roman" w:cs="Times New Roman"/>
          <w:sz w:val="12"/>
          <w:szCs w:val="12"/>
        </w:rPr>
        <w:t xml:space="preserve">                           №21</w:t>
      </w:r>
    </w:p>
    <w:p w:rsidR="002D50A1" w:rsidRDefault="00586D9A" w:rsidP="00586D9A">
      <w:pPr>
        <w:tabs>
          <w:tab w:val="left" w:pos="284"/>
        </w:tabs>
        <w:spacing w:after="0" w:line="240" w:lineRule="auto"/>
        <w:jc w:val="center"/>
        <w:rPr>
          <w:rFonts w:ascii="Times New Roman" w:eastAsia="Calibri" w:hAnsi="Times New Roman" w:cs="Times New Roman"/>
          <w:b/>
          <w:sz w:val="12"/>
          <w:szCs w:val="12"/>
        </w:rPr>
      </w:pPr>
      <w:r w:rsidRPr="00586D9A">
        <w:rPr>
          <w:rFonts w:ascii="Times New Roman" w:eastAsia="Calibri" w:hAnsi="Times New Roman" w:cs="Times New Roman"/>
          <w:b/>
          <w:sz w:val="12"/>
          <w:szCs w:val="12"/>
        </w:rPr>
        <w:t xml:space="preserve">Об утверждении муниципальной программы </w:t>
      </w:r>
    </w:p>
    <w:p w:rsidR="002D50A1" w:rsidRDefault="00586D9A" w:rsidP="00586D9A">
      <w:pPr>
        <w:tabs>
          <w:tab w:val="left" w:pos="284"/>
        </w:tabs>
        <w:spacing w:after="0" w:line="240" w:lineRule="auto"/>
        <w:jc w:val="center"/>
        <w:rPr>
          <w:rFonts w:ascii="Times New Roman" w:eastAsia="Calibri" w:hAnsi="Times New Roman" w:cs="Times New Roman"/>
          <w:b/>
          <w:sz w:val="12"/>
          <w:szCs w:val="12"/>
        </w:rPr>
      </w:pPr>
      <w:r w:rsidRPr="00586D9A">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w:t>
      </w:r>
    </w:p>
    <w:p w:rsidR="002D50A1" w:rsidRDefault="00586D9A" w:rsidP="00586D9A">
      <w:pPr>
        <w:tabs>
          <w:tab w:val="left" w:pos="284"/>
        </w:tabs>
        <w:spacing w:after="0" w:line="240" w:lineRule="auto"/>
        <w:jc w:val="center"/>
        <w:rPr>
          <w:rFonts w:ascii="Times New Roman" w:eastAsia="Calibri" w:hAnsi="Times New Roman" w:cs="Times New Roman"/>
          <w:b/>
          <w:sz w:val="12"/>
          <w:szCs w:val="12"/>
        </w:rPr>
      </w:pPr>
      <w:r w:rsidRPr="00586D9A">
        <w:rPr>
          <w:rFonts w:ascii="Times New Roman" w:eastAsia="Calibri" w:hAnsi="Times New Roman" w:cs="Times New Roman"/>
          <w:b/>
          <w:sz w:val="12"/>
          <w:szCs w:val="12"/>
        </w:rPr>
        <w:t xml:space="preserve"> </w:t>
      </w:r>
      <w:proofErr w:type="gramStart"/>
      <w:r w:rsidRPr="00586D9A">
        <w:rPr>
          <w:rFonts w:ascii="Times New Roman" w:eastAsia="Calibri" w:hAnsi="Times New Roman" w:cs="Times New Roman"/>
          <w:b/>
          <w:sz w:val="12"/>
          <w:szCs w:val="12"/>
        </w:rPr>
        <w:t>находящихся</w:t>
      </w:r>
      <w:proofErr w:type="gramEnd"/>
      <w:r w:rsidRPr="00586D9A">
        <w:rPr>
          <w:rFonts w:ascii="Times New Roman" w:eastAsia="Calibri" w:hAnsi="Times New Roman" w:cs="Times New Roman"/>
          <w:b/>
          <w:sz w:val="12"/>
          <w:szCs w:val="12"/>
        </w:rPr>
        <w:t xml:space="preserve"> на территории сельского поселения Серноводск </w:t>
      </w:r>
    </w:p>
    <w:p w:rsidR="00586D9A" w:rsidRPr="00586D9A" w:rsidRDefault="00586D9A" w:rsidP="00586D9A">
      <w:pPr>
        <w:tabs>
          <w:tab w:val="left" w:pos="284"/>
        </w:tabs>
        <w:spacing w:after="0" w:line="240" w:lineRule="auto"/>
        <w:jc w:val="center"/>
        <w:rPr>
          <w:rFonts w:ascii="Times New Roman" w:eastAsia="Calibri" w:hAnsi="Times New Roman" w:cs="Times New Roman"/>
          <w:b/>
          <w:sz w:val="12"/>
          <w:szCs w:val="12"/>
        </w:rPr>
      </w:pPr>
      <w:r w:rsidRPr="00586D9A">
        <w:rPr>
          <w:rFonts w:ascii="Times New Roman" w:eastAsia="Calibri" w:hAnsi="Times New Roman" w:cs="Times New Roman"/>
          <w:b/>
          <w:sz w:val="12"/>
          <w:szCs w:val="12"/>
        </w:rPr>
        <w:t>муниципального района Сергиевский Самарской области на 2014-2020 годы»</w:t>
      </w:r>
    </w:p>
    <w:p w:rsidR="00586D9A" w:rsidRPr="00586D9A" w:rsidRDefault="00586D9A" w:rsidP="00586D9A">
      <w:pPr>
        <w:tabs>
          <w:tab w:val="left" w:pos="284"/>
        </w:tabs>
        <w:spacing w:after="0" w:line="240" w:lineRule="auto"/>
        <w:rPr>
          <w:rFonts w:ascii="Times New Roman" w:eastAsia="Calibri" w:hAnsi="Times New Roman" w:cs="Times New Roman"/>
          <w:b/>
          <w:sz w:val="12"/>
          <w:szCs w:val="12"/>
        </w:rPr>
      </w:pPr>
    </w:p>
    <w:p w:rsidR="00586D9A" w:rsidRPr="00586D9A" w:rsidRDefault="00586D9A" w:rsidP="00D04C48">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586D9A">
        <w:rPr>
          <w:rFonts w:ascii="Times New Roman" w:eastAsia="Calibri" w:hAnsi="Times New Roman" w:cs="Times New Roman"/>
          <w:sz w:val="12"/>
          <w:szCs w:val="12"/>
        </w:rPr>
        <w:t>В соответствии с Федеральным законом от 25 июня 2002 г. № 73-ФЗ «Об объектах культурного наследия (памятниках истории и культуры) народов Российской Федерации», Законом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 в целях сохранения объектов культурного насле</w:t>
      </w:r>
      <w:r w:rsidRPr="00586D9A">
        <w:rPr>
          <w:rFonts w:ascii="Times New Roman" w:eastAsia="Calibri" w:hAnsi="Times New Roman" w:cs="Times New Roman"/>
          <w:sz w:val="12"/>
          <w:szCs w:val="12"/>
        </w:rPr>
        <w:softHyphen/>
        <w:t>дия на территории сельского поселения Серноводск муниципального района</w:t>
      </w:r>
      <w:proofErr w:type="gramEnd"/>
      <w:r w:rsidRPr="00586D9A">
        <w:rPr>
          <w:rFonts w:ascii="Times New Roman" w:eastAsia="Calibri" w:hAnsi="Times New Roman" w:cs="Times New Roman"/>
          <w:sz w:val="12"/>
          <w:szCs w:val="12"/>
        </w:rPr>
        <w:t xml:space="preserve"> Сергиевский, Администрация сельского поселения Серноводск муниципального района Сергиевский </w:t>
      </w:r>
    </w:p>
    <w:p w:rsidR="00586D9A" w:rsidRPr="00D04C48" w:rsidRDefault="00586D9A" w:rsidP="00D04C48">
      <w:pPr>
        <w:tabs>
          <w:tab w:val="left" w:pos="284"/>
        </w:tabs>
        <w:spacing w:after="0" w:line="240" w:lineRule="auto"/>
        <w:ind w:firstLine="284"/>
        <w:jc w:val="both"/>
        <w:rPr>
          <w:rFonts w:ascii="Times New Roman" w:eastAsia="Calibri" w:hAnsi="Times New Roman" w:cs="Times New Roman"/>
          <w:b/>
          <w:sz w:val="12"/>
          <w:szCs w:val="12"/>
        </w:rPr>
      </w:pPr>
      <w:r w:rsidRPr="00D04C48">
        <w:rPr>
          <w:rFonts w:ascii="Times New Roman" w:eastAsia="Calibri" w:hAnsi="Times New Roman" w:cs="Times New Roman"/>
          <w:b/>
          <w:sz w:val="12"/>
          <w:szCs w:val="12"/>
        </w:rPr>
        <w:t>ПОСТАНОВЛЯЕТ:</w:t>
      </w:r>
    </w:p>
    <w:p w:rsidR="00586D9A" w:rsidRPr="00586D9A" w:rsidRDefault="00586D9A" w:rsidP="00D04C48">
      <w:pPr>
        <w:tabs>
          <w:tab w:val="left" w:pos="284"/>
        </w:tabs>
        <w:spacing w:after="0" w:line="240" w:lineRule="auto"/>
        <w:ind w:firstLine="284"/>
        <w:jc w:val="both"/>
        <w:rPr>
          <w:rFonts w:ascii="Times New Roman" w:eastAsia="Calibri" w:hAnsi="Times New Roman" w:cs="Times New Roman"/>
          <w:sz w:val="12"/>
          <w:szCs w:val="12"/>
        </w:rPr>
      </w:pPr>
    </w:p>
    <w:p w:rsidR="00586D9A" w:rsidRPr="00586D9A" w:rsidRDefault="00586D9A" w:rsidP="00D04C48">
      <w:pPr>
        <w:tabs>
          <w:tab w:val="left" w:pos="284"/>
        </w:tabs>
        <w:spacing w:after="0" w:line="240" w:lineRule="auto"/>
        <w:ind w:firstLine="284"/>
        <w:jc w:val="both"/>
        <w:rPr>
          <w:rFonts w:ascii="Times New Roman" w:eastAsia="Calibri" w:hAnsi="Times New Roman" w:cs="Times New Roman"/>
          <w:sz w:val="12"/>
          <w:szCs w:val="12"/>
        </w:rPr>
      </w:pPr>
      <w:r w:rsidRPr="00586D9A">
        <w:rPr>
          <w:rFonts w:ascii="Times New Roman" w:eastAsia="Calibri" w:hAnsi="Times New Roman" w:cs="Times New Roman"/>
          <w:sz w:val="12"/>
          <w:szCs w:val="12"/>
        </w:rPr>
        <w:t xml:space="preserve"> 1. Утвердить муниципальную программу «Комплексная программа сохранения, использования и  популяризации объектов культурного наследия, находящихся на территории сельского поселения Серноводск муниципального района Сергиевский Самарской области на 2014-2020 годы».</w:t>
      </w:r>
    </w:p>
    <w:p w:rsidR="00586D9A" w:rsidRPr="00586D9A" w:rsidRDefault="00586D9A" w:rsidP="00D04C48">
      <w:pPr>
        <w:tabs>
          <w:tab w:val="left" w:pos="284"/>
        </w:tabs>
        <w:spacing w:after="0" w:line="240" w:lineRule="auto"/>
        <w:ind w:firstLine="284"/>
        <w:jc w:val="both"/>
        <w:rPr>
          <w:rFonts w:ascii="Times New Roman" w:eastAsia="Calibri" w:hAnsi="Times New Roman" w:cs="Times New Roman"/>
          <w:sz w:val="12"/>
          <w:szCs w:val="12"/>
        </w:rPr>
      </w:pPr>
      <w:r w:rsidRPr="00586D9A">
        <w:rPr>
          <w:rFonts w:ascii="Times New Roman" w:eastAsia="Calibri" w:hAnsi="Times New Roman" w:cs="Times New Roman"/>
          <w:sz w:val="12"/>
          <w:szCs w:val="12"/>
        </w:rPr>
        <w:t>2. Опубликовать настоящее Постановление в газете «Сергиевский вестник».</w:t>
      </w:r>
    </w:p>
    <w:p w:rsidR="00586D9A" w:rsidRPr="00586D9A" w:rsidRDefault="00D04C48" w:rsidP="00D04C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 </w:t>
      </w:r>
      <w:r w:rsidR="00586D9A" w:rsidRPr="00586D9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86D9A" w:rsidRPr="00586D9A" w:rsidRDefault="00D04C48" w:rsidP="00D04C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00586D9A" w:rsidRPr="00586D9A">
        <w:rPr>
          <w:rFonts w:ascii="Times New Roman" w:eastAsia="Calibri" w:hAnsi="Times New Roman" w:cs="Times New Roman"/>
          <w:sz w:val="12"/>
          <w:szCs w:val="12"/>
        </w:rPr>
        <w:t>Контроль за</w:t>
      </w:r>
      <w:proofErr w:type="gramEnd"/>
      <w:r w:rsidR="00586D9A" w:rsidRPr="00586D9A">
        <w:rPr>
          <w:rFonts w:ascii="Times New Roman" w:eastAsia="Calibri" w:hAnsi="Times New Roman" w:cs="Times New Roman"/>
          <w:sz w:val="12"/>
          <w:szCs w:val="12"/>
        </w:rPr>
        <w:t xml:space="preserve"> выполнением настоящего постановления оставляю за собой.</w:t>
      </w:r>
    </w:p>
    <w:p w:rsidR="00586D9A" w:rsidRPr="00586D9A" w:rsidRDefault="00586D9A" w:rsidP="00586D9A">
      <w:pPr>
        <w:tabs>
          <w:tab w:val="left" w:pos="284"/>
        </w:tabs>
        <w:spacing w:after="0" w:line="240" w:lineRule="auto"/>
        <w:jc w:val="right"/>
        <w:rPr>
          <w:rFonts w:ascii="Times New Roman" w:eastAsia="Calibri" w:hAnsi="Times New Roman" w:cs="Times New Roman"/>
          <w:sz w:val="12"/>
          <w:szCs w:val="12"/>
        </w:rPr>
      </w:pPr>
      <w:r w:rsidRPr="00586D9A">
        <w:rPr>
          <w:rFonts w:ascii="Times New Roman" w:eastAsia="Calibri" w:hAnsi="Times New Roman" w:cs="Times New Roman"/>
          <w:sz w:val="12"/>
          <w:szCs w:val="12"/>
        </w:rPr>
        <w:t>Глава сельского поселения Серноводск</w:t>
      </w:r>
    </w:p>
    <w:p w:rsidR="00D04C48" w:rsidRDefault="00586D9A" w:rsidP="00586D9A">
      <w:pPr>
        <w:tabs>
          <w:tab w:val="left" w:pos="284"/>
        </w:tabs>
        <w:spacing w:after="0" w:line="240" w:lineRule="auto"/>
        <w:jc w:val="right"/>
        <w:rPr>
          <w:rFonts w:ascii="Times New Roman" w:eastAsia="Calibri" w:hAnsi="Times New Roman" w:cs="Times New Roman"/>
          <w:sz w:val="12"/>
          <w:szCs w:val="12"/>
        </w:rPr>
      </w:pPr>
      <w:r w:rsidRPr="00586D9A">
        <w:rPr>
          <w:rFonts w:ascii="Times New Roman" w:eastAsia="Calibri" w:hAnsi="Times New Roman" w:cs="Times New Roman"/>
          <w:sz w:val="12"/>
          <w:szCs w:val="12"/>
        </w:rPr>
        <w:t>муницип</w:t>
      </w:r>
      <w:r w:rsidR="00D04C48">
        <w:rPr>
          <w:rFonts w:ascii="Times New Roman" w:eastAsia="Calibri" w:hAnsi="Times New Roman" w:cs="Times New Roman"/>
          <w:sz w:val="12"/>
          <w:szCs w:val="12"/>
        </w:rPr>
        <w:t>ального района Сергиевский</w:t>
      </w:r>
    </w:p>
    <w:p w:rsidR="00586D9A" w:rsidRPr="00586D9A" w:rsidRDefault="00586D9A" w:rsidP="00586D9A">
      <w:pPr>
        <w:tabs>
          <w:tab w:val="left" w:pos="284"/>
        </w:tabs>
        <w:spacing w:after="0" w:line="240" w:lineRule="auto"/>
        <w:jc w:val="right"/>
        <w:rPr>
          <w:rFonts w:ascii="Times New Roman" w:eastAsia="Calibri" w:hAnsi="Times New Roman" w:cs="Times New Roman"/>
          <w:sz w:val="12"/>
          <w:szCs w:val="12"/>
        </w:rPr>
      </w:pPr>
      <w:r w:rsidRPr="00586D9A">
        <w:rPr>
          <w:rFonts w:ascii="Times New Roman" w:eastAsia="Calibri" w:hAnsi="Times New Roman" w:cs="Times New Roman"/>
          <w:sz w:val="12"/>
          <w:szCs w:val="12"/>
        </w:rPr>
        <w:t xml:space="preserve">Г. Н. </w:t>
      </w:r>
      <w:proofErr w:type="spellStart"/>
      <w:r w:rsidRPr="00586D9A">
        <w:rPr>
          <w:rFonts w:ascii="Times New Roman" w:eastAsia="Calibri" w:hAnsi="Times New Roman" w:cs="Times New Roman"/>
          <w:sz w:val="12"/>
          <w:szCs w:val="12"/>
        </w:rPr>
        <w:t>Чебоксарова</w:t>
      </w:r>
      <w:proofErr w:type="spellEnd"/>
    </w:p>
    <w:p w:rsidR="00A80C7F" w:rsidRDefault="00A80C7F" w:rsidP="00693285">
      <w:pPr>
        <w:tabs>
          <w:tab w:val="left" w:pos="284"/>
        </w:tabs>
        <w:spacing w:after="0" w:line="240" w:lineRule="auto"/>
        <w:jc w:val="right"/>
        <w:rPr>
          <w:rFonts w:ascii="Times New Roman" w:eastAsia="Calibri" w:hAnsi="Times New Roman" w:cs="Times New Roman"/>
          <w:i/>
          <w:sz w:val="12"/>
          <w:szCs w:val="12"/>
        </w:rPr>
      </w:pPr>
    </w:p>
    <w:p w:rsidR="00693285" w:rsidRPr="00693285" w:rsidRDefault="00693285" w:rsidP="00693285">
      <w:pPr>
        <w:tabs>
          <w:tab w:val="left" w:pos="284"/>
        </w:tabs>
        <w:spacing w:after="0" w:line="240" w:lineRule="auto"/>
        <w:jc w:val="right"/>
        <w:rPr>
          <w:rFonts w:ascii="Times New Roman" w:eastAsia="Calibri" w:hAnsi="Times New Roman" w:cs="Times New Roman"/>
          <w:i/>
          <w:sz w:val="12"/>
          <w:szCs w:val="12"/>
        </w:rPr>
      </w:pPr>
      <w:r w:rsidRPr="00693285">
        <w:rPr>
          <w:rFonts w:ascii="Times New Roman" w:eastAsia="Calibri" w:hAnsi="Times New Roman" w:cs="Times New Roman"/>
          <w:i/>
          <w:sz w:val="12"/>
          <w:szCs w:val="12"/>
        </w:rPr>
        <w:t>Приложение № 1</w:t>
      </w:r>
    </w:p>
    <w:p w:rsidR="00693285" w:rsidRPr="00693285" w:rsidRDefault="00693285" w:rsidP="00693285">
      <w:pPr>
        <w:tabs>
          <w:tab w:val="left" w:pos="284"/>
        </w:tabs>
        <w:spacing w:after="0" w:line="240" w:lineRule="auto"/>
        <w:jc w:val="right"/>
        <w:rPr>
          <w:rFonts w:ascii="Times New Roman" w:eastAsia="Calibri" w:hAnsi="Times New Roman" w:cs="Times New Roman"/>
          <w:i/>
          <w:sz w:val="12"/>
          <w:szCs w:val="12"/>
        </w:rPr>
      </w:pPr>
      <w:r w:rsidRPr="0069328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693285" w:rsidRPr="00693285" w:rsidRDefault="00693285" w:rsidP="00693285">
      <w:pPr>
        <w:tabs>
          <w:tab w:val="left" w:pos="284"/>
        </w:tabs>
        <w:spacing w:after="0" w:line="240" w:lineRule="auto"/>
        <w:jc w:val="right"/>
        <w:rPr>
          <w:rFonts w:ascii="Times New Roman" w:eastAsia="Calibri" w:hAnsi="Times New Roman" w:cs="Times New Roman"/>
          <w:i/>
          <w:sz w:val="12"/>
          <w:szCs w:val="12"/>
        </w:rPr>
      </w:pPr>
      <w:r w:rsidRPr="00693285">
        <w:rPr>
          <w:rFonts w:ascii="Times New Roman" w:eastAsia="Calibri" w:hAnsi="Times New Roman" w:cs="Times New Roman"/>
          <w:i/>
          <w:sz w:val="12"/>
          <w:szCs w:val="12"/>
        </w:rPr>
        <w:t>муниципального района Сергиевский Самарской области</w:t>
      </w:r>
    </w:p>
    <w:p w:rsidR="00693285" w:rsidRPr="00693285" w:rsidRDefault="00693285" w:rsidP="00693285">
      <w:pPr>
        <w:tabs>
          <w:tab w:val="left" w:pos="284"/>
        </w:tabs>
        <w:spacing w:after="0" w:line="240" w:lineRule="auto"/>
        <w:jc w:val="right"/>
        <w:rPr>
          <w:rFonts w:ascii="Times New Roman" w:eastAsia="Calibri" w:hAnsi="Times New Roman" w:cs="Times New Roman"/>
          <w:i/>
          <w:sz w:val="12"/>
          <w:szCs w:val="12"/>
        </w:rPr>
      </w:pPr>
      <w:r w:rsidRPr="00693285">
        <w:rPr>
          <w:rFonts w:ascii="Times New Roman" w:eastAsia="Calibri" w:hAnsi="Times New Roman" w:cs="Times New Roman"/>
          <w:i/>
          <w:sz w:val="12"/>
          <w:szCs w:val="12"/>
        </w:rPr>
        <w:t>№2</w:t>
      </w:r>
      <w:r>
        <w:rPr>
          <w:rFonts w:ascii="Times New Roman" w:eastAsia="Calibri" w:hAnsi="Times New Roman" w:cs="Times New Roman"/>
          <w:i/>
          <w:sz w:val="12"/>
          <w:szCs w:val="12"/>
        </w:rPr>
        <w:t>1</w:t>
      </w:r>
      <w:r w:rsidRPr="00693285">
        <w:rPr>
          <w:rFonts w:ascii="Times New Roman" w:eastAsia="Calibri" w:hAnsi="Times New Roman" w:cs="Times New Roman"/>
          <w:i/>
          <w:sz w:val="12"/>
          <w:szCs w:val="12"/>
        </w:rPr>
        <w:t xml:space="preserve"> от “19” августа 2014 г.</w:t>
      </w:r>
    </w:p>
    <w:p w:rsidR="00693285" w:rsidRPr="00693285" w:rsidRDefault="00693285" w:rsidP="00693285">
      <w:pPr>
        <w:tabs>
          <w:tab w:val="left" w:pos="284"/>
        </w:tabs>
        <w:spacing w:after="0" w:line="240" w:lineRule="auto"/>
        <w:jc w:val="center"/>
        <w:rPr>
          <w:rFonts w:ascii="Times New Roman" w:eastAsia="Calibri" w:hAnsi="Times New Roman" w:cs="Times New Roman"/>
          <w:b/>
          <w:sz w:val="12"/>
          <w:szCs w:val="12"/>
        </w:rPr>
      </w:pPr>
      <w:r w:rsidRPr="00693285">
        <w:rPr>
          <w:rFonts w:ascii="Times New Roman" w:eastAsia="Calibri" w:hAnsi="Times New Roman" w:cs="Times New Roman"/>
          <w:b/>
          <w:sz w:val="12"/>
          <w:szCs w:val="12"/>
        </w:rPr>
        <w:t>МУНИЦИПАЛЬНАЯ ПРОГРАММА</w:t>
      </w:r>
    </w:p>
    <w:p w:rsidR="00693285" w:rsidRPr="00693285" w:rsidRDefault="00693285" w:rsidP="00693285">
      <w:pPr>
        <w:tabs>
          <w:tab w:val="left" w:pos="284"/>
        </w:tabs>
        <w:spacing w:after="0" w:line="240" w:lineRule="auto"/>
        <w:jc w:val="center"/>
        <w:rPr>
          <w:rFonts w:ascii="Times New Roman" w:eastAsia="Calibri" w:hAnsi="Times New Roman" w:cs="Times New Roman"/>
          <w:b/>
          <w:sz w:val="12"/>
          <w:szCs w:val="12"/>
        </w:rPr>
      </w:pPr>
      <w:r w:rsidRPr="00693285">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СЕРНОВОДСК МУНИЦИПАЛЬНОГО РАЙОНА СЕРГИЕВСКИЙ САМАРСКОЙ ОБЛАСТИ</w:t>
      </w:r>
    </w:p>
    <w:p w:rsidR="00693285" w:rsidRPr="00693285" w:rsidRDefault="00693285" w:rsidP="00693285">
      <w:pPr>
        <w:tabs>
          <w:tab w:val="left" w:pos="284"/>
        </w:tabs>
        <w:spacing w:after="0" w:line="240" w:lineRule="auto"/>
        <w:jc w:val="center"/>
        <w:rPr>
          <w:rFonts w:ascii="Times New Roman" w:eastAsia="Calibri" w:hAnsi="Times New Roman" w:cs="Times New Roman"/>
          <w:b/>
          <w:sz w:val="12"/>
          <w:szCs w:val="12"/>
        </w:rPr>
      </w:pPr>
      <w:r w:rsidRPr="00693285">
        <w:rPr>
          <w:rFonts w:ascii="Times New Roman" w:eastAsia="Calibri" w:hAnsi="Times New Roman" w:cs="Times New Roman"/>
          <w:b/>
          <w:sz w:val="12"/>
          <w:szCs w:val="12"/>
        </w:rPr>
        <w:t>НА 2014–2020 ГОДЫ»</w:t>
      </w:r>
    </w:p>
    <w:p w:rsidR="00693285" w:rsidRPr="00693285" w:rsidRDefault="00693285" w:rsidP="00693285">
      <w:pPr>
        <w:tabs>
          <w:tab w:val="left" w:pos="284"/>
        </w:tabs>
        <w:spacing w:after="0" w:line="240" w:lineRule="auto"/>
        <w:jc w:val="center"/>
        <w:rPr>
          <w:rFonts w:ascii="Times New Roman" w:eastAsia="Calibri" w:hAnsi="Times New Roman" w:cs="Times New Roman"/>
          <w:sz w:val="12"/>
          <w:szCs w:val="12"/>
        </w:rPr>
      </w:pPr>
      <w:r w:rsidRPr="00693285">
        <w:rPr>
          <w:rFonts w:ascii="Times New Roman" w:eastAsia="Calibri" w:hAnsi="Times New Roman" w:cs="Times New Roman"/>
          <w:sz w:val="12"/>
          <w:szCs w:val="12"/>
        </w:rPr>
        <w:t>(далее – Программа)</w:t>
      </w:r>
    </w:p>
    <w:p w:rsidR="00E81DB4" w:rsidRDefault="00E81DB4" w:rsidP="00693285">
      <w:pPr>
        <w:tabs>
          <w:tab w:val="left" w:pos="284"/>
        </w:tabs>
        <w:spacing w:after="0" w:line="240" w:lineRule="auto"/>
        <w:jc w:val="center"/>
        <w:rPr>
          <w:rFonts w:ascii="Times New Roman" w:eastAsia="Calibri" w:hAnsi="Times New Roman" w:cs="Times New Roman"/>
          <w:sz w:val="12"/>
          <w:szCs w:val="12"/>
        </w:rPr>
      </w:pPr>
    </w:p>
    <w:p w:rsidR="00693285" w:rsidRPr="00693285" w:rsidRDefault="00693285" w:rsidP="00693285">
      <w:pPr>
        <w:tabs>
          <w:tab w:val="left" w:pos="284"/>
        </w:tabs>
        <w:spacing w:after="0" w:line="240" w:lineRule="auto"/>
        <w:jc w:val="center"/>
        <w:rPr>
          <w:rFonts w:ascii="Times New Roman" w:eastAsia="Calibri" w:hAnsi="Times New Roman" w:cs="Times New Roman"/>
          <w:sz w:val="12"/>
          <w:szCs w:val="12"/>
        </w:rPr>
      </w:pPr>
      <w:r w:rsidRPr="00693285">
        <w:rPr>
          <w:rFonts w:ascii="Times New Roman" w:eastAsia="Calibri" w:hAnsi="Times New Roman" w:cs="Times New Roman"/>
          <w:sz w:val="12"/>
          <w:szCs w:val="12"/>
        </w:rPr>
        <w:t>ПАСПОРТ</w:t>
      </w:r>
    </w:p>
    <w:p w:rsidR="00693285" w:rsidRPr="00693285" w:rsidRDefault="00693285" w:rsidP="00693285">
      <w:pPr>
        <w:tabs>
          <w:tab w:val="left" w:pos="284"/>
        </w:tabs>
        <w:spacing w:after="0" w:line="240" w:lineRule="auto"/>
        <w:jc w:val="center"/>
        <w:rPr>
          <w:rFonts w:ascii="Times New Roman" w:eastAsia="Calibri" w:hAnsi="Times New Roman" w:cs="Times New Roman"/>
          <w:sz w:val="12"/>
          <w:szCs w:val="12"/>
        </w:rPr>
      </w:pPr>
      <w:r w:rsidRPr="00693285">
        <w:rPr>
          <w:rFonts w:ascii="Times New Roman" w:eastAsia="Calibri" w:hAnsi="Times New Roman" w:cs="Times New Roman"/>
          <w:sz w:val="12"/>
          <w:szCs w:val="12"/>
        </w:rPr>
        <w:t>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СЕРНОВОДСК МУНИЦИПАЛЬНОГО РАЙОНА СЕРГИЕВСКИЙ САМАРСКОЙ ОБЛАСТИ</w:t>
      </w:r>
    </w:p>
    <w:p w:rsidR="00693285" w:rsidRPr="00693285" w:rsidRDefault="00693285" w:rsidP="00693285">
      <w:pPr>
        <w:tabs>
          <w:tab w:val="left" w:pos="284"/>
        </w:tabs>
        <w:spacing w:after="0" w:line="240" w:lineRule="auto"/>
        <w:jc w:val="center"/>
        <w:rPr>
          <w:rFonts w:ascii="Times New Roman" w:eastAsia="Calibri" w:hAnsi="Times New Roman" w:cs="Times New Roman"/>
          <w:sz w:val="12"/>
          <w:szCs w:val="12"/>
        </w:rPr>
      </w:pPr>
      <w:r w:rsidRPr="00693285">
        <w:rPr>
          <w:rFonts w:ascii="Times New Roman" w:eastAsia="Calibri" w:hAnsi="Times New Roman" w:cs="Times New Roman"/>
          <w:sz w:val="12"/>
          <w:szCs w:val="12"/>
        </w:rPr>
        <w:t>НА 2014–2020 ГОДЫ»</w:t>
      </w:r>
    </w:p>
    <w:tbl>
      <w:tblPr>
        <w:tblStyle w:val="af"/>
        <w:tblW w:w="0" w:type="auto"/>
        <w:tblInd w:w="108" w:type="dxa"/>
        <w:tblLook w:val="04A0" w:firstRow="1" w:lastRow="0" w:firstColumn="1" w:lastColumn="0" w:noHBand="0" w:noVBand="1"/>
      </w:tblPr>
      <w:tblGrid>
        <w:gridCol w:w="1843"/>
        <w:gridCol w:w="5387"/>
      </w:tblGrid>
      <w:tr w:rsidR="00693285" w:rsidRPr="00693285" w:rsidTr="00D74A29">
        <w:trPr>
          <w:trHeight w:val="368"/>
        </w:trPr>
        <w:tc>
          <w:tcPr>
            <w:tcW w:w="1843" w:type="dxa"/>
          </w:tcPr>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b/>
                <w:bCs/>
                <w:sz w:val="12"/>
                <w:szCs w:val="12"/>
              </w:rPr>
              <w:t>Наименование Программы</w:t>
            </w:r>
          </w:p>
        </w:tc>
        <w:tc>
          <w:tcPr>
            <w:tcW w:w="5387" w:type="dxa"/>
          </w:tcPr>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sz w:val="12"/>
                <w:szCs w:val="12"/>
              </w:rPr>
              <w:t>Муниципальная программа «Комплексная программа сохранения, использования и популяризации объектов культурного наследия, находящихся на территории сельского поселения Серноводск муниципального района Сергиевский Самарской области на 2014-2020 годы» (далее - программа)</w:t>
            </w:r>
          </w:p>
        </w:tc>
      </w:tr>
      <w:tr w:rsidR="00693285" w:rsidRPr="00693285" w:rsidTr="00D74A29">
        <w:tc>
          <w:tcPr>
            <w:tcW w:w="1843" w:type="dxa"/>
          </w:tcPr>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b/>
                <w:sz w:val="12"/>
                <w:szCs w:val="12"/>
              </w:rPr>
              <w:t xml:space="preserve">Муниципальный заказчик </w:t>
            </w:r>
          </w:p>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b/>
                <w:sz w:val="12"/>
                <w:szCs w:val="12"/>
              </w:rPr>
              <w:t>Программы</w:t>
            </w:r>
          </w:p>
        </w:tc>
        <w:tc>
          <w:tcPr>
            <w:tcW w:w="5387" w:type="dxa"/>
          </w:tcPr>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 (далее – администрация)</w:t>
            </w:r>
          </w:p>
        </w:tc>
      </w:tr>
      <w:tr w:rsidR="00693285" w:rsidRPr="00693285" w:rsidTr="00D74A29">
        <w:tc>
          <w:tcPr>
            <w:tcW w:w="1843" w:type="dxa"/>
          </w:tcPr>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b/>
                <w:sz w:val="12"/>
                <w:szCs w:val="12"/>
              </w:rPr>
              <w:t>Разработчик Программы</w:t>
            </w:r>
          </w:p>
        </w:tc>
        <w:tc>
          <w:tcPr>
            <w:tcW w:w="5387" w:type="dxa"/>
          </w:tcPr>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 (далее – администрация)</w:t>
            </w:r>
          </w:p>
        </w:tc>
      </w:tr>
      <w:tr w:rsidR="00693285" w:rsidRPr="00693285" w:rsidTr="00D74A29">
        <w:tc>
          <w:tcPr>
            <w:tcW w:w="1843" w:type="dxa"/>
          </w:tcPr>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b/>
                <w:sz w:val="12"/>
                <w:szCs w:val="12"/>
              </w:rPr>
              <w:t>Исполнитель Программы</w:t>
            </w:r>
          </w:p>
        </w:tc>
        <w:tc>
          <w:tcPr>
            <w:tcW w:w="5387" w:type="dxa"/>
          </w:tcPr>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sz w:val="12"/>
                <w:szCs w:val="12"/>
              </w:rPr>
              <w:t>Администрация сельского поселения Серноводск</w:t>
            </w:r>
          </w:p>
        </w:tc>
      </w:tr>
      <w:tr w:rsidR="00693285" w:rsidRPr="00693285" w:rsidTr="00D74A29">
        <w:tc>
          <w:tcPr>
            <w:tcW w:w="1843" w:type="dxa"/>
          </w:tcPr>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b/>
                <w:sz w:val="12"/>
                <w:szCs w:val="12"/>
              </w:rPr>
              <w:t>Основание разработки Программы</w:t>
            </w:r>
          </w:p>
        </w:tc>
        <w:tc>
          <w:tcPr>
            <w:tcW w:w="5387" w:type="dxa"/>
          </w:tcPr>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Конституция Российской Федерации (п. 3 ст. 44)</w:t>
            </w:r>
          </w:p>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Основы законодательства Российской Федерации о культуре</w:t>
            </w:r>
          </w:p>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Федеральный закон от 25 июня 2002 г. № 73-ФЗ «Об объектах культурного наследия (памятниках истории и культуры) народов Российской Федерации»</w:t>
            </w:r>
          </w:p>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Закон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w:t>
            </w:r>
          </w:p>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Закон Самарской области от 22 апреля 2014 года № 49-ГД «О внесении изменений в Закон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w:t>
            </w:r>
          </w:p>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 15 ч. 2  ст. 26.3) </w:t>
            </w:r>
          </w:p>
        </w:tc>
      </w:tr>
      <w:tr w:rsidR="00693285" w:rsidRPr="00693285" w:rsidTr="00D74A29">
        <w:tc>
          <w:tcPr>
            <w:tcW w:w="1843" w:type="dxa"/>
          </w:tcPr>
          <w:p w:rsidR="00693285" w:rsidRPr="00693285" w:rsidRDefault="00693285" w:rsidP="00F50F80">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b/>
                <w:bCs/>
                <w:sz w:val="12"/>
                <w:szCs w:val="12"/>
              </w:rPr>
              <w:t xml:space="preserve">Цель Программы </w:t>
            </w:r>
          </w:p>
        </w:tc>
        <w:tc>
          <w:tcPr>
            <w:tcW w:w="5387" w:type="dxa"/>
          </w:tcPr>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sz w:val="12"/>
                <w:szCs w:val="12"/>
              </w:rPr>
              <w:t>Обеспечение сохранности, эффективного использования и популяризации объектов культурного насле</w:t>
            </w:r>
            <w:r w:rsidRPr="00693285">
              <w:rPr>
                <w:rFonts w:ascii="Times New Roman" w:eastAsia="Calibri" w:hAnsi="Times New Roman" w:cs="Times New Roman"/>
                <w:sz w:val="12"/>
                <w:szCs w:val="12"/>
              </w:rPr>
              <w:softHyphen/>
              <w:t xml:space="preserve">дия, расположенных на территории сельского поселения Серноводск муниципального района Сергиевский Самарской области (далее – объекты культурного наследия) </w:t>
            </w:r>
          </w:p>
        </w:tc>
      </w:tr>
      <w:tr w:rsidR="00693285" w:rsidRPr="00693285" w:rsidTr="00D74A29">
        <w:tc>
          <w:tcPr>
            <w:tcW w:w="1843" w:type="dxa"/>
          </w:tcPr>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b/>
                <w:bCs/>
                <w:sz w:val="12"/>
                <w:szCs w:val="12"/>
              </w:rPr>
              <w:t>Задачи Программы</w:t>
            </w:r>
          </w:p>
        </w:tc>
        <w:tc>
          <w:tcPr>
            <w:tcW w:w="5387" w:type="dxa"/>
          </w:tcPr>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1.Повышение эффективности охраны объектов культурного наследия;</w:t>
            </w:r>
          </w:p>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2. Сохранение объектов культурного насле</w:t>
            </w:r>
            <w:r w:rsidRPr="00693285">
              <w:rPr>
                <w:rFonts w:ascii="Times New Roman" w:eastAsia="Calibri" w:hAnsi="Times New Roman" w:cs="Times New Roman"/>
                <w:sz w:val="12"/>
                <w:szCs w:val="12"/>
              </w:rPr>
              <w:softHyphen/>
              <w:t>дия;</w:t>
            </w:r>
          </w:p>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3.Организация использования объектов куль</w:t>
            </w:r>
            <w:r w:rsidRPr="00693285">
              <w:rPr>
                <w:rFonts w:ascii="Times New Roman" w:eastAsia="Calibri" w:hAnsi="Times New Roman" w:cs="Times New Roman"/>
                <w:sz w:val="12"/>
                <w:szCs w:val="12"/>
              </w:rPr>
              <w:softHyphen/>
              <w:t>турного наследия посредством их во</w:t>
            </w:r>
            <w:r w:rsidRPr="00693285">
              <w:rPr>
                <w:rFonts w:ascii="Times New Roman" w:eastAsia="Calibri" w:hAnsi="Times New Roman" w:cs="Times New Roman"/>
                <w:sz w:val="12"/>
                <w:szCs w:val="12"/>
              </w:rPr>
              <w:softHyphen/>
              <w:t>влече</w:t>
            </w:r>
            <w:r w:rsidRPr="00693285">
              <w:rPr>
                <w:rFonts w:ascii="Times New Roman" w:eastAsia="Calibri" w:hAnsi="Times New Roman" w:cs="Times New Roman"/>
                <w:sz w:val="12"/>
                <w:szCs w:val="12"/>
              </w:rPr>
              <w:softHyphen/>
              <w:t>ния в индустрию туризма;</w:t>
            </w:r>
          </w:p>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sz w:val="12"/>
                <w:szCs w:val="12"/>
              </w:rPr>
              <w:t>4. Популяризация объектов культурного на</w:t>
            </w:r>
            <w:r w:rsidRPr="00693285">
              <w:rPr>
                <w:rFonts w:ascii="Times New Roman" w:eastAsia="Calibri" w:hAnsi="Times New Roman" w:cs="Times New Roman"/>
                <w:sz w:val="12"/>
                <w:szCs w:val="12"/>
              </w:rPr>
              <w:softHyphen/>
              <w:t>сле</w:t>
            </w:r>
            <w:r w:rsidRPr="00693285">
              <w:rPr>
                <w:rFonts w:ascii="Times New Roman" w:eastAsia="Calibri" w:hAnsi="Times New Roman" w:cs="Times New Roman"/>
                <w:sz w:val="12"/>
                <w:szCs w:val="12"/>
              </w:rPr>
              <w:softHyphen/>
              <w:t>дия</w:t>
            </w:r>
          </w:p>
        </w:tc>
      </w:tr>
      <w:tr w:rsidR="00693285" w:rsidRPr="00693285" w:rsidTr="00D74A29">
        <w:trPr>
          <w:trHeight w:val="128"/>
        </w:trPr>
        <w:tc>
          <w:tcPr>
            <w:tcW w:w="1843" w:type="dxa"/>
            <w:tcBorders>
              <w:bottom w:val="single" w:sz="4" w:space="0" w:color="auto"/>
            </w:tcBorders>
          </w:tcPr>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b/>
                <w:bCs/>
                <w:sz w:val="12"/>
                <w:szCs w:val="12"/>
              </w:rPr>
              <w:t>Сроки реализации Программы</w:t>
            </w:r>
          </w:p>
        </w:tc>
        <w:tc>
          <w:tcPr>
            <w:tcW w:w="5387" w:type="dxa"/>
            <w:tcBorders>
              <w:bottom w:val="single" w:sz="4" w:space="0" w:color="auto"/>
            </w:tcBorders>
          </w:tcPr>
          <w:p w:rsidR="00693285" w:rsidRPr="00693285" w:rsidRDefault="00693285" w:rsidP="00A568A8">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2014–2020 годы</w:t>
            </w:r>
          </w:p>
        </w:tc>
      </w:tr>
      <w:tr w:rsidR="00693285" w:rsidRPr="00693285" w:rsidTr="00D74A29">
        <w:trPr>
          <w:trHeight w:val="552"/>
        </w:trPr>
        <w:tc>
          <w:tcPr>
            <w:tcW w:w="1843" w:type="dxa"/>
            <w:tcBorders>
              <w:top w:val="single" w:sz="4" w:space="0" w:color="auto"/>
            </w:tcBorders>
          </w:tcPr>
          <w:p w:rsidR="00693285" w:rsidRPr="00693285" w:rsidRDefault="00693285" w:rsidP="00F50F80">
            <w:pPr>
              <w:tabs>
                <w:tab w:val="left" w:pos="284"/>
              </w:tabs>
              <w:jc w:val="both"/>
              <w:rPr>
                <w:rFonts w:ascii="Times New Roman" w:eastAsia="Calibri" w:hAnsi="Times New Roman" w:cs="Times New Roman"/>
                <w:b/>
                <w:bCs/>
                <w:sz w:val="12"/>
                <w:szCs w:val="12"/>
              </w:rPr>
            </w:pPr>
            <w:r w:rsidRPr="00693285">
              <w:rPr>
                <w:rFonts w:ascii="Times New Roman" w:eastAsia="Calibri" w:hAnsi="Times New Roman" w:cs="Times New Roman"/>
                <w:b/>
                <w:bCs/>
                <w:sz w:val="12"/>
                <w:szCs w:val="12"/>
              </w:rPr>
              <w:t>Важнейшие целевые индикаторы  (показатели) Программы</w:t>
            </w:r>
          </w:p>
        </w:tc>
        <w:tc>
          <w:tcPr>
            <w:tcW w:w="5387" w:type="dxa"/>
            <w:tcBorders>
              <w:top w:val="single" w:sz="4" w:space="0" w:color="auto"/>
            </w:tcBorders>
          </w:tcPr>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 расположенных на территории поселения;</w:t>
            </w:r>
          </w:p>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 расположенных на территории поселения;</w:t>
            </w:r>
          </w:p>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доля объектов культурного наследия, на которых установлены предупредительные знаки, в общем количестве объек</w:t>
            </w:r>
            <w:r w:rsidRPr="00693285">
              <w:rPr>
                <w:rFonts w:ascii="Times New Roman" w:eastAsia="Calibri" w:hAnsi="Times New Roman" w:cs="Times New Roman"/>
                <w:sz w:val="12"/>
                <w:szCs w:val="12"/>
              </w:rPr>
              <w:softHyphen/>
              <w:t>тов культурного наследия, расположенных на территории поселения;</w:t>
            </w:r>
          </w:p>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количество проведённых акций по сохранению объектов культурного наследия, расположенных на территории поселения;</w:t>
            </w:r>
          </w:p>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количество разработанных туристических маршрутов по объектам культурного наследия, расположенным на территории поселения;</w:t>
            </w:r>
          </w:p>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количество проведённых экскурсий по объектам культурного  наследия, расположенным на территории поселения;</w:t>
            </w:r>
          </w:p>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  - количество организованных экспедиций по объектам культурного наследия, расположенным на территории поселения;</w:t>
            </w:r>
          </w:p>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lastRenderedPageBreak/>
              <w:t>- количество конференций, организованных по вопросам сохранения объектов культурного наследия, расположенных на территории поселения;</w:t>
            </w:r>
          </w:p>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количество публикаций в средствах массо</w:t>
            </w:r>
            <w:r w:rsidRPr="00693285">
              <w:rPr>
                <w:rFonts w:ascii="Times New Roman" w:eastAsia="Calibri" w:hAnsi="Times New Roman" w:cs="Times New Roman"/>
                <w:sz w:val="12"/>
                <w:szCs w:val="12"/>
              </w:rPr>
              <w:softHyphen/>
              <w:t>вой информации, включая электронные, об объектах культурного наследия, расположенных на территории поселения</w:t>
            </w:r>
          </w:p>
        </w:tc>
      </w:tr>
      <w:tr w:rsidR="00693285" w:rsidRPr="00693285" w:rsidTr="00D74A29">
        <w:tc>
          <w:tcPr>
            <w:tcW w:w="1843" w:type="dxa"/>
          </w:tcPr>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b/>
                <w:sz w:val="12"/>
                <w:szCs w:val="12"/>
              </w:rPr>
              <w:t xml:space="preserve">Объёмы и источники финансирования программных мероприятий </w:t>
            </w:r>
          </w:p>
        </w:tc>
        <w:tc>
          <w:tcPr>
            <w:tcW w:w="5387" w:type="dxa"/>
          </w:tcPr>
          <w:p w:rsidR="00693285" w:rsidRPr="00693285" w:rsidRDefault="00693285" w:rsidP="00693285">
            <w:pPr>
              <w:tabs>
                <w:tab w:val="left" w:pos="284"/>
              </w:tabs>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основной вид деятельности</w:t>
            </w:r>
          </w:p>
        </w:tc>
      </w:tr>
      <w:tr w:rsidR="00693285" w:rsidRPr="00693285" w:rsidTr="00D74A29">
        <w:tc>
          <w:tcPr>
            <w:tcW w:w="1843" w:type="dxa"/>
          </w:tcPr>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b/>
                <w:sz w:val="12"/>
                <w:szCs w:val="12"/>
              </w:rPr>
              <w:t>Показатели социально-экономической эффективности реализации Программы</w:t>
            </w:r>
          </w:p>
        </w:tc>
        <w:tc>
          <w:tcPr>
            <w:tcW w:w="5387" w:type="dxa"/>
          </w:tcPr>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sz w:val="12"/>
                <w:szCs w:val="12"/>
              </w:rPr>
              <w:t>отношение степени достижения основных целевых индикаторов (показателей) Про</w:t>
            </w:r>
            <w:r w:rsidRPr="00693285">
              <w:rPr>
                <w:rFonts w:ascii="Times New Roman" w:eastAsia="Calibri" w:hAnsi="Times New Roman" w:cs="Times New Roman"/>
                <w:sz w:val="12"/>
                <w:szCs w:val="12"/>
              </w:rPr>
              <w:softHyphen/>
              <w:t>граммы к времени, прошедшему с момента принятия Программы</w:t>
            </w:r>
          </w:p>
        </w:tc>
      </w:tr>
      <w:tr w:rsidR="00693285" w:rsidRPr="00693285" w:rsidTr="00D74A29">
        <w:trPr>
          <w:trHeight w:val="342"/>
        </w:trPr>
        <w:tc>
          <w:tcPr>
            <w:tcW w:w="1843" w:type="dxa"/>
          </w:tcPr>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b/>
                <w:sz w:val="12"/>
                <w:szCs w:val="12"/>
              </w:rPr>
              <w:t xml:space="preserve">Система организации </w:t>
            </w:r>
            <w:proofErr w:type="gramStart"/>
            <w:r w:rsidRPr="00693285">
              <w:rPr>
                <w:rFonts w:ascii="Times New Roman" w:eastAsia="Calibri" w:hAnsi="Times New Roman" w:cs="Times New Roman"/>
                <w:b/>
                <w:sz w:val="12"/>
                <w:szCs w:val="12"/>
              </w:rPr>
              <w:t>контроля за</w:t>
            </w:r>
            <w:proofErr w:type="gramEnd"/>
            <w:r w:rsidRPr="00693285">
              <w:rPr>
                <w:rFonts w:ascii="Times New Roman" w:eastAsia="Calibri" w:hAnsi="Times New Roman" w:cs="Times New Roman"/>
                <w:b/>
                <w:sz w:val="12"/>
                <w:szCs w:val="12"/>
              </w:rPr>
              <w:t xml:space="preserve"> ходом реализации Программы</w:t>
            </w:r>
          </w:p>
        </w:tc>
        <w:tc>
          <w:tcPr>
            <w:tcW w:w="5387" w:type="dxa"/>
          </w:tcPr>
          <w:p w:rsidR="00693285" w:rsidRPr="00693285" w:rsidRDefault="00693285" w:rsidP="00693285">
            <w:pPr>
              <w:tabs>
                <w:tab w:val="left" w:pos="284"/>
              </w:tabs>
              <w:jc w:val="both"/>
              <w:rPr>
                <w:rFonts w:ascii="Times New Roman" w:eastAsia="Calibri" w:hAnsi="Times New Roman" w:cs="Times New Roman"/>
                <w:b/>
                <w:sz w:val="12"/>
                <w:szCs w:val="12"/>
              </w:rPr>
            </w:pPr>
            <w:r w:rsidRPr="00693285">
              <w:rPr>
                <w:rFonts w:ascii="Times New Roman" w:eastAsia="Calibri" w:hAnsi="Times New Roman" w:cs="Times New Roman"/>
                <w:sz w:val="12"/>
                <w:szCs w:val="12"/>
              </w:rPr>
              <w:t xml:space="preserve">- </w:t>
            </w:r>
            <w:proofErr w:type="gramStart"/>
            <w:r w:rsidRPr="00693285">
              <w:rPr>
                <w:rFonts w:ascii="Times New Roman" w:eastAsia="Calibri" w:hAnsi="Times New Roman" w:cs="Times New Roman"/>
                <w:sz w:val="12"/>
                <w:szCs w:val="12"/>
              </w:rPr>
              <w:t>контроль за</w:t>
            </w:r>
            <w:proofErr w:type="gramEnd"/>
            <w:r w:rsidRPr="00693285">
              <w:rPr>
                <w:rFonts w:ascii="Times New Roman" w:eastAsia="Calibri" w:hAnsi="Times New Roman" w:cs="Times New Roman"/>
                <w:sz w:val="12"/>
                <w:szCs w:val="12"/>
              </w:rPr>
              <w:t xml:space="preserve"> реализацией Программы осуще</w:t>
            </w:r>
            <w:r w:rsidRPr="00693285">
              <w:rPr>
                <w:rFonts w:ascii="Times New Roman" w:eastAsia="Calibri" w:hAnsi="Times New Roman" w:cs="Times New Roman"/>
                <w:sz w:val="12"/>
                <w:szCs w:val="12"/>
              </w:rPr>
              <w:softHyphen/>
              <w:t>ствляется муниципальным заказчиком Про</w:t>
            </w:r>
            <w:r w:rsidRPr="00693285">
              <w:rPr>
                <w:rFonts w:ascii="Times New Roman" w:eastAsia="Calibri" w:hAnsi="Times New Roman" w:cs="Times New Roman"/>
                <w:sz w:val="12"/>
                <w:szCs w:val="12"/>
              </w:rPr>
              <w:softHyphen/>
              <w:t>граммы – администрацией сельского поселения Серноводск муниципального района Сергиевский Самарской области</w:t>
            </w:r>
          </w:p>
        </w:tc>
      </w:tr>
    </w:tbl>
    <w:p w:rsidR="00350DCB" w:rsidRDefault="00350DCB" w:rsidP="00060D82">
      <w:pPr>
        <w:tabs>
          <w:tab w:val="left" w:pos="284"/>
        </w:tabs>
        <w:spacing w:after="0" w:line="240" w:lineRule="auto"/>
        <w:jc w:val="both"/>
        <w:rPr>
          <w:rFonts w:ascii="Times New Roman" w:eastAsia="Calibri" w:hAnsi="Times New Roman" w:cs="Times New Roman"/>
          <w:sz w:val="12"/>
          <w:szCs w:val="12"/>
        </w:rPr>
      </w:pPr>
    </w:p>
    <w:p w:rsidR="00693285" w:rsidRPr="00693285" w:rsidRDefault="00693285" w:rsidP="00693285">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693285">
        <w:rPr>
          <w:rFonts w:ascii="Times New Roman" w:eastAsia="Calibri" w:hAnsi="Times New Roman" w:cs="Times New Roman"/>
          <w:b/>
          <w:sz w:val="12"/>
          <w:szCs w:val="12"/>
        </w:rPr>
        <w:t>Характеристика проблемы и необходимость её решения программным методом</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Перечень объектов культурного наследия, расположенных в границах сельского поселения Серноводск утвержден приложением №1 к настоящей программе.</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В настоящее время на территории сельского поселения Серноводск муниципального района Сергиевский Самарской области расположено:</w:t>
      </w:r>
    </w:p>
    <w:p w:rsidR="00693285" w:rsidRPr="00693285" w:rsidRDefault="00693285" w:rsidP="00693285">
      <w:pPr>
        <w:numPr>
          <w:ilvl w:val="0"/>
          <w:numId w:val="21"/>
        </w:numPr>
        <w:tabs>
          <w:tab w:val="left" w:pos="284"/>
        </w:tabs>
        <w:spacing w:after="0" w:line="240" w:lineRule="auto"/>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7 выявленных объектов культурного наследия:</w:t>
      </w:r>
    </w:p>
    <w:p w:rsidR="00693285" w:rsidRPr="00693285" w:rsidRDefault="00693285" w:rsidP="00D61E49">
      <w:pPr>
        <w:numPr>
          <w:ilvl w:val="0"/>
          <w:numId w:val="33"/>
        </w:numPr>
        <w:tabs>
          <w:tab w:val="left" w:pos="284"/>
        </w:tabs>
        <w:spacing w:after="0" w:line="240" w:lineRule="auto"/>
        <w:ind w:left="0" w:firstLine="284"/>
        <w:jc w:val="both"/>
        <w:rPr>
          <w:rFonts w:ascii="Times New Roman" w:eastAsia="Calibri" w:hAnsi="Times New Roman" w:cs="Times New Roman"/>
          <w:sz w:val="12"/>
          <w:szCs w:val="12"/>
        </w:rPr>
      </w:pPr>
      <w:proofErr w:type="gramStart"/>
      <w:r w:rsidRPr="00693285">
        <w:rPr>
          <w:rFonts w:ascii="Times New Roman" w:eastAsia="Calibri" w:hAnsi="Times New Roman" w:cs="Times New Roman"/>
          <w:sz w:val="12"/>
          <w:szCs w:val="12"/>
        </w:rPr>
        <w:t>«Театр» (</w:t>
      </w:r>
      <w:proofErr w:type="spellStart"/>
      <w:r w:rsidRPr="00693285">
        <w:rPr>
          <w:rFonts w:ascii="Times New Roman" w:eastAsia="Calibri" w:hAnsi="Times New Roman" w:cs="Times New Roman"/>
          <w:sz w:val="12"/>
          <w:szCs w:val="12"/>
        </w:rPr>
        <w:t>Серноводский</w:t>
      </w:r>
      <w:proofErr w:type="spellEnd"/>
      <w:r w:rsidRPr="00693285">
        <w:rPr>
          <w:rFonts w:ascii="Times New Roman" w:eastAsia="Calibri" w:hAnsi="Times New Roman" w:cs="Times New Roman"/>
          <w:sz w:val="12"/>
          <w:szCs w:val="12"/>
        </w:rPr>
        <w:t xml:space="preserve"> дом культуры), расположенный по адресу: п. Серноводск, ул. Советская, 61 (в собственности </w:t>
      </w:r>
      <w:proofErr w:type="spellStart"/>
      <w:r w:rsidRPr="00693285">
        <w:rPr>
          <w:rFonts w:ascii="Times New Roman" w:eastAsia="Calibri" w:hAnsi="Times New Roman" w:cs="Times New Roman"/>
          <w:sz w:val="12"/>
          <w:szCs w:val="12"/>
        </w:rPr>
        <w:t>с.п</w:t>
      </w:r>
      <w:proofErr w:type="spellEnd"/>
      <w:r w:rsidRPr="00693285">
        <w:rPr>
          <w:rFonts w:ascii="Times New Roman" w:eastAsia="Calibri" w:hAnsi="Times New Roman" w:cs="Times New Roman"/>
          <w:sz w:val="12"/>
          <w:szCs w:val="12"/>
        </w:rPr>
        <w:t>.</w:t>
      </w:r>
      <w:proofErr w:type="gramEnd"/>
      <w:r w:rsidRPr="00693285">
        <w:rPr>
          <w:rFonts w:ascii="Times New Roman" w:eastAsia="Calibri" w:hAnsi="Times New Roman" w:cs="Times New Roman"/>
          <w:sz w:val="12"/>
          <w:szCs w:val="12"/>
        </w:rPr>
        <w:t xml:space="preserve"> </w:t>
      </w:r>
      <w:proofErr w:type="gramStart"/>
      <w:r w:rsidRPr="00693285">
        <w:rPr>
          <w:rFonts w:ascii="Times New Roman" w:eastAsia="Calibri" w:hAnsi="Times New Roman" w:cs="Times New Roman"/>
          <w:sz w:val="12"/>
          <w:szCs w:val="12"/>
        </w:rPr>
        <w:t>Серноводск);</w:t>
      </w:r>
      <w:proofErr w:type="gramEnd"/>
    </w:p>
    <w:p w:rsidR="00693285" w:rsidRPr="00693285" w:rsidRDefault="00693285" w:rsidP="00D61E49">
      <w:pPr>
        <w:numPr>
          <w:ilvl w:val="0"/>
          <w:numId w:val="33"/>
        </w:numPr>
        <w:tabs>
          <w:tab w:val="left" w:pos="284"/>
        </w:tabs>
        <w:spacing w:after="0" w:line="240" w:lineRule="auto"/>
        <w:ind w:left="0"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«Административное здание», расположенное на территории п. Серноводск (не сохранился);</w:t>
      </w:r>
    </w:p>
    <w:p w:rsidR="00693285" w:rsidRPr="00693285" w:rsidRDefault="00693285" w:rsidP="00D61E49">
      <w:pPr>
        <w:numPr>
          <w:ilvl w:val="0"/>
          <w:numId w:val="33"/>
        </w:numPr>
        <w:tabs>
          <w:tab w:val="left" w:pos="284"/>
        </w:tabs>
        <w:spacing w:after="0" w:line="240" w:lineRule="auto"/>
        <w:ind w:left="0"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«Плотина», расположенная на берегу Серного озера;</w:t>
      </w:r>
    </w:p>
    <w:p w:rsidR="00693285" w:rsidRPr="00693285" w:rsidRDefault="00693285" w:rsidP="00D61E49">
      <w:pPr>
        <w:numPr>
          <w:ilvl w:val="0"/>
          <w:numId w:val="33"/>
        </w:numPr>
        <w:tabs>
          <w:tab w:val="left" w:pos="284"/>
        </w:tabs>
        <w:spacing w:after="0" w:line="240" w:lineRule="auto"/>
        <w:ind w:left="0"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«Серный завод», расположенный на берегу Серного озера (не сохранился);</w:t>
      </w:r>
    </w:p>
    <w:p w:rsidR="00693285" w:rsidRPr="00693285" w:rsidRDefault="00693285" w:rsidP="00D61E49">
      <w:pPr>
        <w:numPr>
          <w:ilvl w:val="0"/>
          <w:numId w:val="33"/>
        </w:numPr>
        <w:tabs>
          <w:tab w:val="left" w:pos="284"/>
        </w:tabs>
        <w:spacing w:after="0" w:line="240" w:lineRule="auto"/>
        <w:ind w:left="0"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«Серные промыслы на реке Сок», расположенные на территории п. Серноводск в районе Серного озера (не сохранился);</w:t>
      </w:r>
    </w:p>
    <w:p w:rsidR="00693285" w:rsidRPr="00693285" w:rsidRDefault="00693285" w:rsidP="00D61E49">
      <w:pPr>
        <w:numPr>
          <w:ilvl w:val="0"/>
          <w:numId w:val="33"/>
        </w:numPr>
        <w:tabs>
          <w:tab w:val="left" w:pos="284"/>
        </w:tabs>
        <w:spacing w:after="0" w:line="240" w:lineRule="auto"/>
        <w:ind w:left="0"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«Административное здание», расположенное на территории п. Серноводск (не сохранился);</w:t>
      </w:r>
    </w:p>
    <w:p w:rsidR="00693285" w:rsidRPr="00693285" w:rsidRDefault="00693285" w:rsidP="00D61E49">
      <w:pPr>
        <w:numPr>
          <w:ilvl w:val="0"/>
          <w:numId w:val="33"/>
        </w:numPr>
        <w:tabs>
          <w:tab w:val="left" w:pos="284"/>
        </w:tabs>
        <w:spacing w:after="0" w:line="240" w:lineRule="auto"/>
        <w:ind w:left="0" w:firstLine="284"/>
        <w:jc w:val="both"/>
        <w:rPr>
          <w:rFonts w:ascii="Times New Roman" w:eastAsia="Calibri" w:hAnsi="Times New Roman" w:cs="Times New Roman"/>
          <w:sz w:val="12"/>
          <w:szCs w:val="12"/>
        </w:rPr>
      </w:pPr>
      <w:proofErr w:type="gramStart"/>
      <w:r w:rsidRPr="00693285">
        <w:rPr>
          <w:rFonts w:ascii="Times New Roman" w:eastAsia="Calibri" w:hAnsi="Times New Roman" w:cs="Times New Roman"/>
          <w:sz w:val="12"/>
          <w:szCs w:val="12"/>
        </w:rPr>
        <w:t>«Комплекс «Курорт Серноводск», состоящий из четырёх объектов – «Административное здание» (Администрация ФГБУЗ МРЦ  «СМВ» ФМБА России), расположенный по адресу: п. Серноводск, ул. Советская, 63 (историческое здание не сохранилось); «Бювет», расположенный на берегу Серного озера (не сохранился); «Водоочистной колодец в виде беседки», расположенный на берегу Серного озера; «Водоочистной колодец в виде ротонды», расположенный на берегу Серного озера.</w:t>
      </w:r>
      <w:proofErr w:type="gramEnd"/>
    </w:p>
    <w:p w:rsidR="00693285" w:rsidRPr="00693285" w:rsidRDefault="00693285" w:rsidP="00693285">
      <w:pPr>
        <w:numPr>
          <w:ilvl w:val="0"/>
          <w:numId w:val="21"/>
        </w:numPr>
        <w:tabs>
          <w:tab w:val="left" w:pos="284"/>
        </w:tabs>
        <w:spacing w:after="0" w:line="240" w:lineRule="auto"/>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11 выявленных объектов культурного (археологического) наследия.</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На территории сельского поселения Серноводск отсутствуют иные выявленные объекты культурного наследия, объекты культурного наследия с определённым историко-культурным значением, иные выявленные объекты культурного (археологического) наследия. Один из выявленных объектов культурного наследия – «Театр», использующийся в качестве здания </w:t>
      </w:r>
      <w:proofErr w:type="spellStart"/>
      <w:r w:rsidRPr="00693285">
        <w:rPr>
          <w:rFonts w:ascii="Times New Roman" w:eastAsia="Calibri" w:hAnsi="Times New Roman" w:cs="Times New Roman"/>
          <w:sz w:val="12"/>
          <w:szCs w:val="12"/>
        </w:rPr>
        <w:t>Серноводского</w:t>
      </w:r>
      <w:proofErr w:type="spellEnd"/>
      <w:r w:rsidRPr="00693285">
        <w:rPr>
          <w:rFonts w:ascii="Times New Roman" w:eastAsia="Calibri" w:hAnsi="Times New Roman" w:cs="Times New Roman"/>
          <w:sz w:val="12"/>
          <w:szCs w:val="12"/>
        </w:rPr>
        <w:t xml:space="preserve"> дома культуры, находится в собственности сельского поселения Серноводск муниципального района Сергиевский Самарской области, вследствие чего на него необходимо оформление охранных обязательств собственника.</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proofErr w:type="gramStart"/>
      <w:r w:rsidRPr="00693285">
        <w:rPr>
          <w:rFonts w:ascii="Times New Roman" w:eastAsia="Calibri" w:hAnsi="Times New Roman" w:cs="Times New Roman"/>
          <w:sz w:val="12"/>
          <w:szCs w:val="12"/>
        </w:rPr>
        <w:t>Значимой проблемой сельского поселения Серноводск муниципального района Сергиевский Самаркой области является то, что большая часть сохранившихся выявленных объектов культурного наследия расположена на территории ФГБУЗ МРЦ «СМВ» ФМБА России и/или по факту используется им. Данное учреждение находится в федеральном подчинении, вследствие чего действия органов местного самоуправления в области сохранения объектов культурного наследия может иметь лишь рекомендательный характер, в то время</w:t>
      </w:r>
      <w:proofErr w:type="gramEnd"/>
      <w:r w:rsidRPr="00693285">
        <w:rPr>
          <w:rFonts w:ascii="Times New Roman" w:eastAsia="Calibri" w:hAnsi="Times New Roman" w:cs="Times New Roman"/>
          <w:sz w:val="12"/>
          <w:szCs w:val="12"/>
        </w:rPr>
        <w:t xml:space="preserve"> </w:t>
      </w:r>
      <w:proofErr w:type="gramStart"/>
      <w:r w:rsidRPr="00693285">
        <w:rPr>
          <w:rFonts w:ascii="Times New Roman" w:eastAsia="Calibri" w:hAnsi="Times New Roman" w:cs="Times New Roman"/>
          <w:sz w:val="12"/>
          <w:szCs w:val="12"/>
        </w:rPr>
        <w:t xml:space="preserve">как вся полнота ответственности за их сохранение лежит на ФГБУЗ МРЦ «СМВ» ФМБА России. </w:t>
      </w:r>
      <w:proofErr w:type="gramEnd"/>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В настоящее время на территории сельского поселения Серноводск не проведена государственная историко-культурная экспертиза объектов культурного наследия, вследствие чего невозможно отнесение выявленных объектов культурного наследия к категориям историко-культурного значения со всеми последующими правовыми действиями. </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proofErr w:type="gramStart"/>
      <w:r w:rsidRPr="00693285">
        <w:rPr>
          <w:rFonts w:ascii="Times New Roman" w:eastAsia="Calibri" w:hAnsi="Times New Roman" w:cs="Times New Roman"/>
          <w:sz w:val="12"/>
          <w:szCs w:val="12"/>
        </w:rPr>
        <w:t>Одним из следствий данной проблемы является то, что в настоящее время объекты культурного наследия не могут быть учтены и отображены в документах территориального планирования, на них не распространяются правила землепользования (режимы использования земель) и застройки (градостроительные регламенты), в соответствии с Постановлением Правительства РФ от 26.04.2008 №315 «Об утверждении Положения о зонах охраны объектов культурного наследия (памятников истории и культуры) народов</w:t>
      </w:r>
      <w:proofErr w:type="gramEnd"/>
      <w:r w:rsidRPr="00693285">
        <w:rPr>
          <w:rFonts w:ascii="Times New Roman" w:eastAsia="Calibri" w:hAnsi="Times New Roman" w:cs="Times New Roman"/>
          <w:sz w:val="12"/>
          <w:szCs w:val="12"/>
        </w:rPr>
        <w:t xml:space="preserve"> Российской Федерации».  </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Большая часть объектов культурного наследия находится в неудовлетворительном состоянии. Это общая проблема для всех регионов Российской Федерации. По сравнению с концом 80-х годов  ХХ века (периодом наибольшего развертывания реставрационных работ в нашей стране) в настоящее время объемы реставрации (в сопоставимых ценах) снизились примерно в десять раз и, несмотря на рост этого показателя в </w:t>
      </w:r>
      <w:proofErr w:type="gramStart"/>
      <w:r w:rsidRPr="00693285">
        <w:rPr>
          <w:rFonts w:ascii="Times New Roman" w:eastAsia="Calibri" w:hAnsi="Times New Roman" w:cs="Times New Roman"/>
          <w:sz w:val="12"/>
          <w:szCs w:val="12"/>
        </w:rPr>
        <w:t>последние годы, еще не достигли</w:t>
      </w:r>
      <w:proofErr w:type="gramEnd"/>
      <w:r w:rsidRPr="00693285">
        <w:rPr>
          <w:rFonts w:ascii="Times New Roman" w:eastAsia="Calibri" w:hAnsi="Times New Roman" w:cs="Times New Roman"/>
          <w:sz w:val="12"/>
          <w:szCs w:val="12"/>
        </w:rPr>
        <w:t xml:space="preserve"> прежней величины. Современные объемы выполняемых реставрационных работ не отвечают в полной мере потребностям, необходимым для ликвидации ущерба, наносимого объектам культурного наследия природно-климатическими и антропогенными воздействиями. </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Основными проблемами сохранения, эффективного использования, популяризации и государственной охраны объектов культурного наследия являются следующие:</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недостаточная изученность культурного наследия  на территории сельского поселения Серноводск муниципального района Сергиевский Самарской области, отсутствие полного объема достоверной информации об объектах культурного наследия, необходимого для организации эффективной системы их государственного учета и контроля;</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высокая степень амортизации и  физической изношенности значительного количества объектов культурного наследия, создающая угрозу их полной физической утраты;</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отсутствие в сельском поселении Серноводск муниципального района Сергиевский Самарской области действенного </w:t>
      </w:r>
      <w:proofErr w:type="gramStart"/>
      <w:r w:rsidRPr="00693285">
        <w:rPr>
          <w:rFonts w:ascii="Times New Roman" w:eastAsia="Calibri" w:hAnsi="Times New Roman" w:cs="Times New Roman"/>
          <w:sz w:val="12"/>
          <w:szCs w:val="12"/>
        </w:rPr>
        <w:t>механизма повышения инвестиционной привлекательности объектов культурного наследия</w:t>
      </w:r>
      <w:proofErr w:type="gramEnd"/>
      <w:r w:rsidRPr="00693285">
        <w:rPr>
          <w:rFonts w:ascii="Times New Roman" w:eastAsia="Calibri" w:hAnsi="Times New Roman" w:cs="Times New Roman"/>
          <w:sz w:val="12"/>
          <w:szCs w:val="12"/>
        </w:rPr>
        <w:t xml:space="preserve"> как объектов доходной недвижимости;</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слабая вовлеченность объектов культурного наследия в индустрию туризма, в том числе культурно-познавательного, в инфраструктуру социально-бытового обслуживания населения сельского поселения Серноводск муниципального района Сергиевский Самарской области и его гостей, что не приносит экономического эффекта от финансирования сохранения объектов культурного наследия;</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lastRenderedPageBreak/>
        <w:t>низкий уровень популяризации объектов культурного наследия сельского поселения Серноводск муниципального района Сергиевский Самарской области, недостаточное количество познавательных и образовательных программ, посвященных культурному наследию поселения, низкий уровень воспитания уважительного отношения к культурному наследию у населения.</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Сложность вышеуказанных проблем охраны, сохранения, использования и популяризации объектов культурного наследия указывает на  необходимость их решения программно-целевым методом, позволяющим системно подойти к созданию условий их полноценного и рационального использования, развития и успешной интеграции в социально-экономическую и культурную жизнь сельского поселения Серноводск и всего муниципального района Сергиевский.</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В этой связи реализация Программы является необходимым инструментом определения общих подходов к выработке эффективных мер по обеспечению реализации полномочий органов местного самоуправления в Самарской области в сфере сохранения, использования, популяризации и государственной охраны объектов культурного наследия.</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Разработка и реализация Программы позволит обеспечить:</w:t>
      </w:r>
    </w:p>
    <w:p w:rsidR="00693285" w:rsidRPr="00693285" w:rsidRDefault="00693285" w:rsidP="00D61E49">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сохранение объектов культурного наследия, расположенных на территории сельского поселения Серноводск муниципального района Сергиевский Самарской области;</w:t>
      </w:r>
    </w:p>
    <w:p w:rsidR="00693285" w:rsidRPr="00693285" w:rsidRDefault="00693285" w:rsidP="00D61E49">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определение приоритетных направлений деятельности в данной сфере;</w:t>
      </w:r>
    </w:p>
    <w:p w:rsidR="00693285" w:rsidRPr="00693285" w:rsidRDefault="00693285" w:rsidP="00D61E49">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w:t>
      </w:r>
    </w:p>
    <w:p w:rsidR="00693285" w:rsidRPr="00693285" w:rsidRDefault="00693285" w:rsidP="00D61E49">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социально-экономическое развитие сельского поселения Серноводск муниципального района Сергиевский Самарской области за счет дальнейшего развития сферы туризма и культуры; </w:t>
      </w:r>
    </w:p>
    <w:p w:rsidR="00693285" w:rsidRPr="00693285" w:rsidRDefault="00693285" w:rsidP="00D61E49">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стимулирование интереса и формирование позитивного отношения населения к вопросам сохранения памятников истории и культуры; </w:t>
      </w:r>
    </w:p>
    <w:p w:rsidR="00693285" w:rsidRPr="00693285" w:rsidRDefault="00693285" w:rsidP="00D61E49">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Серноводск муниципального района Сергиевский Самарской области;</w:t>
      </w:r>
    </w:p>
    <w:p w:rsidR="00693285" w:rsidRPr="00693285" w:rsidRDefault="00693285" w:rsidP="00D61E49">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повышение уровня и качества жизни населения.</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b/>
          <w:sz w:val="12"/>
          <w:szCs w:val="12"/>
        </w:rPr>
      </w:pPr>
      <w:r w:rsidRPr="00693285">
        <w:rPr>
          <w:rFonts w:ascii="Times New Roman" w:eastAsia="Calibri" w:hAnsi="Times New Roman" w:cs="Times New Roman"/>
          <w:b/>
          <w:sz w:val="12"/>
          <w:szCs w:val="12"/>
        </w:rPr>
        <w:t>2. Основные цель и задачи Программы с указанием сроков и этапов их реализации</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Целью Программы является обеспечение сохранности, эффективного использования и популяризации объектов культурного насле</w:t>
      </w:r>
      <w:r w:rsidRPr="00693285">
        <w:rPr>
          <w:rFonts w:ascii="Times New Roman" w:eastAsia="Calibri" w:hAnsi="Times New Roman" w:cs="Times New Roman"/>
          <w:sz w:val="12"/>
          <w:szCs w:val="12"/>
        </w:rPr>
        <w:softHyphen/>
        <w:t>дия, расположенных на территории сельского поселения Серноводск муниципального района Сергиевский Самарской области. Характер поставленной цели обусловливает ее достижение при условии реализации Перечня программных мероприятий и решения задач по следующим основным направлениям  согласно приложению №2 к настоящей программе.</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В рамках задачи 1 «Повышение эффективности охраны объектов культурного наследия» необходимо внесение изменений в существующие списки и реестры объектов культурного наследия, что позволит содействовать работе Министерства культуры Самарской области, несущего ответственность за их охрану. </w:t>
      </w:r>
      <w:proofErr w:type="gramStart"/>
      <w:r w:rsidRPr="00693285">
        <w:rPr>
          <w:rFonts w:ascii="Times New Roman" w:eastAsia="Calibri" w:hAnsi="Times New Roman" w:cs="Times New Roman"/>
          <w:sz w:val="12"/>
          <w:szCs w:val="12"/>
        </w:rPr>
        <w:t>В результате этого ожидается скорейшее осуществление возложенного на Министерство культуры Самарской области комплекса мероприятий, необходимых для действенного сохранения объектов культурного наследия: мониторинга состояния объектов культурного наследия, инвентаризации объектов культурного наследия, выявления и изучения объектов культурного наследия, проведение государственной историко-культурной экспертизы, разработки проектов зон охраны объектов культурного наследия, установления границ территорий и зон охраны объектов культурного наследия, формирования целостной стратегии перспективного</w:t>
      </w:r>
      <w:proofErr w:type="gramEnd"/>
      <w:r w:rsidRPr="00693285">
        <w:rPr>
          <w:rFonts w:ascii="Times New Roman" w:eastAsia="Calibri" w:hAnsi="Times New Roman" w:cs="Times New Roman"/>
          <w:sz w:val="12"/>
          <w:szCs w:val="12"/>
        </w:rPr>
        <w:t xml:space="preserve"> использования объектов культурного наследия на территории Самарской области. </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В рамках задачи 2 «Сохранение объектов культурного наследия» необходимо проведение мероприятий, обеспечивающих физическую сохранность объектов культурного наследия, расположенных на территории сельского поселения Серноводск муниципального района Сергиевский Самарской области. </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В рамках задачи 3 «Организация использования объектов культурного наследия посредством их вовлечения в индустрию туризма» необходимо осуществление комплекса мероприятий по вовлечению объектов культурного наследия в индустрию туризма, в том числе культурно-познавательного, в инфраструктуру социально-бытового обслуживания гостей и жителей сельского поселения Серноводск муниципального района Сергиевский Самарской области.</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Популяризация объектов культурного  наследия (задача 4) является  деятельностью, направленной на организацию общественной доступности и восприятия объектов культурного наследия, широкое распространение достоверной информации о них.</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Популяризация объектов культурного наследия будет способствовать формированию общественного мнения, ознакомлению жителей и гостей поселения с богатым и разнообразным наследием своих предков, росту инвестиционной привлекательности территории.</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Реализация настоящей Программы будет осуществляться в течение 2014–2020 годов и предполагает:</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внесение изменений в существующие списки объектов культурного наследия;</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подготовка пакетов документов на оформление охранных обязательств собственника объекта культурного наследия в отношении объектов культурного наследия, находящихся в муниципальной собственности (в случае, если на территории поселения расположены объекты культурного наследия, относящиеся к данной категории);</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установку предупредительных знаков на объектах культурного наследия, расположенных на территории сельского поселения Серноводск муниципального района Сергиевский Самарской области;</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организацию и проведение акций по сохранению объектов культурного наследия, расположенных на территории сельского поселения Серноводск муниципального района Сергиевский Самарской области  (классные часы, субботники, митинги);</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создание туристических маршрутов и проведение экскурсий по объектам культурного наследия, расположенных на территории сельского поселения Серноводск муниципального района Сергиевский Самарской области;</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проведение комплекса мероприятий, направленных на популяризацию объектов культурного наследия, расположенных на территории сельского поселения Серноводск муниципального района Сергиевский Самарской области.</w:t>
      </w:r>
      <w:r w:rsidR="00D61E49">
        <w:rPr>
          <w:rFonts w:ascii="Times New Roman" w:eastAsia="Calibri" w:hAnsi="Times New Roman" w:cs="Times New Roman"/>
          <w:sz w:val="12"/>
          <w:szCs w:val="12"/>
        </w:rPr>
        <w:t xml:space="preserve"> </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b/>
          <w:sz w:val="12"/>
          <w:szCs w:val="12"/>
        </w:rPr>
      </w:pPr>
      <w:r w:rsidRPr="00693285">
        <w:rPr>
          <w:rFonts w:ascii="Times New Roman" w:eastAsia="Calibri" w:hAnsi="Times New Roman" w:cs="Times New Roman"/>
          <w:b/>
          <w:sz w:val="12"/>
          <w:szCs w:val="12"/>
        </w:rPr>
        <w:t>3.  Целевые индикаторы (показатели), характеризующие ежегодный ход и итоги реализации Программы</w:t>
      </w:r>
    </w:p>
    <w:p w:rsid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Результативность сохранения, использования и популяризации объектов культурного наследия  будет оцениваться при помощи целевых индикаторов (показателей) Программы согласно Приложению 3 к настоящей Программе.</w:t>
      </w:r>
    </w:p>
    <w:p w:rsidR="00D61E49" w:rsidRPr="00693285" w:rsidRDefault="00D61E49" w:rsidP="00D61E49">
      <w:pPr>
        <w:tabs>
          <w:tab w:val="left" w:pos="284"/>
        </w:tabs>
        <w:spacing w:after="0" w:line="240" w:lineRule="auto"/>
        <w:ind w:firstLine="284"/>
        <w:jc w:val="both"/>
        <w:rPr>
          <w:rFonts w:ascii="Times New Roman" w:eastAsia="Calibri" w:hAnsi="Times New Roman" w:cs="Times New Roman"/>
          <w:sz w:val="12"/>
          <w:szCs w:val="12"/>
        </w:rPr>
      </w:pP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b/>
          <w:sz w:val="12"/>
          <w:szCs w:val="12"/>
        </w:rPr>
      </w:pPr>
      <w:r w:rsidRPr="00693285">
        <w:rPr>
          <w:rFonts w:ascii="Times New Roman" w:eastAsia="Calibri" w:hAnsi="Times New Roman" w:cs="Times New Roman"/>
          <w:b/>
          <w:sz w:val="12"/>
          <w:szCs w:val="12"/>
        </w:rPr>
        <w:t>4. Объемы и источники финансирования программных мероприятий</w:t>
      </w:r>
    </w:p>
    <w:p w:rsid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Ресурсное обеспечение Программы осуществляется за счёт основной деятельности.</w:t>
      </w:r>
    </w:p>
    <w:p w:rsidR="00F70715" w:rsidRDefault="00F70715" w:rsidP="00D61E49">
      <w:pPr>
        <w:tabs>
          <w:tab w:val="left" w:pos="284"/>
        </w:tabs>
        <w:spacing w:after="0" w:line="240" w:lineRule="auto"/>
        <w:ind w:firstLine="284"/>
        <w:jc w:val="both"/>
        <w:rPr>
          <w:rFonts w:ascii="Times New Roman" w:eastAsia="Calibri" w:hAnsi="Times New Roman" w:cs="Times New Roman"/>
          <w:sz w:val="12"/>
          <w:szCs w:val="12"/>
        </w:rPr>
      </w:pPr>
    </w:p>
    <w:p w:rsidR="00C7484D" w:rsidRDefault="00C7484D" w:rsidP="00D61E49">
      <w:pPr>
        <w:tabs>
          <w:tab w:val="left" w:pos="284"/>
        </w:tabs>
        <w:spacing w:after="0" w:line="240" w:lineRule="auto"/>
        <w:ind w:firstLine="284"/>
        <w:jc w:val="both"/>
        <w:rPr>
          <w:rFonts w:ascii="Times New Roman" w:eastAsia="Calibri" w:hAnsi="Times New Roman" w:cs="Times New Roman"/>
          <w:sz w:val="12"/>
          <w:szCs w:val="12"/>
        </w:rPr>
      </w:pPr>
    </w:p>
    <w:p w:rsidR="00C7484D" w:rsidRPr="00693285" w:rsidRDefault="00C7484D" w:rsidP="00D61E49">
      <w:pPr>
        <w:tabs>
          <w:tab w:val="left" w:pos="284"/>
        </w:tabs>
        <w:spacing w:after="0" w:line="240" w:lineRule="auto"/>
        <w:ind w:firstLine="284"/>
        <w:jc w:val="both"/>
        <w:rPr>
          <w:rFonts w:ascii="Times New Roman" w:eastAsia="Calibri" w:hAnsi="Times New Roman" w:cs="Times New Roman"/>
          <w:sz w:val="12"/>
          <w:szCs w:val="12"/>
        </w:rPr>
      </w:pPr>
    </w:p>
    <w:p w:rsidR="00693285" w:rsidRDefault="00693285" w:rsidP="00D61E49">
      <w:pPr>
        <w:tabs>
          <w:tab w:val="left" w:pos="284"/>
        </w:tabs>
        <w:spacing w:after="0" w:line="240" w:lineRule="auto"/>
        <w:ind w:firstLine="284"/>
        <w:jc w:val="both"/>
        <w:rPr>
          <w:rFonts w:ascii="Times New Roman" w:eastAsia="Calibri" w:hAnsi="Times New Roman" w:cs="Times New Roman"/>
          <w:b/>
          <w:sz w:val="12"/>
          <w:szCs w:val="12"/>
        </w:rPr>
      </w:pPr>
      <w:r w:rsidRPr="00693285">
        <w:rPr>
          <w:rFonts w:ascii="Times New Roman" w:eastAsia="Calibri" w:hAnsi="Times New Roman" w:cs="Times New Roman"/>
          <w:b/>
          <w:sz w:val="12"/>
          <w:szCs w:val="12"/>
        </w:rPr>
        <w:lastRenderedPageBreak/>
        <w:t>5. Механизм реализации Программы</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Основным разработчиком и исполнителем  Программы является Администрация сельского поселения Серноводск муниципального района Сергиевский Самарской области.  </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Реализация Программы осуществляется в соответствии с определенными в ней целью и задачами, посредством реализации программных мероприятий, указанных в Приложении 2 к настоящей Программе. Комплекс программных мероприятий, согласованных по срокам и исполнителям, предусматривает решение задач, направленных на достижение поставленной цели, с учетом сложившихся экономических условий в сельском поселении Серноводск муниципального района Сергиевский Самарской области. </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b/>
          <w:sz w:val="12"/>
          <w:szCs w:val="12"/>
        </w:rPr>
      </w:pPr>
      <w:r w:rsidRPr="00693285">
        <w:rPr>
          <w:rFonts w:ascii="Times New Roman" w:eastAsia="Calibri" w:hAnsi="Times New Roman" w:cs="Times New Roman"/>
          <w:b/>
          <w:sz w:val="12"/>
          <w:szCs w:val="12"/>
        </w:rPr>
        <w:t>6. Оценка социально-экономической эффективности реализации Программы</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Реализация Программы предполагает достижение следующих </w:t>
      </w:r>
      <w:r w:rsidRPr="00693285">
        <w:rPr>
          <w:rFonts w:ascii="Times New Roman" w:eastAsia="Calibri" w:hAnsi="Times New Roman" w:cs="Times New Roman"/>
          <w:bCs/>
          <w:sz w:val="12"/>
          <w:szCs w:val="12"/>
        </w:rPr>
        <w:t>социально-экономических результатов</w:t>
      </w:r>
      <w:r w:rsidRPr="00693285">
        <w:rPr>
          <w:rFonts w:ascii="Times New Roman" w:eastAsia="Calibri" w:hAnsi="Times New Roman" w:cs="Times New Roman"/>
          <w:sz w:val="12"/>
          <w:szCs w:val="12"/>
        </w:rPr>
        <w:t xml:space="preserve">: </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сохранение объектов культурного наследия, расположенных на территории сельского поселения Серноводск муниципального района Сергиевский Самарской области; </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увеличение доли объектов культурного наследия, находящихся в удовлетворительном состоянии (среди объектов культурного наследия, расположенных на территории сельского поселения Серноводск муниципального района Сергиевский Самарской области);</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увеличение количества объектов культурного наследия, имеющих документационное обеспечение по государственной охране (среди объектов культурного наследия, расположенных на территории сельского поселения Серноводск муниципального района Сергиевский Самарской области);</w:t>
      </w:r>
    </w:p>
    <w:p w:rsidR="00693285" w:rsidRPr="00693285" w:rsidRDefault="00693285" w:rsidP="00D61E49">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расположенным на территории сельского поселения Серноводск муниципального района Сергиевский Самарской области; </w:t>
      </w:r>
    </w:p>
    <w:p w:rsidR="00693285" w:rsidRPr="00693285" w:rsidRDefault="00693285" w:rsidP="00C86C88">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социально-экономическое развитие сельского поселения Серноводск муниципального района Сергиевский Самарской области за счет дальнейшего развития сферы туризма и культуры;</w:t>
      </w:r>
    </w:p>
    <w:p w:rsidR="00693285" w:rsidRPr="00693285" w:rsidRDefault="00693285" w:rsidP="00C86C88">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популяризация расположенных на территории сельского поселения Серноводск муниципального района Сергиевский Самарской области объектов культурного наследия с целью вовлечения их в работу по духовно-нравственному и эстетическому воспитанию; </w:t>
      </w:r>
    </w:p>
    <w:p w:rsidR="00693285" w:rsidRPr="00693285" w:rsidRDefault="00693285" w:rsidP="00C86C88">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 xml:space="preserve">стимулирование интереса и формирование позитивного отношения населения сельского поселения Серноводск муниципального района Сергиевский Самарской области к вопросам сохранения памятников истории и культуры; </w:t>
      </w:r>
    </w:p>
    <w:p w:rsidR="00693285" w:rsidRPr="00693285" w:rsidRDefault="00693285" w:rsidP="00C86C88">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Серноводск муниципального района Сергиевский Самарской области;</w:t>
      </w:r>
    </w:p>
    <w:p w:rsidR="00693285" w:rsidRPr="00693285" w:rsidRDefault="00693285" w:rsidP="00C86C88">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повышение уровня и качества жизни населения сельского поселения Серноводск муниципального района Сергиевский Самарской области.</w:t>
      </w:r>
    </w:p>
    <w:p w:rsidR="00693285" w:rsidRPr="00693285" w:rsidRDefault="00693285" w:rsidP="00C86C88">
      <w:pPr>
        <w:tabs>
          <w:tab w:val="left" w:pos="284"/>
        </w:tabs>
        <w:spacing w:after="0" w:line="240" w:lineRule="auto"/>
        <w:ind w:firstLine="284"/>
        <w:jc w:val="both"/>
        <w:rPr>
          <w:rFonts w:ascii="Times New Roman" w:eastAsia="Calibri" w:hAnsi="Times New Roman" w:cs="Times New Roman"/>
          <w:sz w:val="12"/>
          <w:szCs w:val="12"/>
        </w:rPr>
      </w:pPr>
      <w:r w:rsidRPr="00693285">
        <w:rPr>
          <w:rFonts w:ascii="Times New Roman" w:eastAsia="Calibri" w:hAnsi="Times New Roman" w:cs="Times New Roman"/>
          <w:sz w:val="12"/>
          <w:szCs w:val="12"/>
        </w:rPr>
        <w:t>Методика оценки эффективности реализации настоящей Программы изложена в Приложении 4.</w:t>
      </w:r>
    </w:p>
    <w:p w:rsidR="00693285" w:rsidRPr="00693285" w:rsidRDefault="00693285" w:rsidP="00C86C88">
      <w:pPr>
        <w:tabs>
          <w:tab w:val="left" w:pos="284"/>
        </w:tabs>
        <w:spacing w:after="0" w:line="240" w:lineRule="auto"/>
        <w:ind w:firstLine="284"/>
        <w:jc w:val="both"/>
        <w:rPr>
          <w:rFonts w:ascii="Times New Roman" w:eastAsia="Calibri" w:hAnsi="Times New Roman" w:cs="Times New Roman"/>
          <w:sz w:val="12"/>
          <w:szCs w:val="12"/>
        </w:rPr>
      </w:pPr>
    </w:p>
    <w:p w:rsidR="00693285" w:rsidRPr="00693285" w:rsidRDefault="00693285" w:rsidP="00C86C88">
      <w:pPr>
        <w:tabs>
          <w:tab w:val="left" w:pos="284"/>
        </w:tabs>
        <w:spacing w:after="0" w:line="240" w:lineRule="auto"/>
        <w:ind w:firstLine="284"/>
        <w:jc w:val="both"/>
        <w:rPr>
          <w:rFonts w:ascii="Times New Roman" w:eastAsia="Calibri" w:hAnsi="Times New Roman" w:cs="Times New Roman"/>
          <w:b/>
          <w:sz w:val="12"/>
          <w:szCs w:val="12"/>
        </w:rPr>
      </w:pPr>
      <w:r w:rsidRPr="00693285">
        <w:rPr>
          <w:rFonts w:ascii="Times New Roman" w:eastAsia="Calibri" w:hAnsi="Times New Roman" w:cs="Times New Roman"/>
          <w:b/>
          <w:sz w:val="12"/>
          <w:szCs w:val="12"/>
        </w:rPr>
        <w:t xml:space="preserve">7. Система организации </w:t>
      </w:r>
      <w:proofErr w:type="gramStart"/>
      <w:r w:rsidRPr="00693285">
        <w:rPr>
          <w:rFonts w:ascii="Times New Roman" w:eastAsia="Calibri" w:hAnsi="Times New Roman" w:cs="Times New Roman"/>
          <w:b/>
          <w:sz w:val="12"/>
          <w:szCs w:val="12"/>
        </w:rPr>
        <w:t>контроля за</w:t>
      </w:r>
      <w:proofErr w:type="gramEnd"/>
      <w:r w:rsidRPr="00693285">
        <w:rPr>
          <w:rFonts w:ascii="Times New Roman" w:eastAsia="Calibri" w:hAnsi="Times New Roman" w:cs="Times New Roman"/>
          <w:b/>
          <w:sz w:val="12"/>
          <w:szCs w:val="12"/>
        </w:rPr>
        <w:t xml:space="preserve"> ходом реализации Программы</w:t>
      </w:r>
    </w:p>
    <w:p w:rsidR="00693285" w:rsidRPr="00693285" w:rsidRDefault="00693285" w:rsidP="00C86C88">
      <w:pPr>
        <w:tabs>
          <w:tab w:val="left" w:pos="284"/>
        </w:tabs>
        <w:spacing w:after="0" w:line="240" w:lineRule="auto"/>
        <w:ind w:firstLine="284"/>
        <w:jc w:val="both"/>
        <w:rPr>
          <w:rFonts w:ascii="Times New Roman" w:eastAsia="Calibri" w:hAnsi="Times New Roman" w:cs="Times New Roman"/>
          <w:sz w:val="12"/>
          <w:szCs w:val="12"/>
        </w:rPr>
      </w:pPr>
      <w:proofErr w:type="gramStart"/>
      <w:r w:rsidRPr="00693285">
        <w:rPr>
          <w:rFonts w:ascii="Times New Roman" w:eastAsia="Calibri" w:hAnsi="Times New Roman" w:cs="Times New Roman"/>
          <w:sz w:val="12"/>
          <w:szCs w:val="12"/>
        </w:rPr>
        <w:t>Контроль за</w:t>
      </w:r>
      <w:proofErr w:type="gramEnd"/>
      <w:r w:rsidRPr="00693285">
        <w:rPr>
          <w:rFonts w:ascii="Times New Roman" w:eastAsia="Calibri" w:hAnsi="Times New Roman" w:cs="Times New Roman"/>
          <w:sz w:val="12"/>
          <w:szCs w:val="12"/>
        </w:rPr>
        <w:t xml:space="preserve"> реализацией Программы осуще</w:t>
      </w:r>
      <w:r w:rsidRPr="00693285">
        <w:rPr>
          <w:rFonts w:ascii="Times New Roman" w:eastAsia="Calibri" w:hAnsi="Times New Roman" w:cs="Times New Roman"/>
          <w:sz w:val="12"/>
          <w:szCs w:val="12"/>
        </w:rPr>
        <w:softHyphen/>
        <w:t>ствляется муниципальным заказчиком Про</w:t>
      </w:r>
      <w:r w:rsidRPr="00693285">
        <w:rPr>
          <w:rFonts w:ascii="Times New Roman" w:eastAsia="Calibri" w:hAnsi="Times New Roman" w:cs="Times New Roman"/>
          <w:sz w:val="12"/>
          <w:szCs w:val="12"/>
        </w:rPr>
        <w:softHyphen/>
        <w:t>граммы – администрацией сельского поселения Серноводск муниципального района Сергиевский Самарской области.</w:t>
      </w:r>
    </w:p>
    <w:p w:rsidR="002E1EDB" w:rsidRPr="002E1EDB" w:rsidRDefault="002E1EDB" w:rsidP="002E1EDB">
      <w:pPr>
        <w:tabs>
          <w:tab w:val="left" w:pos="284"/>
        </w:tabs>
        <w:spacing w:after="0" w:line="240" w:lineRule="auto"/>
        <w:jc w:val="right"/>
        <w:rPr>
          <w:rFonts w:ascii="Times New Roman" w:eastAsia="Calibri" w:hAnsi="Times New Roman" w:cs="Times New Roman"/>
          <w:i/>
          <w:sz w:val="12"/>
          <w:szCs w:val="12"/>
        </w:rPr>
      </w:pPr>
      <w:r w:rsidRPr="002E1EDB">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w:t>
      </w:r>
    </w:p>
    <w:p w:rsidR="002E1EDB" w:rsidRPr="002E1EDB" w:rsidRDefault="002E1EDB" w:rsidP="002E1EDB">
      <w:pPr>
        <w:tabs>
          <w:tab w:val="left" w:pos="284"/>
        </w:tabs>
        <w:spacing w:after="0" w:line="240" w:lineRule="auto"/>
        <w:jc w:val="right"/>
        <w:rPr>
          <w:rFonts w:ascii="Times New Roman" w:eastAsia="Calibri" w:hAnsi="Times New Roman" w:cs="Times New Roman"/>
          <w:i/>
          <w:sz w:val="12"/>
          <w:szCs w:val="12"/>
        </w:rPr>
      </w:pPr>
      <w:r w:rsidRPr="002E1EDB">
        <w:rPr>
          <w:rFonts w:ascii="Times New Roman" w:eastAsia="Calibri" w:hAnsi="Times New Roman" w:cs="Times New Roman"/>
          <w:i/>
          <w:sz w:val="12"/>
          <w:szCs w:val="12"/>
        </w:rPr>
        <w:t>к  муниципальной программе</w:t>
      </w:r>
    </w:p>
    <w:p w:rsidR="002E1EDB" w:rsidRPr="002E1EDB" w:rsidRDefault="002E1EDB" w:rsidP="002E1EDB">
      <w:pPr>
        <w:tabs>
          <w:tab w:val="left" w:pos="284"/>
        </w:tabs>
        <w:spacing w:after="0" w:line="240" w:lineRule="auto"/>
        <w:jc w:val="right"/>
        <w:rPr>
          <w:rFonts w:ascii="Times New Roman" w:eastAsia="Calibri" w:hAnsi="Times New Roman" w:cs="Times New Roman"/>
          <w:i/>
          <w:sz w:val="12"/>
          <w:szCs w:val="12"/>
        </w:rPr>
      </w:pPr>
      <w:r w:rsidRPr="002E1EDB">
        <w:rPr>
          <w:rFonts w:ascii="Times New Roman" w:eastAsia="Calibri" w:hAnsi="Times New Roman" w:cs="Times New Roman"/>
          <w:i/>
          <w:sz w:val="12"/>
          <w:szCs w:val="12"/>
        </w:rPr>
        <w:t>«Комплексная программа сохранения, использования и популяризации</w:t>
      </w:r>
    </w:p>
    <w:p w:rsidR="002E1EDB" w:rsidRPr="002E1EDB" w:rsidRDefault="002E1EDB" w:rsidP="002E1EDB">
      <w:pPr>
        <w:tabs>
          <w:tab w:val="left" w:pos="284"/>
        </w:tabs>
        <w:spacing w:after="0" w:line="240" w:lineRule="auto"/>
        <w:jc w:val="right"/>
        <w:rPr>
          <w:rFonts w:ascii="Times New Roman" w:eastAsia="Calibri" w:hAnsi="Times New Roman" w:cs="Times New Roman"/>
          <w:i/>
          <w:sz w:val="12"/>
          <w:szCs w:val="12"/>
        </w:rPr>
      </w:pPr>
      <w:r w:rsidRPr="002E1EDB">
        <w:rPr>
          <w:rFonts w:ascii="Times New Roman" w:eastAsia="Calibri" w:hAnsi="Times New Roman" w:cs="Times New Roman"/>
          <w:i/>
          <w:sz w:val="12"/>
          <w:szCs w:val="12"/>
        </w:rPr>
        <w:t xml:space="preserve"> объектов культурного наследия, находящихся на территории</w:t>
      </w:r>
    </w:p>
    <w:p w:rsidR="002E1EDB" w:rsidRPr="002E1EDB" w:rsidRDefault="002E1EDB" w:rsidP="002E1EDB">
      <w:pPr>
        <w:tabs>
          <w:tab w:val="left" w:pos="284"/>
        </w:tabs>
        <w:spacing w:after="0" w:line="240" w:lineRule="auto"/>
        <w:jc w:val="right"/>
        <w:rPr>
          <w:rFonts w:ascii="Times New Roman" w:eastAsia="Calibri" w:hAnsi="Times New Roman" w:cs="Times New Roman"/>
          <w:i/>
          <w:sz w:val="12"/>
          <w:szCs w:val="12"/>
        </w:rPr>
      </w:pPr>
      <w:r w:rsidRPr="002E1EDB">
        <w:rPr>
          <w:rFonts w:ascii="Times New Roman" w:eastAsia="Calibri" w:hAnsi="Times New Roman" w:cs="Times New Roman"/>
          <w:i/>
          <w:sz w:val="12"/>
          <w:szCs w:val="12"/>
        </w:rPr>
        <w:t xml:space="preserve"> сельского поселен</w:t>
      </w:r>
      <w:r>
        <w:rPr>
          <w:rFonts w:ascii="Times New Roman" w:eastAsia="Calibri" w:hAnsi="Times New Roman" w:cs="Times New Roman"/>
          <w:i/>
          <w:sz w:val="12"/>
          <w:szCs w:val="12"/>
        </w:rPr>
        <w:t>ия Серноводск</w:t>
      </w:r>
      <w:r w:rsidRPr="002E1EDB">
        <w:rPr>
          <w:rFonts w:ascii="Times New Roman" w:eastAsia="Calibri" w:hAnsi="Times New Roman" w:cs="Times New Roman"/>
          <w:i/>
          <w:sz w:val="12"/>
          <w:szCs w:val="12"/>
        </w:rPr>
        <w:t xml:space="preserve"> муниципального</w:t>
      </w:r>
    </w:p>
    <w:p w:rsidR="002E1EDB" w:rsidRPr="002E1EDB" w:rsidRDefault="002E1EDB" w:rsidP="002E1EDB">
      <w:pPr>
        <w:tabs>
          <w:tab w:val="left" w:pos="284"/>
        </w:tabs>
        <w:spacing w:after="0" w:line="240" w:lineRule="auto"/>
        <w:jc w:val="right"/>
        <w:rPr>
          <w:rFonts w:ascii="Times New Roman" w:eastAsia="Calibri" w:hAnsi="Times New Roman" w:cs="Times New Roman"/>
          <w:i/>
          <w:sz w:val="12"/>
          <w:szCs w:val="12"/>
        </w:rPr>
      </w:pPr>
      <w:r w:rsidRPr="002E1EDB">
        <w:rPr>
          <w:rFonts w:ascii="Times New Roman" w:eastAsia="Calibri" w:hAnsi="Times New Roman" w:cs="Times New Roman"/>
          <w:i/>
          <w:sz w:val="12"/>
          <w:szCs w:val="12"/>
        </w:rPr>
        <w:t>района Сергиевский  Самарской области на 2014-2020 годы»</w:t>
      </w:r>
    </w:p>
    <w:p w:rsidR="002E1EDB" w:rsidRPr="002E1EDB" w:rsidRDefault="002E1EDB" w:rsidP="002E1EDB">
      <w:pPr>
        <w:tabs>
          <w:tab w:val="left" w:pos="284"/>
        </w:tabs>
        <w:spacing w:after="0" w:line="240" w:lineRule="auto"/>
        <w:jc w:val="right"/>
        <w:rPr>
          <w:rFonts w:ascii="Times New Roman" w:eastAsia="Calibri" w:hAnsi="Times New Roman" w:cs="Times New Roman"/>
          <w:i/>
          <w:sz w:val="12"/>
          <w:szCs w:val="12"/>
        </w:rPr>
      </w:pPr>
      <w:r w:rsidRPr="002E1EDB">
        <w:rPr>
          <w:rFonts w:ascii="Times New Roman" w:eastAsia="Calibri" w:hAnsi="Times New Roman" w:cs="Times New Roman"/>
          <w:i/>
          <w:sz w:val="12"/>
          <w:szCs w:val="12"/>
        </w:rPr>
        <w:t>№ 2</w:t>
      </w:r>
      <w:r>
        <w:rPr>
          <w:rFonts w:ascii="Times New Roman" w:eastAsia="Calibri" w:hAnsi="Times New Roman" w:cs="Times New Roman"/>
          <w:i/>
          <w:sz w:val="12"/>
          <w:szCs w:val="12"/>
        </w:rPr>
        <w:t>1</w:t>
      </w:r>
      <w:r w:rsidRPr="002E1EDB">
        <w:rPr>
          <w:rFonts w:ascii="Times New Roman" w:eastAsia="Calibri" w:hAnsi="Times New Roman" w:cs="Times New Roman"/>
          <w:i/>
          <w:sz w:val="12"/>
          <w:szCs w:val="12"/>
        </w:rPr>
        <w:t xml:space="preserve"> от “19” августа 2014 г.</w:t>
      </w:r>
    </w:p>
    <w:p w:rsidR="000E545B" w:rsidRPr="00F70715" w:rsidRDefault="000E545B" w:rsidP="000E545B">
      <w:pPr>
        <w:tabs>
          <w:tab w:val="left" w:pos="284"/>
        </w:tabs>
        <w:spacing w:after="0" w:line="240" w:lineRule="auto"/>
        <w:jc w:val="center"/>
        <w:rPr>
          <w:rFonts w:ascii="Times New Roman" w:eastAsia="Calibri" w:hAnsi="Times New Roman" w:cs="Times New Roman"/>
          <w:b/>
          <w:sz w:val="12"/>
          <w:szCs w:val="12"/>
        </w:rPr>
      </w:pPr>
      <w:r w:rsidRPr="00F70715">
        <w:rPr>
          <w:rFonts w:ascii="Times New Roman" w:eastAsia="Calibri" w:hAnsi="Times New Roman" w:cs="Times New Roman"/>
          <w:b/>
          <w:sz w:val="12"/>
          <w:szCs w:val="12"/>
        </w:rPr>
        <w:t>Перечень объектов культурного наследия, расположенных в границах</w:t>
      </w:r>
    </w:p>
    <w:p w:rsidR="000E545B" w:rsidRPr="00F70715" w:rsidRDefault="000E545B" w:rsidP="000E545B">
      <w:pPr>
        <w:tabs>
          <w:tab w:val="left" w:pos="284"/>
        </w:tabs>
        <w:spacing w:after="0" w:line="240" w:lineRule="auto"/>
        <w:jc w:val="center"/>
        <w:rPr>
          <w:rFonts w:ascii="Times New Roman" w:eastAsia="Calibri" w:hAnsi="Times New Roman" w:cs="Times New Roman"/>
          <w:sz w:val="12"/>
          <w:szCs w:val="12"/>
        </w:rPr>
      </w:pPr>
      <w:r w:rsidRPr="00F70715">
        <w:rPr>
          <w:rFonts w:ascii="Times New Roman" w:eastAsia="Calibri" w:hAnsi="Times New Roman" w:cs="Times New Roman"/>
          <w:b/>
          <w:sz w:val="12"/>
          <w:szCs w:val="12"/>
        </w:rPr>
        <w:t>сельского поселения Серноводск</w:t>
      </w:r>
    </w:p>
    <w:tbl>
      <w:tblPr>
        <w:tblW w:w="7230" w:type="dxa"/>
        <w:tblInd w:w="108" w:type="dxa"/>
        <w:tblLayout w:type="fixed"/>
        <w:tblLook w:val="0000" w:firstRow="0" w:lastRow="0" w:firstColumn="0" w:lastColumn="0" w:noHBand="0" w:noVBand="0"/>
      </w:tblPr>
      <w:tblGrid>
        <w:gridCol w:w="258"/>
        <w:gridCol w:w="876"/>
        <w:gridCol w:w="709"/>
        <w:gridCol w:w="851"/>
        <w:gridCol w:w="1134"/>
        <w:gridCol w:w="1417"/>
        <w:gridCol w:w="1418"/>
        <w:gridCol w:w="567"/>
      </w:tblGrid>
      <w:tr w:rsidR="000600D7" w:rsidRPr="000E545B" w:rsidTr="00A71454">
        <w:trPr>
          <w:trHeight w:val="1191"/>
        </w:trPr>
        <w:tc>
          <w:tcPr>
            <w:tcW w:w="258" w:type="dxa"/>
            <w:tcBorders>
              <w:top w:val="single" w:sz="4" w:space="0" w:color="000000"/>
              <w:left w:val="single" w:sz="4" w:space="0" w:color="000000"/>
              <w:bottom w:val="single" w:sz="4" w:space="0" w:color="000000"/>
            </w:tcBorders>
            <w:shd w:val="clear" w:color="auto" w:fill="auto"/>
          </w:tcPr>
          <w:p w:rsidR="000E545B" w:rsidRPr="000E545B" w:rsidRDefault="000E545B" w:rsidP="000600D7">
            <w:pPr>
              <w:tabs>
                <w:tab w:val="left" w:pos="284"/>
              </w:tabs>
              <w:spacing w:after="0" w:line="240" w:lineRule="auto"/>
              <w:rPr>
                <w:rFonts w:ascii="Times New Roman" w:eastAsia="Calibri" w:hAnsi="Times New Roman" w:cs="Times New Roman"/>
                <w:b/>
                <w:sz w:val="12"/>
                <w:szCs w:val="12"/>
              </w:rPr>
            </w:pPr>
            <w:r w:rsidRPr="000E545B">
              <w:rPr>
                <w:rFonts w:ascii="Times New Roman" w:eastAsia="Calibri" w:hAnsi="Times New Roman" w:cs="Times New Roman"/>
                <w:b/>
                <w:sz w:val="12"/>
                <w:szCs w:val="12"/>
              </w:rPr>
              <w:t>№</w:t>
            </w:r>
          </w:p>
          <w:p w:rsidR="000E545B" w:rsidRPr="000E545B" w:rsidRDefault="000E545B" w:rsidP="000600D7">
            <w:pPr>
              <w:tabs>
                <w:tab w:val="left" w:pos="284"/>
              </w:tabs>
              <w:spacing w:after="0" w:line="240" w:lineRule="auto"/>
              <w:rPr>
                <w:rFonts w:ascii="Times New Roman" w:eastAsia="Calibri" w:hAnsi="Times New Roman" w:cs="Times New Roman"/>
                <w:b/>
                <w:sz w:val="12"/>
                <w:szCs w:val="12"/>
              </w:rPr>
            </w:pPr>
            <w:proofErr w:type="gramStart"/>
            <w:r w:rsidRPr="000E545B">
              <w:rPr>
                <w:rFonts w:ascii="Times New Roman" w:eastAsia="Calibri" w:hAnsi="Times New Roman" w:cs="Times New Roman"/>
                <w:b/>
                <w:sz w:val="12"/>
                <w:szCs w:val="12"/>
              </w:rPr>
              <w:t>п</w:t>
            </w:r>
            <w:proofErr w:type="gramEnd"/>
            <w:r w:rsidRPr="000E545B">
              <w:rPr>
                <w:rFonts w:ascii="Times New Roman" w:eastAsia="Calibri" w:hAnsi="Times New Roman" w:cs="Times New Roman"/>
                <w:b/>
                <w:sz w:val="12"/>
                <w:szCs w:val="12"/>
              </w:rPr>
              <w:t>/п</w:t>
            </w:r>
          </w:p>
        </w:tc>
        <w:tc>
          <w:tcPr>
            <w:tcW w:w="876" w:type="dxa"/>
            <w:tcBorders>
              <w:top w:val="single" w:sz="4" w:space="0" w:color="000000"/>
              <w:left w:val="single" w:sz="4" w:space="0" w:color="000000"/>
              <w:bottom w:val="single" w:sz="4" w:space="0" w:color="000000"/>
            </w:tcBorders>
            <w:shd w:val="clear" w:color="auto" w:fill="auto"/>
          </w:tcPr>
          <w:p w:rsidR="000E545B" w:rsidRPr="000E545B" w:rsidRDefault="000600D7" w:rsidP="000600D7">
            <w:pPr>
              <w:tabs>
                <w:tab w:val="left" w:pos="284"/>
              </w:tabs>
              <w:spacing w:after="0" w:line="240" w:lineRule="auto"/>
              <w:rPr>
                <w:rFonts w:ascii="Times New Roman" w:eastAsia="Calibri" w:hAnsi="Times New Roman" w:cs="Times New Roman"/>
                <w:b/>
                <w:sz w:val="12"/>
                <w:szCs w:val="12"/>
              </w:rPr>
            </w:pPr>
            <w:r w:rsidRPr="007260CF">
              <w:rPr>
                <w:rFonts w:ascii="Times New Roman" w:eastAsia="Calibri" w:hAnsi="Times New Roman" w:cs="Times New Roman"/>
                <w:b/>
                <w:sz w:val="10"/>
                <w:szCs w:val="12"/>
              </w:rPr>
              <w:t>НАИМЕНОВА</w:t>
            </w:r>
            <w:r w:rsidR="000E545B" w:rsidRPr="007260CF">
              <w:rPr>
                <w:rFonts w:ascii="Times New Roman" w:eastAsia="Calibri" w:hAnsi="Times New Roman" w:cs="Times New Roman"/>
                <w:b/>
                <w:sz w:val="10"/>
                <w:szCs w:val="12"/>
              </w:rPr>
              <w:t>НИЕ</w:t>
            </w:r>
          </w:p>
        </w:tc>
        <w:tc>
          <w:tcPr>
            <w:tcW w:w="709" w:type="dxa"/>
            <w:tcBorders>
              <w:top w:val="single" w:sz="4" w:space="0" w:color="000000"/>
              <w:left w:val="single" w:sz="4" w:space="0" w:color="000000"/>
              <w:bottom w:val="single" w:sz="4" w:space="0" w:color="000000"/>
            </w:tcBorders>
            <w:shd w:val="clear" w:color="auto" w:fill="auto"/>
          </w:tcPr>
          <w:p w:rsidR="000E545B" w:rsidRPr="007260CF" w:rsidRDefault="000E545B" w:rsidP="000600D7">
            <w:pPr>
              <w:tabs>
                <w:tab w:val="left" w:pos="284"/>
              </w:tabs>
              <w:spacing w:after="0" w:line="240" w:lineRule="auto"/>
              <w:rPr>
                <w:rFonts w:ascii="Times New Roman" w:eastAsia="Calibri" w:hAnsi="Times New Roman" w:cs="Times New Roman"/>
                <w:b/>
                <w:sz w:val="10"/>
                <w:szCs w:val="12"/>
              </w:rPr>
            </w:pPr>
            <w:r w:rsidRPr="007260CF">
              <w:rPr>
                <w:rFonts w:ascii="Times New Roman" w:eastAsia="Calibri" w:hAnsi="Times New Roman" w:cs="Times New Roman"/>
                <w:b/>
                <w:sz w:val="10"/>
                <w:szCs w:val="12"/>
              </w:rPr>
              <w:t>МЕСТОПОЛОЖ-</w:t>
            </w:r>
          </w:p>
          <w:p w:rsidR="000E545B" w:rsidRPr="000E545B" w:rsidRDefault="000E545B" w:rsidP="000600D7">
            <w:pPr>
              <w:tabs>
                <w:tab w:val="left" w:pos="284"/>
              </w:tabs>
              <w:spacing w:after="0" w:line="240" w:lineRule="auto"/>
              <w:rPr>
                <w:rFonts w:ascii="Times New Roman" w:eastAsia="Calibri" w:hAnsi="Times New Roman" w:cs="Times New Roman"/>
                <w:b/>
                <w:sz w:val="12"/>
                <w:szCs w:val="12"/>
              </w:rPr>
            </w:pPr>
            <w:r w:rsidRPr="007260CF">
              <w:rPr>
                <w:rFonts w:ascii="Times New Roman" w:eastAsia="Calibri" w:hAnsi="Times New Roman" w:cs="Times New Roman"/>
                <w:b/>
                <w:sz w:val="10"/>
                <w:szCs w:val="12"/>
              </w:rPr>
              <w:t>ЕНИЕ</w:t>
            </w:r>
          </w:p>
        </w:tc>
        <w:tc>
          <w:tcPr>
            <w:tcW w:w="851" w:type="dxa"/>
            <w:tcBorders>
              <w:top w:val="single" w:sz="4" w:space="0" w:color="000000"/>
              <w:left w:val="single" w:sz="4" w:space="0" w:color="000000"/>
              <w:bottom w:val="single" w:sz="4" w:space="0" w:color="000000"/>
            </w:tcBorders>
            <w:shd w:val="clear" w:color="auto" w:fill="auto"/>
          </w:tcPr>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7260CF">
              <w:rPr>
                <w:rFonts w:ascii="Times New Roman" w:eastAsia="Calibri" w:hAnsi="Times New Roman" w:cs="Times New Roman"/>
                <w:b/>
                <w:sz w:val="10"/>
                <w:szCs w:val="12"/>
              </w:rPr>
              <w:t>ВИД ОБЪЕКТА</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roofErr w:type="gramStart"/>
            <w:r w:rsidRPr="000E545B">
              <w:rPr>
                <w:rFonts w:ascii="Times New Roman" w:eastAsia="Calibri" w:hAnsi="Times New Roman" w:cs="Times New Roman"/>
                <w:sz w:val="12"/>
                <w:szCs w:val="12"/>
              </w:rPr>
              <w:t>(памятник,</w:t>
            </w:r>
            <w:proofErr w:type="gramEnd"/>
          </w:p>
          <w:p w:rsidR="000E545B" w:rsidRPr="004B199F" w:rsidRDefault="004B199F" w:rsidP="000600D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ансамбль, достопримечатель</w:t>
            </w:r>
            <w:r w:rsidR="000E545B" w:rsidRPr="000E545B">
              <w:rPr>
                <w:rFonts w:ascii="Times New Roman" w:eastAsia="Calibri" w:hAnsi="Times New Roman" w:cs="Times New Roman"/>
                <w:sz w:val="12"/>
                <w:szCs w:val="12"/>
              </w:rPr>
              <w:t>ное место)</w:t>
            </w:r>
          </w:p>
        </w:tc>
        <w:tc>
          <w:tcPr>
            <w:tcW w:w="1134" w:type="dxa"/>
            <w:tcBorders>
              <w:top w:val="single" w:sz="4" w:space="0" w:color="000000"/>
              <w:left w:val="single" w:sz="4" w:space="0" w:color="000000"/>
              <w:bottom w:val="single" w:sz="4" w:space="0" w:color="000000"/>
            </w:tcBorders>
            <w:shd w:val="clear" w:color="auto" w:fill="auto"/>
          </w:tcPr>
          <w:p w:rsidR="000E545B" w:rsidRPr="007260CF" w:rsidRDefault="000E545B" w:rsidP="000600D7">
            <w:pPr>
              <w:tabs>
                <w:tab w:val="left" w:pos="284"/>
              </w:tabs>
              <w:spacing w:after="0" w:line="240" w:lineRule="auto"/>
              <w:rPr>
                <w:rFonts w:ascii="Times New Roman" w:eastAsia="Calibri" w:hAnsi="Times New Roman" w:cs="Times New Roman"/>
                <w:b/>
                <w:sz w:val="10"/>
                <w:szCs w:val="12"/>
              </w:rPr>
            </w:pPr>
            <w:r w:rsidRPr="007260CF">
              <w:rPr>
                <w:rFonts w:ascii="Times New Roman" w:eastAsia="Calibri" w:hAnsi="Times New Roman" w:cs="Times New Roman"/>
                <w:b/>
                <w:sz w:val="10"/>
                <w:szCs w:val="12"/>
              </w:rPr>
              <w:t>ВИДОВАЯ</w:t>
            </w:r>
          </w:p>
          <w:p w:rsidR="000E545B" w:rsidRPr="007260CF" w:rsidRDefault="000E545B" w:rsidP="000600D7">
            <w:pPr>
              <w:tabs>
                <w:tab w:val="left" w:pos="284"/>
              </w:tabs>
              <w:spacing w:after="0" w:line="240" w:lineRule="auto"/>
              <w:rPr>
                <w:rFonts w:ascii="Times New Roman" w:eastAsia="Calibri" w:hAnsi="Times New Roman" w:cs="Times New Roman"/>
                <w:b/>
                <w:sz w:val="10"/>
                <w:szCs w:val="12"/>
              </w:rPr>
            </w:pPr>
            <w:r w:rsidRPr="007260CF">
              <w:rPr>
                <w:rFonts w:ascii="Times New Roman" w:eastAsia="Calibri" w:hAnsi="Times New Roman" w:cs="Times New Roman"/>
                <w:b/>
                <w:sz w:val="10"/>
                <w:szCs w:val="12"/>
              </w:rPr>
              <w:t>ПРИНАДЛЕЖ-</w:t>
            </w:r>
          </w:p>
          <w:p w:rsidR="000E545B" w:rsidRPr="007260CF" w:rsidRDefault="000E545B" w:rsidP="000600D7">
            <w:pPr>
              <w:tabs>
                <w:tab w:val="left" w:pos="284"/>
              </w:tabs>
              <w:spacing w:after="0" w:line="240" w:lineRule="auto"/>
              <w:rPr>
                <w:rFonts w:ascii="Times New Roman" w:eastAsia="Calibri" w:hAnsi="Times New Roman" w:cs="Times New Roman"/>
                <w:sz w:val="10"/>
                <w:szCs w:val="12"/>
              </w:rPr>
            </w:pPr>
            <w:r w:rsidRPr="007260CF">
              <w:rPr>
                <w:rFonts w:ascii="Times New Roman" w:eastAsia="Calibri" w:hAnsi="Times New Roman" w:cs="Times New Roman"/>
                <w:b/>
                <w:sz w:val="10"/>
                <w:szCs w:val="12"/>
              </w:rPr>
              <w:t>НОСТЬ</w:t>
            </w:r>
          </w:p>
          <w:p w:rsidR="000E545B" w:rsidRPr="000E545B" w:rsidRDefault="000E545B" w:rsidP="000600D7">
            <w:pPr>
              <w:tabs>
                <w:tab w:val="left" w:pos="284"/>
              </w:tabs>
              <w:spacing w:after="0" w:line="240" w:lineRule="auto"/>
              <w:rPr>
                <w:rFonts w:ascii="Times New Roman" w:eastAsia="Calibri" w:hAnsi="Times New Roman" w:cs="Times New Roman"/>
                <w:b/>
                <w:sz w:val="12"/>
                <w:szCs w:val="12"/>
              </w:rPr>
            </w:pPr>
            <w:r w:rsidRPr="000E545B">
              <w:rPr>
                <w:rFonts w:ascii="Times New Roman" w:eastAsia="Calibri" w:hAnsi="Times New Roman" w:cs="Times New Roman"/>
                <w:sz w:val="12"/>
                <w:szCs w:val="12"/>
              </w:rPr>
              <w:t>(памятник археологии, истории, градостроительства и архитектуры, искусства)</w:t>
            </w:r>
          </w:p>
        </w:tc>
        <w:tc>
          <w:tcPr>
            <w:tcW w:w="1417" w:type="dxa"/>
            <w:tcBorders>
              <w:top w:val="single" w:sz="4" w:space="0" w:color="000000"/>
              <w:left w:val="single" w:sz="4" w:space="0" w:color="000000"/>
              <w:bottom w:val="single" w:sz="4" w:space="0" w:color="000000"/>
            </w:tcBorders>
            <w:shd w:val="clear" w:color="auto" w:fill="auto"/>
          </w:tcPr>
          <w:p w:rsidR="000E545B" w:rsidRPr="00717955" w:rsidRDefault="000E545B" w:rsidP="000600D7">
            <w:pPr>
              <w:tabs>
                <w:tab w:val="left" w:pos="284"/>
              </w:tabs>
              <w:spacing w:after="0" w:line="240" w:lineRule="auto"/>
              <w:rPr>
                <w:rFonts w:ascii="Times New Roman" w:eastAsia="Calibri" w:hAnsi="Times New Roman" w:cs="Times New Roman"/>
                <w:b/>
                <w:sz w:val="10"/>
                <w:szCs w:val="12"/>
              </w:rPr>
            </w:pPr>
            <w:r w:rsidRPr="00717955">
              <w:rPr>
                <w:rFonts w:ascii="Times New Roman" w:eastAsia="Calibri" w:hAnsi="Times New Roman" w:cs="Times New Roman"/>
                <w:b/>
                <w:sz w:val="10"/>
                <w:szCs w:val="12"/>
              </w:rPr>
              <w:t>СОСТОЯНИЕ И ИСПОЛЬЗОВ.</w:t>
            </w:r>
          </w:p>
          <w:p w:rsidR="000E545B" w:rsidRPr="000E545B" w:rsidRDefault="000E545B" w:rsidP="000600D7">
            <w:pPr>
              <w:tabs>
                <w:tab w:val="left" w:pos="284"/>
              </w:tabs>
              <w:spacing w:after="0" w:line="240" w:lineRule="auto"/>
              <w:rPr>
                <w:rFonts w:ascii="Times New Roman" w:eastAsia="Calibri" w:hAnsi="Times New Roman" w:cs="Times New Roman"/>
                <w:b/>
                <w:sz w:val="12"/>
                <w:szCs w:val="12"/>
              </w:rPr>
            </w:pPr>
            <w:r w:rsidRPr="00717955">
              <w:rPr>
                <w:rFonts w:ascii="Times New Roman" w:eastAsia="Calibri" w:hAnsi="Times New Roman" w:cs="Times New Roman"/>
                <w:b/>
                <w:sz w:val="10"/>
                <w:szCs w:val="12"/>
              </w:rPr>
              <w:t>ОБЪЕКТА</w:t>
            </w:r>
          </w:p>
        </w:tc>
        <w:tc>
          <w:tcPr>
            <w:tcW w:w="1418" w:type="dxa"/>
            <w:tcBorders>
              <w:top w:val="single" w:sz="4" w:space="0" w:color="000000"/>
              <w:left w:val="single" w:sz="4" w:space="0" w:color="000000"/>
              <w:bottom w:val="single" w:sz="4" w:space="0" w:color="000000"/>
            </w:tcBorders>
            <w:shd w:val="clear" w:color="auto" w:fill="auto"/>
          </w:tcPr>
          <w:p w:rsidR="000E545B" w:rsidRPr="00717955" w:rsidRDefault="000E545B" w:rsidP="000600D7">
            <w:pPr>
              <w:tabs>
                <w:tab w:val="left" w:pos="284"/>
              </w:tabs>
              <w:spacing w:after="0" w:line="240" w:lineRule="auto"/>
              <w:rPr>
                <w:rFonts w:ascii="Times New Roman" w:eastAsia="Calibri" w:hAnsi="Times New Roman" w:cs="Times New Roman"/>
                <w:b/>
                <w:sz w:val="10"/>
                <w:szCs w:val="12"/>
              </w:rPr>
            </w:pPr>
            <w:r w:rsidRPr="00717955">
              <w:rPr>
                <w:rFonts w:ascii="Times New Roman" w:eastAsia="Calibri" w:hAnsi="Times New Roman" w:cs="Times New Roman"/>
                <w:b/>
                <w:sz w:val="10"/>
                <w:szCs w:val="12"/>
              </w:rPr>
              <w:t xml:space="preserve">КАТЕГОРИЯ </w:t>
            </w:r>
            <w:proofErr w:type="gramStart"/>
            <w:r w:rsidRPr="00717955">
              <w:rPr>
                <w:rFonts w:ascii="Times New Roman" w:eastAsia="Calibri" w:hAnsi="Times New Roman" w:cs="Times New Roman"/>
                <w:b/>
                <w:sz w:val="10"/>
                <w:szCs w:val="12"/>
              </w:rPr>
              <w:t>ИСТОРИКО-КУЛЬТУРНОГО</w:t>
            </w:r>
            <w:proofErr w:type="gramEnd"/>
          </w:p>
          <w:p w:rsidR="000E545B" w:rsidRPr="00717955" w:rsidRDefault="000E545B" w:rsidP="000600D7">
            <w:pPr>
              <w:tabs>
                <w:tab w:val="left" w:pos="284"/>
              </w:tabs>
              <w:spacing w:after="0" w:line="240" w:lineRule="auto"/>
              <w:rPr>
                <w:rFonts w:ascii="Times New Roman" w:eastAsia="Calibri" w:hAnsi="Times New Roman" w:cs="Times New Roman"/>
                <w:b/>
                <w:sz w:val="10"/>
                <w:szCs w:val="12"/>
              </w:rPr>
            </w:pPr>
            <w:r w:rsidRPr="00717955">
              <w:rPr>
                <w:rFonts w:ascii="Times New Roman" w:eastAsia="Calibri" w:hAnsi="Times New Roman" w:cs="Times New Roman"/>
                <w:b/>
                <w:sz w:val="10"/>
                <w:szCs w:val="12"/>
              </w:rPr>
              <w:t>ЗНАЧЕНИЯ ОБЪЕКТА</w:t>
            </w:r>
          </w:p>
          <w:p w:rsidR="000E545B" w:rsidRPr="000E545B" w:rsidRDefault="000E545B" w:rsidP="000600D7">
            <w:pPr>
              <w:tabs>
                <w:tab w:val="left" w:pos="284"/>
              </w:tabs>
              <w:spacing w:after="0" w:line="240" w:lineRule="auto"/>
              <w:rPr>
                <w:rFonts w:ascii="Times New Roman" w:eastAsia="Calibri" w:hAnsi="Times New Roman" w:cs="Times New Roman"/>
                <w:b/>
                <w:sz w:val="12"/>
                <w:szCs w:val="12"/>
              </w:rPr>
            </w:pPr>
            <w:r w:rsidRPr="000E545B">
              <w:rPr>
                <w:rFonts w:ascii="Times New Roman" w:eastAsia="Calibri" w:hAnsi="Times New Roman" w:cs="Times New Roman"/>
                <w:b/>
                <w:sz w:val="12"/>
                <w:szCs w:val="12"/>
              </w:rPr>
              <w:t>(федеральное значение, региональное значение; выявленный объект культурного наследия)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717955">
              <w:rPr>
                <w:rFonts w:ascii="Times New Roman" w:eastAsia="Calibri" w:hAnsi="Times New Roman" w:cs="Times New Roman"/>
                <w:b/>
                <w:sz w:val="10"/>
                <w:szCs w:val="12"/>
              </w:rPr>
              <w:t>НАЛИЧИЕ ПРОЕКТА ЗОН ОХРАНЫ ОБЪЕКТА</w:t>
            </w:r>
          </w:p>
        </w:tc>
      </w:tr>
      <w:tr w:rsidR="000600D7" w:rsidRPr="000E545B" w:rsidTr="00A71454">
        <w:trPr>
          <w:trHeight w:val="70"/>
        </w:trPr>
        <w:tc>
          <w:tcPr>
            <w:tcW w:w="258" w:type="dxa"/>
            <w:tcBorders>
              <w:top w:val="single" w:sz="4" w:space="0" w:color="000000"/>
              <w:left w:val="single" w:sz="4" w:space="0" w:color="000000"/>
              <w:bottom w:val="single" w:sz="4" w:space="0" w:color="000000"/>
            </w:tcBorders>
            <w:shd w:val="clear" w:color="auto" w:fill="auto"/>
          </w:tcPr>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 xml:space="preserve">1 </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4B199F" w:rsidP="000600D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600D7" w:rsidRPr="000E545B" w:rsidRDefault="000600D7" w:rsidP="000600D7">
            <w:pPr>
              <w:tabs>
                <w:tab w:val="left" w:pos="284"/>
              </w:tabs>
              <w:spacing w:after="0" w:line="240" w:lineRule="auto"/>
              <w:rPr>
                <w:rFonts w:ascii="Times New Roman" w:eastAsia="Calibri" w:hAnsi="Times New Roman" w:cs="Times New Roman"/>
                <w:sz w:val="12"/>
                <w:szCs w:val="12"/>
              </w:rPr>
            </w:pPr>
          </w:p>
          <w:p w:rsidR="000E545B" w:rsidRPr="000E545B" w:rsidRDefault="004B199F" w:rsidP="000600D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A74BC1" w:rsidRDefault="00A74BC1" w:rsidP="000600D7">
            <w:pPr>
              <w:tabs>
                <w:tab w:val="left" w:pos="284"/>
              </w:tabs>
              <w:spacing w:after="0" w:line="240" w:lineRule="auto"/>
              <w:rPr>
                <w:rFonts w:ascii="Times New Roman" w:eastAsia="Calibri" w:hAnsi="Times New Roman" w:cs="Times New Roman"/>
                <w:sz w:val="12"/>
                <w:szCs w:val="12"/>
              </w:rPr>
            </w:pPr>
          </w:p>
          <w:p w:rsidR="00A74BC1" w:rsidRDefault="00A74BC1" w:rsidP="000600D7">
            <w:pPr>
              <w:tabs>
                <w:tab w:val="left" w:pos="284"/>
              </w:tabs>
              <w:spacing w:after="0" w:line="240" w:lineRule="auto"/>
              <w:rPr>
                <w:rFonts w:ascii="Times New Roman" w:eastAsia="Calibri" w:hAnsi="Times New Roman" w:cs="Times New Roman"/>
                <w:sz w:val="12"/>
                <w:szCs w:val="12"/>
              </w:rPr>
            </w:pPr>
          </w:p>
          <w:p w:rsidR="000E545B" w:rsidRPr="000E545B" w:rsidRDefault="004B199F" w:rsidP="000600D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4</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Default="000E545B" w:rsidP="000600D7">
            <w:pPr>
              <w:tabs>
                <w:tab w:val="left" w:pos="284"/>
              </w:tabs>
              <w:spacing w:after="0" w:line="240" w:lineRule="auto"/>
              <w:rPr>
                <w:rFonts w:ascii="Times New Roman" w:eastAsia="Calibri" w:hAnsi="Times New Roman" w:cs="Times New Roman"/>
                <w:sz w:val="12"/>
                <w:szCs w:val="12"/>
              </w:rPr>
            </w:pPr>
          </w:p>
          <w:p w:rsidR="00A74BC1" w:rsidRDefault="00A74BC1" w:rsidP="000600D7">
            <w:pPr>
              <w:tabs>
                <w:tab w:val="left" w:pos="284"/>
              </w:tabs>
              <w:spacing w:after="0" w:line="240" w:lineRule="auto"/>
              <w:rPr>
                <w:rFonts w:ascii="Times New Roman" w:eastAsia="Calibri" w:hAnsi="Times New Roman" w:cs="Times New Roman"/>
                <w:sz w:val="12"/>
                <w:szCs w:val="12"/>
              </w:rPr>
            </w:pPr>
          </w:p>
          <w:p w:rsidR="00A74BC1" w:rsidRPr="000E545B" w:rsidRDefault="00A74BC1"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4B199F" w:rsidP="000600D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5</w:t>
            </w:r>
          </w:p>
          <w:p w:rsidR="000E545B" w:rsidRDefault="000E545B" w:rsidP="000600D7">
            <w:pPr>
              <w:tabs>
                <w:tab w:val="left" w:pos="284"/>
              </w:tabs>
              <w:spacing w:after="0" w:line="240" w:lineRule="auto"/>
              <w:rPr>
                <w:rFonts w:ascii="Times New Roman" w:eastAsia="Calibri" w:hAnsi="Times New Roman" w:cs="Times New Roman"/>
                <w:sz w:val="12"/>
                <w:szCs w:val="12"/>
              </w:rPr>
            </w:pPr>
          </w:p>
          <w:p w:rsidR="00A74BC1" w:rsidRDefault="00A74BC1" w:rsidP="000600D7">
            <w:pPr>
              <w:tabs>
                <w:tab w:val="left" w:pos="284"/>
              </w:tabs>
              <w:spacing w:after="0" w:line="240" w:lineRule="auto"/>
              <w:rPr>
                <w:rFonts w:ascii="Times New Roman" w:eastAsia="Calibri" w:hAnsi="Times New Roman" w:cs="Times New Roman"/>
                <w:sz w:val="12"/>
                <w:szCs w:val="12"/>
              </w:rPr>
            </w:pPr>
          </w:p>
          <w:p w:rsidR="00A74BC1" w:rsidRDefault="00A74BC1" w:rsidP="000600D7">
            <w:pPr>
              <w:tabs>
                <w:tab w:val="left" w:pos="284"/>
              </w:tabs>
              <w:spacing w:after="0" w:line="240" w:lineRule="auto"/>
              <w:rPr>
                <w:rFonts w:ascii="Times New Roman" w:eastAsia="Calibri" w:hAnsi="Times New Roman" w:cs="Times New Roman"/>
                <w:sz w:val="12"/>
                <w:szCs w:val="12"/>
              </w:rPr>
            </w:pPr>
          </w:p>
          <w:p w:rsidR="00A74BC1" w:rsidRDefault="00A74BC1" w:rsidP="000600D7">
            <w:pPr>
              <w:tabs>
                <w:tab w:val="left" w:pos="284"/>
              </w:tabs>
              <w:spacing w:after="0" w:line="240" w:lineRule="auto"/>
              <w:rPr>
                <w:rFonts w:ascii="Times New Roman" w:eastAsia="Calibri" w:hAnsi="Times New Roman" w:cs="Times New Roman"/>
                <w:sz w:val="12"/>
                <w:szCs w:val="12"/>
              </w:rPr>
            </w:pPr>
          </w:p>
          <w:p w:rsidR="00A74BC1" w:rsidRPr="000E545B" w:rsidRDefault="00A74BC1"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4B199F" w:rsidP="000600D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6</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Default="000E545B" w:rsidP="000600D7">
            <w:pPr>
              <w:tabs>
                <w:tab w:val="left" w:pos="284"/>
              </w:tabs>
              <w:spacing w:after="0" w:line="240" w:lineRule="auto"/>
              <w:rPr>
                <w:rFonts w:ascii="Times New Roman" w:eastAsia="Calibri" w:hAnsi="Times New Roman" w:cs="Times New Roman"/>
                <w:sz w:val="12"/>
                <w:szCs w:val="12"/>
              </w:rPr>
            </w:pPr>
          </w:p>
          <w:p w:rsidR="00A74BC1" w:rsidRDefault="00A74BC1" w:rsidP="000600D7">
            <w:pPr>
              <w:tabs>
                <w:tab w:val="left" w:pos="284"/>
              </w:tabs>
              <w:spacing w:after="0" w:line="240" w:lineRule="auto"/>
              <w:rPr>
                <w:rFonts w:ascii="Times New Roman" w:eastAsia="Calibri" w:hAnsi="Times New Roman" w:cs="Times New Roman"/>
                <w:sz w:val="12"/>
                <w:szCs w:val="12"/>
              </w:rPr>
            </w:pPr>
          </w:p>
          <w:p w:rsidR="00A74BC1" w:rsidRDefault="00A74BC1" w:rsidP="000600D7">
            <w:pPr>
              <w:tabs>
                <w:tab w:val="left" w:pos="284"/>
              </w:tabs>
              <w:spacing w:after="0" w:line="240" w:lineRule="auto"/>
              <w:rPr>
                <w:rFonts w:ascii="Times New Roman" w:eastAsia="Calibri" w:hAnsi="Times New Roman" w:cs="Times New Roman"/>
                <w:sz w:val="12"/>
                <w:szCs w:val="12"/>
              </w:rPr>
            </w:pPr>
          </w:p>
          <w:p w:rsidR="00A74BC1" w:rsidRPr="000E545B" w:rsidRDefault="00A74BC1" w:rsidP="000600D7">
            <w:pPr>
              <w:tabs>
                <w:tab w:val="left" w:pos="284"/>
              </w:tabs>
              <w:spacing w:after="0" w:line="240" w:lineRule="auto"/>
              <w:rPr>
                <w:rFonts w:ascii="Times New Roman" w:eastAsia="Calibri" w:hAnsi="Times New Roman" w:cs="Times New Roman"/>
                <w:sz w:val="12"/>
                <w:szCs w:val="12"/>
              </w:rPr>
            </w:pPr>
          </w:p>
          <w:p w:rsidR="000E545B" w:rsidRPr="000E545B" w:rsidRDefault="004B199F" w:rsidP="000600D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876" w:type="dxa"/>
            <w:tcBorders>
              <w:top w:val="single" w:sz="4" w:space="0" w:color="000000"/>
              <w:left w:val="single" w:sz="4" w:space="0" w:color="000000"/>
              <w:bottom w:val="single" w:sz="4" w:space="0" w:color="000000"/>
            </w:tcBorders>
            <w:shd w:val="clear" w:color="auto" w:fill="auto"/>
          </w:tcPr>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lastRenderedPageBreak/>
              <w:t>Театр</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Административное здание</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(не сохранился)</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Комплекс «Курорт Серноводск»:</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4B199F">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Административное здание;</w:t>
            </w:r>
          </w:p>
          <w:p w:rsidR="004B199F" w:rsidRDefault="00A74BC1" w:rsidP="004B199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Бювет (не сохранился)</w:t>
            </w:r>
          </w:p>
          <w:p w:rsidR="004B199F" w:rsidRDefault="004B199F" w:rsidP="004B199F">
            <w:pPr>
              <w:tabs>
                <w:tab w:val="left" w:pos="284"/>
              </w:tabs>
              <w:spacing w:after="0" w:line="240" w:lineRule="auto"/>
              <w:rPr>
                <w:rFonts w:ascii="Times New Roman" w:eastAsia="Calibri" w:hAnsi="Times New Roman" w:cs="Times New Roman"/>
                <w:sz w:val="12"/>
                <w:szCs w:val="12"/>
              </w:rPr>
            </w:pPr>
          </w:p>
          <w:p w:rsidR="000E545B" w:rsidRPr="000E545B" w:rsidRDefault="000E545B" w:rsidP="004B199F">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Водоочистной колодец в виде беседки;</w:t>
            </w:r>
          </w:p>
          <w:p w:rsidR="004B199F" w:rsidRDefault="004B199F" w:rsidP="004B199F">
            <w:pPr>
              <w:tabs>
                <w:tab w:val="left" w:pos="284"/>
              </w:tabs>
              <w:spacing w:after="0" w:line="240" w:lineRule="auto"/>
              <w:rPr>
                <w:rFonts w:ascii="Times New Roman" w:eastAsia="Calibri" w:hAnsi="Times New Roman" w:cs="Times New Roman"/>
                <w:sz w:val="12"/>
                <w:szCs w:val="12"/>
              </w:rPr>
            </w:pPr>
          </w:p>
          <w:p w:rsidR="004B199F"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Вод</w:t>
            </w:r>
            <w:r w:rsidR="00A71454">
              <w:rPr>
                <w:rFonts w:ascii="Times New Roman" w:eastAsia="Calibri" w:hAnsi="Times New Roman" w:cs="Times New Roman"/>
                <w:sz w:val="12"/>
                <w:szCs w:val="12"/>
              </w:rPr>
              <w:t xml:space="preserve">оочистной колодец  </w:t>
            </w:r>
            <w:proofErr w:type="gramStart"/>
            <w:r w:rsidR="00A71454">
              <w:rPr>
                <w:rFonts w:ascii="Times New Roman" w:eastAsia="Calibri" w:hAnsi="Times New Roman" w:cs="Times New Roman"/>
                <w:sz w:val="12"/>
                <w:szCs w:val="12"/>
              </w:rPr>
              <w:t>виде</w:t>
            </w:r>
            <w:proofErr w:type="gramEnd"/>
            <w:r w:rsidR="00A71454">
              <w:rPr>
                <w:rFonts w:ascii="Times New Roman" w:eastAsia="Calibri" w:hAnsi="Times New Roman" w:cs="Times New Roman"/>
                <w:sz w:val="12"/>
                <w:szCs w:val="12"/>
              </w:rPr>
              <w:t xml:space="preserve"> ротонды</w:t>
            </w: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Плотина</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Серный завод</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(не сохранился)</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Серные промыслы на реке Сок</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(не сохранился)</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Административное здание</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(не сохранился)</w:t>
            </w:r>
          </w:p>
        </w:tc>
        <w:tc>
          <w:tcPr>
            <w:tcW w:w="709" w:type="dxa"/>
            <w:tcBorders>
              <w:top w:val="single" w:sz="4" w:space="0" w:color="000000"/>
              <w:left w:val="single" w:sz="4" w:space="0" w:color="000000"/>
              <w:bottom w:val="single" w:sz="4" w:space="0" w:color="000000"/>
            </w:tcBorders>
            <w:shd w:val="clear" w:color="auto" w:fill="auto"/>
          </w:tcPr>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lastRenderedPageBreak/>
              <w:t xml:space="preserve">п. Серноводск, ул. </w:t>
            </w:r>
            <w:proofErr w:type="gramStart"/>
            <w:r w:rsidRPr="000E545B">
              <w:rPr>
                <w:rFonts w:ascii="Times New Roman" w:eastAsia="Calibri" w:hAnsi="Times New Roman" w:cs="Times New Roman"/>
                <w:sz w:val="12"/>
                <w:szCs w:val="12"/>
              </w:rPr>
              <w:t>Советская</w:t>
            </w:r>
            <w:proofErr w:type="gramEnd"/>
            <w:r w:rsidRPr="000E545B">
              <w:rPr>
                <w:rFonts w:ascii="Times New Roman" w:eastAsia="Calibri" w:hAnsi="Times New Roman" w:cs="Times New Roman"/>
                <w:sz w:val="12"/>
                <w:szCs w:val="12"/>
              </w:rPr>
              <w:t xml:space="preserve">, 61 </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 Серноводск</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 Серноводск</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ул. Советская, 63</w:t>
            </w:r>
          </w:p>
          <w:p w:rsidR="00C45E18" w:rsidRDefault="00C45E18" w:rsidP="000600D7">
            <w:pPr>
              <w:tabs>
                <w:tab w:val="left" w:pos="284"/>
              </w:tabs>
              <w:spacing w:after="0" w:line="240" w:lineRule="auto"/>
              <w:rPr>
                <w:rFonts w:ascii="Times New Roman" w:eastAsia="Calibri" w:hAnsi="Times New Roman" w:cs="Times New Roman"/>
                <w:sz w:val="12"/>
                <w:szCs w:val="12"/>
              </w:rPr>
            </w:pPr>
          </w:p>
          <w:p w:rsidR="00C45E18" w:rsidRDefault="00C45E18" w:rsidP="000600D7">
            <w:pPr>
              <w:tabs>
                <w:tab w:val="left" w:pos="284"/>
              </w:tabs>
              <w:spacing w:after="0" w:line="240" w:lineRule="auto"/>
              <w:rPr>
                <w:rFonts w:ascii="Times New Roman" w:eastAsia="Calibri" w:hAnsi="Times New Roman" w:cs="Times New Roman"/>
                <w:sz w:val="12"/>
                <w:szCs w:val="12"/>
              </w:rPr>
            </w:pPr>
          </w:p>
          <w:p w:rsidR="00C45E18" w:rsidRDefault="00C45E18"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на берегу Серного озера</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4B199F" w:rsidRDefault="00A71454" w:rsidP="000600D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на берегу Серного озера</w:t>
            </w:r>
          </w:p>
          <w:p w:rsidR="00A71454" w:rsidRDefault="00A71454" w:rsidP="000600D7">
            <w:pPr>
              <w:tabs>
                <w:tab w:val="left" w:pos="284"/>
              </w:tabs>
              <w:spacing w:after="0" w:line="240" w:lineRule="auto"/>
              <w:rPr>
                <w:rFonts w:ascii="Times New Roman" w:eastAsia="Calibri" w:hAnsi="Times New Roman" w:cs="Times New Roman"/>
                <w:sz w:val="12"/>
                <w:szCs w:val="12"/>
              </w:rPr>
            </w:pPr>
          </w:p>
          <w:p w:rsidR="00A74BC1" w:rsidRDefault="00A74BC1"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 Серноводск, на берегу Серного озера</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4B199F"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 Серноводск, на берегу Серного озера</w:t>
            </w: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 Серноводск</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 Серноводск</w:t>
            </w:r>
          </w:p>
        </w:tc>
        <w:tc>
          <w:tcPr>
            <w:tcW w:w="851" w:type="dxa"/>
            <w:tcBorders>
              <w:top w:val="single" w:sz="4" w:space="0" w:color="000000"/>
              <w:left w:val="single" w:sz="4" w:space="0" w:color="000000"/>
              <w:bottom w:val="single" w:sz="4" w:space="0" w:color="000000"/>
            </w:tcBorders>
            <w:shd w:val="clear" w:color="auto" w:fill="auto"/>
          </w:tcPr>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lastRenderedPageBreak/>
              <w:t>памятник</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памятник</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600D7" w:rsidRDefault="000600D7"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памятник</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памятник</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A74BC1" w:rsidRDefault="00A74BC1" w:rsidP="000600D7">
            <w:pPr>
              <w:tabs>
                <w:tab w:val="left" w:pos="284"/>
              </w:tabs>
              <w:spacing w:after="0" w:line="240" w:lineRule="auto"/>
              <w:rPr>
                <w:rFonts w:ascii="Times New Roman" w:eastAsia="Calibri" w:hAnsi="Times New Roman" w:cs="Times New Roman"/>
                <w:sz w:val="12"/>
                <w:szCs w:val="12"/>
              </w:rPr>
            </w:pPr>
          </w:p>
          <w:p w:rsidR="00A74BC1" w:rsidRDefault="00A74BC1"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памятник</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4B199F" w:rsidRPr="000E545B" w:rsidRDefault="004B199F" w:rsidP="000600D7">
            <w:pPr>
              <w:tabs>
                <w:tab w:val="left" w:pos="284"/>
              </w:tabs>
              <w:spacing w:after="0" w:line="240" w:lineRule="auto"/>
              <w:rPr>
                <w:rFonts w:ascii="Times New Roman" w:eastAsia="Calibri" w:hAnsi="Times New Roman" w:cs="Times New Roman"/>
                <w:sz w:val="12"/>
                <w:szCs w:val="12"/>
              </w:rPr>
            </w:pPr>
          </w:p>
          <w:p w:rsidR="000E545B" w:rsidRDefault="000E545B" w:rsidP="000600D7">
            <w:pPr>
              <w:tabs>
                <w:tab w:val="left" w:pos="284"/>
              </w:tabs>
              <w:spacing w:after="0" w:line="240" w:lineRule="auto"/>
              <w:rPr>
                <w:rFonts w:ascii="Times New Roman" w:eastAsia="Calibri" w:hAnsi="Times New Roman" w:cs="Times New Roman"/>
                <w:sz w:val="12"/>
                <w:szCs w:val="12"/>
              </w:rPr>
            </w:pPr>
          </w:p>
          <w:p w:rsidR="00571F10" w:rsidRPr="000E545B" w:rsidRDefault="00571F10" w:rsidP="000600D7">
            <w:pPr>
              <w:tabs>
                <w:tab w:val="left" w:pos="284"/>
              </w:tabs>
              <w:spacing w:after="0" w:line="240" w:lineRule="auto"/>
              <w:rPr>
                <w:rFonts w:ascii="Times New Roman" w:eastAsia="Calibri" w:hAnsi="Times New Roman" w:cs="Times New Roman"/>
                <w:sz w:val="12"/>
                <w:szCs w:val="12"/>
              </w:rPr>
            </w:pP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памятник</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памятник</w:t>
            </w:r>
          </w:p>
        </w:tc>
        <w:tc>
          <w:tcPr>
            <w:tcW w:w="1134" w:type="dxa"/>
            <w:tcBorders>
              <w:top w:val="single" w:sz="4" w:space="0" w:color="000000"/>
              <w:left w:val="single" w:sz="4" w:space="0" w:color="000000"/>
              <w:bottom w:val="single" w:sz="4" w:space="0" w:color="000000"/>
            </w:tcBorders>
            <w:shd w:val="clear" w:color="auto" w:fill="auto"/>
          </w:tcPr>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lastRenderedPageBreak/>
              <w:t>памятник истории, градостроительства и архитектуры</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памятник истории, градостроительства и архитектуры</w:t>
            </w:r>
          </w:p>
          <w:p w:rsidR="000E545B" w:rsidRDefault="000E545B" w:rsidP="000600D7">
            <w:pPr>
              <w:tabs>
                <w:tab w:val="left" w:pos="284"/>
              </w:tabs>
              <w:spacing w:after="0" w:line="240" w:lineRule="auto"/>
              <w:rPr>
                <w:rFonts w:ascii="Times New Roman" w:eastAsia="Calibri" w:hAnsi="Times New Roman" w:cs="Times New Roman"/>
                <w:sz w:val="12"/>
                <w:szCs w:val="12"/>
              </w:rPr>
            </w:pPr>
          </w:p>
          <w:p w:rsidR="00A71454" w:rsidRPr="000E545B" w:rsidRDefault="00A71454"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памятник истории, градостроительства и архитектуры</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памятник истории, г</w:t>
            </w:r>
            <w:r w:rsidR="00A74BC1">
              <w:rPr>
                <w:rFonts w:ascii="Times New Roman" w:eastAsia="Calibri" w:hAnsi="Times New Roman" w:cs="Times New Roman"/>
                <w:sz w:val="12"/>
                <w:szCs w:val="12"/>
              </w:rPr>
              <w:t>радостроительства и архитектуры</w:t>
            </w:r>
          </w:p>
          <w:p w:rsidR="00A74BC1" w:rsidRDefault="00A74BC1" w:rsidP="000600D7">
            <w:pPr>
              <w:tabs>
                <w:tab w:val="left" w:pos="284"/>
              </w:tabs>
              <w:spacing w:after="0" w:line="240" w:lineRule="auto"/>
              <w:rPr>
                <w:rFonts w:ascii="Times New Roman" w:eastAsia="Calibri" w:hAnsi="Times New Roman" w:cs="Times New Roman"/>
                <w:sz w:val="12"/>
                <w:szCs w:val="12"/>
              </w:rPr>
            </w:pPr>
          </w:p>
          <w:p w:rsidR="00A74BC1" w:rsidRDefault="00A74BC1" w:rsidP="000600D7">
            <w:pPr>
              <w:tabs>
                <w:tab w:val="left" w:pos="284"/>
              </w:tabs>
              <w:spacing w:after="0" w:line="240" w:lineRule="auto"/>
              <w:rPr>
                <w:rFonts w:ascii="Times New Roman" w:eastAsia="Calibri" w:hAnsi="Times New Roman" w:cs="Times New Roman"/>
                <w:sz w:val="12"/>
                <w:szCs w:val="12"/>
              </w:rPr>
            </w:pPr>
          </w:p>
          <w:p w:rsidR="00A71454" w:rsidRDefault="00A71454" w:rsidP="000600D7">
            <w:pPr>
              <w:tabs>
                <w:tab w:val="left" w:pos="284"/>
              </w:tabs>
              <w:spacing w:after="0" w:line="240" w:lineRule="auto"/>
              <w:rPr>
                <w:rFonts w:ascii="Times New Roman" w:eastAsia="Calibri" w:hAnsi="Times New Roman" w:cs="Times New Roman"/>
                <w:sz w:val="12"/>
                <w:szCs w:val="12"/>
              </w:rPr>
            </w:pPr>
          </w:p>
          <w:p w:rsidR="004B199F"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памятник истории, градостроительства и архитектуры</w:t>
            </w: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A71454" w:rsidRDefault="00A71454"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памятник  истории и архитектуры</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памятник  истории и архитектуры</w:t>
            </w:r>
          </w:p>
        </w:tc>
        <w:tc>
          <w:tcPr>
            <w:tcW w:w="1417" w:type="dxa"/>
            <w:tcBorders>
              <w:top w:val="single" w:sz="4" w:space="0" w:color="000000"/>
              <w:left w:val="single" w:sz="4" w:space="0" w:color="000000"/>
              <w:bottom w:val="single" w:sz="4" w:space="0" w:color="000000"/>
            </w:tcBorders>
            <w:shd w:val="clear" w:color="auto" w:fill="auto"/>
          </w:tcPr>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lastRenderedPageBreak/>
              <w:t xml:space="preserve">сохранившийся участок Театра используется в качестве зрительного зала </w:t>
            </w:r>
            <w:proofErr w:type="spellStart"/>
            <w:r w:rsidRPr="000E545B">
              <w:rPr>
                <w:rFonts w:ascii="Times New Roman" w:eastAsia="Calibri" w:hAnsi="Times New Roman" w:cs="Times New Roman"/>
                <w:sz w:val="12"/>
                <w:szCs w:val="12"/>
              </w:rPr>
              <w:t>Серноводского</w:t>
            </w:r>
            <w:proofErr w:type="spellEnd"/>
            <w:r w:rsidRPr="000E545B">
              <w:rPr>
                <w:rFonts w:ascii="Times New Roman" w:eastAsia="Calibri" w:hAnsi="Times New Roman" w:cs="Times New Roman"/>
                <w:sz w:val="12"/>
                <w:szCs w:val="12"/>
              </w:rPr>
              <w:t xml:space="preserve"> сельского дома культуры</w:t>
            </w:r>
          </w:p>
          <w:p w:rsidR="000600D7" w:rsidRDefault="000600D7"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Используется ФГБУЗ МРЦ «СМВ» ФМБА России по прямому назначению</w:t>
            </w:r>
          </w:p>
          <w:p w:rsidR="000E545B" w:rsidRDefault="000E545B" w:rsidP="000600D7">
            <w:pPr>
              <w:tabs>
                <w:tab w:val="left" w:pos="284"/>
              </w:tabs>
              <w:spacing w:after="0" w:line="240" w:lineRule="auto"/>
              <w:rPr>
                <w:rFonts w:ascii="Times New Roman" w:eastAsia="Calibri" w:hAnsi="Times New Roman" w:cs="Times New Roman"/>
                <w:sz w:val="12"/>
                <w:szCs w:val="12"/>
              </w:rPr>
            </w:pPr>
          </w:p>
          <w:p w:rsidR="00A71454" w:rsidRPr="000E545B" w:rsidRDefault="00A71454"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объект не сохранился</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42148D" w:rsidRDefault="004B199F" w:rsidP="000600D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использ</w:t>
            </w:r>
            <w:r w:rsidR="0042148D">
              <w:rPr>
                <w:rFonts w:ascii="Times New Roman" w:eastAsia="Calibri" w:hAnsi="Times New Roman" w:cs="Times New Roman"/>
                <w:sz w:val="12"/>
                <w:szCs w:val="12"/>
              </w:rPr>
              <w:t>уется</w:t>
            </w:r>
            <w:r>
              <w:rPr>
                <w:rFonts w:ascii="Times New Roman" w:eastAsia="Calibri" w:hAnsi="Times New Roman" w:cs="Times New Roman"/>
                <w:sz w:val="12"/>
                <w:szCs w:val="12"/>
              </w:rPr>
              <w:t xml:space="preserve"> </w:t>
            </w:r>
            <w:r w:rsidR="0042148D">
              <w:rPr>
                <w:rFonts w:ascii="Times New Roman" w:eastAsia="Calibri" w:hAnsi="Times New Roman" w:cs="Times New Roman"/>
                <w:sz w:val="12"/>
                <w:szCs w:val="12"/>
              </w:rPr>
              <w:t xml:space="preserve"> </w:t>
            </w:r>
            <w:r w:rsidR="000E545B" w:rsidRPr="000E545B">
              <w:rPr>
                <w:rFonts w:ascii="Times New Roman" w:eastAsia="Calibri" w:hAnsi="Times New Roman" w:cs="Times New Roman"/>
                <w:sz w:val="12"/>
                <w:szCs w:val="12"/>
              </w:rPr>
              <w:t xml:space="preserve">ФГБУЗ МРЦ «СМВ» по прямому </w:t>
            </w:r>
          </w:p>
          <w:p w:rsidR="0042148D"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назначению</w:t>
            </w:r>
            <w:r w:rsidR="004B199F">
              <w:rPr>
                <w:rFonts w:ascii="Times New Roman" w:eastAsia="Calibri" w:hAnsi="Times New Roman" w:cs="Times New Roman"/>
                <w:sz w:val="12"/>
                <w:szCs w:val="12"/>
              </w:rPr>
              <w:t xml:space="preserve"> </w:t>
            </w:r>
          </w:p>
          <w:p w:rsidR="0042148D" w:rsidRDefault="0042148D" w:rsidP="000600D7">
            <w:pPr>
              <w:tabs>
                <w:tab w:val="left" w:pos="284"/>
              </w:tabs>
              <w:spacing w:after="0" w:line="240" w:lineRule="auto"/>
              <w:rPr>
                <w:rFonts w:ascii="Times New Roman" w:eastAsia="Calibri" w:hAnsi="Times New Roman" w:cs="Times New Roman"/>
                <w:sz w:val="12"/>
                <w:szCs w:val="12"/>
              </w:rPr>
            </w:pPr>
          </w:p>
          <w:p w:rsidR="000E545B" w:rsidRPr="000E545B" w:rsidRDefault="004B199F" w:rsidP="000600D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использ</w:t>
            </w:r>
            <w:r w:rsidR="0042148D">
              <w:rPr>
                <w:rFonts w:ascii="Times New Roman" w:eastAsia="Calibri" w:hAnsi="Times New Roman" w:cs="Times New Roman"/>
                <w:sz w:val="12"/>
                <w:szCs w:val="12"/>
              </w:rPr>
              <w:t xml:space="preserve">уется </w:t>
            </w:r>
            <w:r>
              <w:rPr>
                <w:rFonts w:ascii="Times New Roman" w:eastAsia="Calibri" w:hAnsi="Times New Roman" w:cs="Times New Roman"/>
                <w:sz w:val="12"/>
                <w:szCs w:val="12"/>
              </w:rPr>
              <w:t xml:space="preserve"> </w:t>
            </w:r>
            <w:r w:rsidR="000E545B" w:rsidRPr="000E545B">
              <w:rPr>
                <w:rFonts w:ascii="Times New Roman" w:eastAsia="Calibri" w:hAnsi="Times New Roman" w:cs="Times New Roman"/>
                <w:sz w:val="12"/>
                <w:szCs w:val="12"/>
              </w:rPr>
              <w:t>ФГБУЗ МРЦ «СМВ» по прямому назначению</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используется ФГБУЗ МРЦ «СМВ» по прямому назначению</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tc>
        <w:tc>
          <w:tcPr>
            <w:tcW w:w="1418" w:type="dxa"/>
            <w:tcBorders>
              <w:top w:val="single" w:sz="4" w:space="0" w:color="000000"/>
              <w:left w:val="single" w:sz="4" w:space="0" w:color="000000"/>
              <w:bottom w:val="single" w:sz="4" w:space="0" w:color="000000"/>
            </w:tcBorders>
            <w:shd w:val="clear" w:color="auto" w:fill="auto"/>
          </w:tcPr>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lastRenderedPageBreak/>
              <w:t>выявленный</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 xml:space="preserve">собственность </w:t>
            </w:r>
            <w:proofErr w:type="spellStart"/>
            <w:r w:rsidRPr="000E545B">
              <w:rPr>
                <w:rFonts w:ascii="Times New Roman" w:eastAsia="Calibri" w:hAnsi="Times New Roman" w:cs="Times New Roman"/>
                <w:sz w:val="12"/>
                <w:szCs w:val="12"/>
              </w:rPr>
              <w:t>с.п</w:t>
            </w:r>
            <w:proofErr w:type="spellEnd"/>
            <w:r w:rsidRPr="000E545B">
              <w:rPr>
                <w:rFonts w:ascii="Times New Roman" w:eastAsia="Calibri" w:hAnsi="Times New Roman" w:cs="Times New Roman"/>
                <w:sz w:val="12"/>
                <w:szCs w:val="12"/>
              </w:rPr>
              <w:t>. Серноводск</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выявленный (не сохранился)</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600D7" w:rsidRDefault="000600D7"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выявленный</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A74BC1" w:rsidRDefault="00A74BC1"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выявленный</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571F10" w:rsidRDefault="00571F10"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выявленный</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(не сохранился)</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выявленный</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(не сохранился)</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Default="000E545B" w:rsidP="000600D7">
            <w:pPr>
              <w:tabs>
                <w:tab w:val="left" w:pos="284"/>
              </w:tabs>
              <w:spacing w:after="0" w:line="240" w:lineRule="auto"/>
              <w:rPr>
                <w:rFonts w:ascii="Times New Roman" w:eastAsia="Calibri" w:hAnsi="Times New Roman" w:cs="Times New Roman"/>
                <w:sz w:val="12"/>
                <w:szCs w:val="12"/>
              </w:rPr>
            </w:pPr>
          </w:p>
          <w:p w:rsidR="004B199F" w:rsidRPr="000E545B" w:rsidRDefault="004B199F"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выявленный</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(не сохранился)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lastRenderedPageBreak/>
              <w:t>-</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600D7" w:rsidRDefault="000600D7" w:rsidP="000600D7">
            <w:pPr>
              <w:tabs>
                <w:tab w:val="left" w:pos="284"/>
              </w:tabs>
              <w:spacing w:after="0" w:line="240" w:lineRule="auto"/>
              <w:rPr>
                <w:rFonts w:ascii="Times New Roman" w:eastAsia="Calibri" w:hAnsi="Times New Roman" w:cs="Times New Roman"/>
                <w:sz w:val="12"/>
                <w:szCs w:val="12"/>
              </w:rPr>
            </w:pPr>
          </w:p>
          <w:p w:rsidR="002542DE" w:rsidRDefault="002542DE"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Default="000E545B" w:rsidP="000600D7">
            <w:pPr>
              <w:tabs>
                <w:tab w:val="left" w:pos="284"/>
              </w:tabs>
              <w:spacing w:after="0" w:line="240" w:lineRule="auto"/>
              <w:rPr>
                <w:rFonts w:ascii="Times New Roman" w:eastAsia="Calibri" w:hAnsi="Times New Roman" w:cs="Times New Roman"/>
                <w:sz w:val="12"/>
                <w:szCs w:val="12"/>
              </w:rPr>
            </w:pPr>
          </w:p>
          <w:p w:rsidR="0042148D" w:rsidRDefault="0042148D" w:rsidP="000600D7">
            <w:pPr>
              <w:tabs>
                <w:tab w:val="left" w:pos="284"/>
              </w:tabs>
              <w:spacing w:after="0" w:line="240" w:lineRule="auto"/>
              <w:rPr>
                <w:rFonts w:ascii="Times New Roman" w:eastAsia="Calibri" w:hAnsi="Times New Roman" w:cs="Times New Roman"/>
                <w:sz w:val="12"/>
                <w:szCs w:val="12"/>
              </w:rPr>
            </w:pPr>
          </w:p>
          <w:p w:rsidR="0042148D" w:rsidRDefault="0042148D" w:rsidP="000600D7">
            <w:pPr>
              <w:tabs>
                <w:tab w:val="left" w:pos="284"/>
              </w:tabs>
              <w:spacing w:after="0" w:line="240" w:lineRule="auto"/>
              <w:rPr>
                <w:rFonts w:ascii="Times New Roman" w:eastAsia="Calibri" w:hAnsi="Times New Roman" w:cs="Times New Roman"/>
                <w:sz w:val="12"/>
                <w:szCs w:val="12"/>
              </w:rPr>
            </w:pPr>
          </w:p>
          <w:p w:rsidR="0042148D" w:rsidRDefault="0042148D" w:rsidP="000600D7">
            <w:pPr>
              <w:tabs>
                <w:tab w:val="left" w:pos="284"/>
              </w:tabs>
              <w:spacing w:after="0" w:line="240" w:lineRule="auto"/>
              <w:rPr>
                <w:rFonts w:ascii="Times New Roman" w:eastAsia="Calibri" w:hAnsi="Times New Roman" w:cs="Times New Roman"/>
                <w:sz w:val="12"/>
                <w:szCs w:val="12"/>
              </w:rPr>
            </w:pPr>
          </w:p>
          <w:p w:rsidR="0042148D" w:rsidRDefault="0042148D" w:rsidP="000600D7">
            <w:pPr>
              <w:tabs>
                <w:tab w:val="left" w:pos="284"/>
              </w:tabs>
              <w:spacing w:after="0" w:line="240" w:lineRule="auto"/>
              <w:rPr>
                <w:rFonts w:ascii="Times New Roman" w:eastAsia="Calibri" w:hAnsi="Times New Roman" w:cs="Times New Roman"/>
                <w:sz w:val="12"/>
                <w:szCs w:val="12"/>
              </w:rPr>
            </w:pPr>
          </w:p>
          <w:p w:rsidR="0042148D" w:rsidRDefault="0042148D" w:rsidP="000600D7">
            <w:pPr>
              <w:tabs>
                <w:tab w:val="left" w:pos="284"/>
              </w:tabs>
              <w:spacing w:after="0" w:line="240" w:lineRule="auto"/>
              <w:rPr>
                <w:rFonts w:ascii="Times New Roman" w:eastAsia="Calibri" w:hAnsi="Times New Roman" w:cs="Times New Roman"/>
                <w:sz w:val="12"/>
                <w:szCs w:val="12"/>
              </w:rPr>
            </w:pPr>
          </w:p>
          <w:p w:rsidR="0042148D" w:rsidRDefault="0042148D" w:rsidP="000600D7">
            <w:pPr>
              <w:tabs>
                <w:tab w:val="left" w:pos="284"/>
              </w:tabs>
              <w:spacing w:after="0" w:line="240" w:lineRule="auto"/>
              <w:rPr>
                <w:rFonts w:ascii="Times New Roman" w:eastAsia="Calibri" w:hAnsi="Times New Roman" w:cs="Times New Roman"/>
                <w:sz w:val="12"/>
                <w:szCs w:val="12"/>
              </w:rPr>
            </w:pPr>
          </w:p>
          <w:p w:rsidR="0042148D" w:rsidRDefault="0042148D"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42148D" w:rsidRDefault="0042148D" w:rsidP="000600D7">
            <w:pPr>
              <w:tabs>
                <w:tab w:val="left" w:pos="284"/>
              </w:tabs>
              <w:spacing w:after="0" w:line="240" w:lineRule="auto"/>
              <w:rPr>
                <w:rFonts w:ascii="Times New Roman" w:eastAsia="Calibri" w:hAnsi="Times New Roman" w:cs="Times New Roman"/>
                <w:sz w:val="12"/>
                <w:szCs w:val="12"/>
              </w:rPr>
            </w:pPr>
          </w:p>
          <w:p w:rsidR="0042148D" w:rsidRPr="000E545B" w:rsidRDefault="0042148D"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w:t>
            </w: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p>
          <w:p w:rsidR="004B199F" w:rsidRDefault="004B199F" w:rsidP="000600D7">
            <w:pPr>
              <w:tabs>
                <w:tab w:val="left" w:pos="284"/>
              </w:tabs>
              <w:spacing w:after="0" w:line="240" w:lineRule="auto"/>
              <w:rPr>
                <w:rFonts w:ascii="Times New Roman" w:eastAsia="Calibri" w:hAnsi="Times New Roman" w:cs="Times New Roman"/>
                <w:sz w:val="12"/>
                <w:szCs w:val="12"/>
              </w:rPr>
            </w:pPr>
          </w:p>
          <w:p w:rsidR="000E545B" w:rsidRPr="000E545B" w:rsidRDefault="000E545B" w:rsidP="000600D7">
            <w:pPr>
              <w:tabs>
                <w:tab w:val="left" w:pos="284"/>
              </w:tabs>
              <w:spacing w:after="0" w:line="240" w:lineRule="auto"/>
              <w:rPr>
                <w:rFonts w:ascii="Times New Roman" w:eastAsia="Calibri" w:hAnsi="Times New Roman" w:cs="Times New Roman"/>
                <w:sz w:val="12"/>
                <w:szCs w:val="12"/>
              </w:rPr>
            </w:pPr>
            <w:r w:rsidRPr="000E545B">
              <w:rPr>
                <w:rFonts w:ascii="Times New Roman" w:eastAsia="Calibri" w:hAnsi="Times New Roman" w:cs="Times New Roman"/>
                <w:sz w:val="12"/>
                <w:szCs w:val="12"/>
              </w:rPr>
              <w:t>-</w:t>
            </w:r>
          </w:p>
        </w:tc>
      </w:tr>
    </w:tbl>
    <w:p w:rsidR="00350DCB" w:rsidRDefault="00350DCB" w:rsidP="009E3D51">
      <w:pPr>
        <w:tabs>
          <w:tab w:val="left" w:pos="284"/>
        </w:tabs>
        <w:spacing w:after="0" w:line="240" w:lineRule="auto"/>
        <w:jc w:val="center"/>
        <w:rPr>
          <w:rFonts w:ascii="Times New Roman" w:eastAsia="Calibri" w:hAnsi="Times New Roman" w:cs="Times New Roman"/>
          <w:sz w:val="12"/>
          <w:szCs w:val="12"/>
        </w:rPr>
      </w:pPr>
    </w:p>
    <w:p w:rsidR="009E3D51" w:rsidRPr="00F70715" w:rsidRDefault="009E3D51" w:rsidP="009E3D51">
      <w:pPr>
        <w:tabs>
          <w:tab w:val="left" w:pos="284"/>
        </w:tabs>
        <w:spacing w:after="0" w:line="240" w:lineRule="auto"/>
        <w:jc w:val="center"/>
        <w:rPr>
          <w:rFonts w:ascii="Times New Roman" w:eastAsia="Calibri" w:hAnsi="Times New Roman" w:cs="Times New Roman"/>
          <w:sz w:val="12"/>
          <w:szCs w:val="12"/>
        </w:rPr>
      </w:pPr>
      <w:r w:rsidRPr="00F70715">
        <w:rPr>
          <w:rFonts w:ascii="Times New Roman" w:eastAsia="Calibri" w:hAnsi="Times New Roman" w:cs="Times New Roman"/>
          <w:b/>
          <w:sz w:val="12"/>
          <w:szCs w:val="12"/>
        </w:rPr>
        <w:t>Выявленные объекты культурного (археологического) наследия, расположенные на территории сельского поселения Серноводск муниципального района Сергиевский Самарской области</w:t>
      </w:r>
    </w:p>
    <w:tbl>
      <w:tblPr>
        <w:tblW w:w="7230" w:type="dxa"/>
        <w:tblInd w:w="108" w:type="dxa"/>
        <w:tblLayout w:type="fixed"/>
        <w:tblLook w:val="0000" w:firstRow="0" w:lastRow="0" w:firstColumn="0" w:lastColumn="0" w:noHBand="0" w:noVBand="0"/>
      </w:tblPr>
      <w:tblGrid>
        <w:gridCol w:w="306"/>
        <w:gridCol w:w="1254"/>
        <w:gridCol w:w="992"/>
        <w:gridCol w:w="1559"/>
        <w:gridCol w:w="992"/>
        <w:gridCol w:w="993"/>
        <w:gridCol w:w="1134"/>
      </w:tblGrid>
      <w:tr w:rsidR="009E3D51" w:rsidRPr="009E3D51" w:rsidTr="00EC7EBA">
        <w:tc>
          <w:tcPr>
            <w:tcW w:w="306"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b/>
                <w:sz w:val="12"/>
                <w:szCs w:val="12"/>
              </w:rPr>
            </w:pPr>
            <w:r w:rsidRPr="009E3D51">
              <w:rPr>
                <w:rFonts w:ascii="Times New Roman" w:eastAsia="Calibri" w:hAnsi="Times New Roman" w:cs="Times New Roman"/>
                <w:b/>
                <w:sz w:val="12"/>
                <w:szCs w:val="12"/>
              </w:rPr>
              <w:t>№</w:t>
            </w:r>
          </w:p>
        </w:tc>
        <w:tc>
          <w:tcPr>
            <w:tcW w:w="1254"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b/>
                <w:sz w:val="12"/>
                <w:szCs w:val="12"/>
              </w:rPr>
            </w:pPr>
            <w:r w:rsidRPr="009E3D51">
              <w:rPr>
                <w:rFonts w:ascii="Times New Roman" w:eastAsia="Calibri" w:hAnsi="Times New Roman" w:cs="Times New Roman"/>
                <w:b/>
                <w:sz w:val="12"/>
                <w:szCs w:val="12"/>
              </w:rPr>
              <w:t>Наименование</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b/>
                <w:sz w:val="12"/>
                <w:szCs w:val="12"/>
              </w:rPr>
            </w:pPr>
            <w:r w:rsidRPr="009E3D51">
              <w:rPr>
                <w:rFonts w:ascii="Times New Roman" w:eastAsia="Calibri" w:hAnsi="Times New Roman" w:cs="Times New Roman"/>
                <w:b/>
                <w:sz w:val="12"/>
                <w:szCs w:val="12"/>
              </w:rPr>
              <w:t>Типология</w:t>
            </w:r>
          </w:p>
        </w:tc>
        <w:tc>
          <w:tcPr>
            <w:tcW w:w="1559"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b/>
                <w:sz w:val="12"/>
                <w:szCs w:val="12"/>
              </w:rPr>
            </w:pPr>
            <w:r w:rsidRPr="009E3D51">
              <w:rPr>
                <w:rFonts w:ascii="Times New Roman" w:eastAsia="Calibri" w:hAnsi="Times New Roman" w:cs="Times New Roman"/>
                <w:b/>
                <w:sz w:val="12"/>
                <w:szCs w:val="12"/>
              </w:rPr>
              <w:t>Село</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b/>
                <w:sz w:val="12"/>
                <w:szCs w:val="12"/>
              </w:rPr>
            </w:pPr>
            <w:r w:rsidRPr="009E3D51">
              <w:rPr>
                <w:rFonts w:ascii="Times New Roman" w:eastAsia="Calibri" w:hAnsi="Times New Roman" w:cs="Times New Roman"/>
                <w:b/>
                <w:sz w:val="12"/>
                <w:szCs w:val="12"/>
              </w:rPr>
              <w:t>Размещение</w:t>
            </w:r>
          </w:p>
        </w:tc>
        <w:tc>
          <w:tcPr>
            <w:tcW w:w="993"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b/>
                <w:sz w:val="12"/>
                <w:szCs w:val="12"/>
              </w:rPr>
            </w:pPr>
            <w:r w:rsidRPr="009E3D51">
              <w:rPr>
                <w:rFonts w:ascii="Times New Roman" w:eastAsia="Calibri" w:hAnsi="Times New Roman" w:cs="Times New Roman"/>
                <w:b/>
                <w:sz w:val="12"/>
                <w:szCs w:val="12"/>
              </w:rPr>
              <w:t>Дата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b/>
                <w:sz w:val="12"/>
                <w:szCs w:val="12"/>
              </w:rPr>
            </w:pPr>
            <w:r w:rsidRPr="009E3D51">
              <w:rPr>
                <w:rFonts w:ascii="Times New Roman" w:eastAsia="Calibri" w:hAnsi="Times New Roman" w:cs="Times New Roman"/>
                <w:b/>
                <w:sz w:val="12"/>
                <w:szCs w:val="12"/>
              </w:rPr>
              <w:t>Площадь</w:t>
            </w:r>
            <w:r>
              <w:rPr>
                <w:rFonts w:ascii="Times New Roman" w:eastAsia="Calibri" w:hAnsi="Times New Roman" w:cs="Times New Roman"/>
                <w:b/>
                <w:sz w:val="12"/>
                <w:szCs w:val="12"/>
              </w:rPr>
              <w:t xml:space="preserve"> </w:t>
            </w:r>
            <w:r w:rsidRPr="009E3D51">
              <w:rPr>
                <w:rFonts w:ascii="Times New Roman" w:eastAsia="Calibri" w:hAnsi="Times New Roman" w:cs="Times New Roman"/>
                <w:b/>
                <w:sz w:val="12"/>
                <w:szCs w:val="12"/>
              </w:rPr>
              <w:t>(</w:t>
            </w:r>
            <w:proofErr w:type="gramStart"/>
            <w:r w:rsidRPr="009E3D51">
              <w:rPr>
                <w:rFonts w:ascii="Times New Roman" w:eastAsia="Calibri" w:hAnsi="Times New Roman" w:cs="Times New Roman"/>
                <w:b/>
                <w:sz w:val="12"/>
                <w:szCs w:val="12"/>
              </w:rPr>
              <w:t>ГА</w:t>
            </w:r>
            <w:proofErr w:type="gramEnd"/>
            <w:r w:rsidRPr="009E3D51">
              <w:rPr>
                <w:rFonts w:ascii="Times New Roman" w:eastAsia="Calibri" w:hAnsi="Times New Roman" w:cs="Times New Roman"/>
                <w:b/>
                <w:sz w:val="12"/>
                <w:szCs w:val="12"/>
              </w:rPr>
              <w:t>)</w:t>
            </w:r>
          </w:p>
        </w:tc>
      </w:tr>
      <w:tr w:rsidR="009E3D51" w:rsidRPr="009E3D51" w:rsidTr="009E3D51">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b/>
                <w:sz w:val="12"/>
                <w:szCs w:val="12"/>
              </w:rPr>
              <w:t>Памятники археологии РАО № 426-Р от 6 мая 1993 г.</w:t>
            </w:r>
          </w:p>
        </w:tc>
      </w:tr>
      <w:tr w:rsidR="009E3D51" w:rsidRPr="009E3D51" w:rsidTr="00EC7EBA">
        <w:tc>
          <w:tcPr>
            <w:tcW w:w="306"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1.</w:t>
            </w:r>
          </w:p>
        </w:tc>
        <w:tc>
          <w:tcPr>
            <w:tcW w:w="1254"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Красноярка</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селище</w:t>
            </w:r>
          </w:p>
        </w:tc>
        <w:tc>
          <w:tcPr>
            <w:tcW w:w="1559"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Красноярка</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 xml:space="preserve">0,5 км </w:t>
            </w:r>
            <w:proofErr w:type="spellStart"/>
            <w:proofErr w:type="gramStart"/>
            <w:r w:rsidRPr="009E3D51">
              <w:rPr>
                <w:rFonts w:ascii="Times New Roman" w:eastAsia="Calibri" w:hAnsi="Times New Roman" w:cs="Times New Roman"/>
                <w:sz w:val="12"/>
                <w:szCs w:val="12"/>
              </w:rPr>
              <w:t>св</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lang w:val="en-US"/>
              </w:rPr>
              <w:t>II</w:t>
            </w:r>
            <w:r w:rsidRPr="009E3D51">
              <w:rPr>
                <w:rFonts w:ascii="Times New Roman" w:eastAsia="Calibri" w:hAnsi="Times New Roman" w:cs="Times New Roman"/>
                <w:sz w:val="12"/>
                <w:szCs w:val="12"/>
              </w:rPr>
              <w:t>-</w:t>
            </w:r>
            <w:r w:rsidRPr="009E3D51">
              <w:rPr>
                <w:rFonts w:ascii="Times New Roman" w:eastAsia="Calibri" w:hAnsi="Times New Roman" w:cs="Times New Roman"/>
                <w:sz w:val="12"/>
                <w:szCs w:val="12"/>
                <w:lang w:val="en-US"/>
              </w:rPr>
              <w:t>I</w:t>
            </w:r>
            <w:r w:rsidRPr="009E3D51">
              <w:rPr>
                <w:rFonts w:ascii="Times New Roman" w:eastAsia="Calibri" w:hAnsi="Times New Roman" w:cs="Times New Roman"/>
                <w:sz w:val="12"/>
                <w:szCs w:val="12"/>
              </w:rPr>
              <w:t xml:space="preserve"> тыс. до н.э.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12,00</w:t>
            </w:r>
          </w:p>
        </w:tc>
      </w:tr>
      <w:tr w:rsidR="009E3D51" w:rsidRPr="009E3D51" w:rsidTr="00EC7EBA">
        <w:tc>
          <w:tcPr>
            <w:tcW w:w="306"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2.</w:t>
            </w:r>
          </w:p>
        </w:tc>
        <w:tc>
          <w:tcPr>
            <w:tcW w:w="1254"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Красноярский</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селище</w:t>
            </w:r>
            <w:r w:rsidRPr="009E3D51">
              <w:rPr>
                <w:rFonts w:ascii="Times New Roman" w:eastAsia="Calibri" w:hAnsi="Times New Roman" w:cs="Times New Roman"/>
                <w:sz w:val="12"/>
                <w:szCs w:val="12"/>
                <w:lang w:val="en-US"/>
              </w:rPr>
              <w:t xml:space="preserve"> &lt;*&gt; </w:t>
            </w:r>
          </w:p>
        </w:tc>
        <w:tc>
          <w:tcPr>
            <w:tcW w:w="1559"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Красноярский, центр</w:t>
            </w:r>
            <w:proofErr w:type="gramStart"/>
            <w:r w:rsidRPr="009E3D51">
              <w:rPr>
                <w:rFonts w:ascii="Times New Roman" w:eastAsia="Calibri" w:hAnsi="Times New Roman" w:cs="Times New Roman"/>
                <w:sz w:val="12"/>
                <w:szCs w:val="12"/>
              </w:rPr>
              <w:t>.</w:t>
            </w:r>
            <w:proofErr w:type="gramEnd"/>
            <w:r w:rsidRPr="009E3D51">
              <w:rPr>
                <w:rFonts w:ascii="Times New Roman" w:eastAsia="Calibri" w:hAnsi="Times New Roman" w:cs="Times New Roman"/>
                <w:sz w:val="12"/>
                <w:szCs w:val="12"/>
              </w:rPr>
              <w:t xml:space="preserve"> </w:t>
            </w:r>
            <w:proofErr w:type="gramStart"/>
            <w:r w:rsidRPr="009E3D51">
              <w:rPr>
                <w:rFonts w:ascii="Times New Roman" w:eastAsia="Calibri" w:hAnsi="Times New Roman" w:cs="Times New Roman"/>
                <w:sz w:val="12"/>
                <w:szCs w:val="12"/>
              </w:rPr>
              <w:t>у</w:t>
            </w:r>
            <w:proofErr w:type="gramEnd"/>
            <w:r w:rsidRPr="009E3D51">
              <w:rPr>
                <w:rFonts w:ascii="Times New Roman" w:eastAsia="Calibri" w:hAnsi="Times New Roman" w:cs="Times New Roman"/>
                <w:sz w:val="12"/>
                <w:szCs w:val="12"/>
              </w:rPr>
              <w:t>с.</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0,25 км юз</w:t>
            </w:r>
          </w:p>
        </w:tc>
        <w:tc>
          <w:tcPr>
            <w:tcW w:w="993"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lang w:val="en-US"/>
              </w:rPr>
              <w:t xml:space="preserve">II </w:t>
            </w:r>
            <w:r w:rsidRPr="009E3D51">
              <w:rPr>
                <w:rFonts w:ascii="Times New Roman" w:eastAsia="Calibri" w:hAnsi="Times New Roman" w:cs="Times New Roman"/>
                <w:sz w:val="12"/>
                <w:szCs w:val="12"/>
              </w:rPr>
              <w:t>тыс. до н.э.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6,30</w:t>
            </w:r>
          </w:p>
        </w:tc>
      </w:tr>
      <w:tr w:rsidR="009E3D51" w:rsidRPr="009E3D51" w:rsidTr="00EC7EBA">
        <w:tc>
          <w:tcPr>
            <w:tcW w:w="306"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3.</w:t>
            </w:r>
          </w:p>
        </w:tc>
        <w:tc>
          <w:tcPr>
            <w:tcW w:w="1254"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Серноводск</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roofErr w:type="spellStart"/>
            <w:r w:rsidRPr="009E3D51">
              <w:rPr>
                <w:rFonts w:ascii="Times New Roman" w:eastAsia="Calibri" w:hAnsi="Times New Roman" w:cs="Times New Roman"/>
                <w:sz w:val="12"/>
                <w:szCs w:val="12"/>
              </w:rPr>
              <w:t>кург</w:t>
            </w:r>
            <w:proofErr w:type="spellEnd"/>
            <w:r w:rsidRPr="009E3D51">
              <w:rPr>
                <w:rFonts w:ascii="Times New Roman" w:eastAsia="Calibri" w:hAnsi="Times New Roman" w:cs="Times New Roman"/>
                <w:sz w:val="12"/>
                <w:szCs w:val="12"/>
              </w:rPr>
              <w:t>. один.</w:t>
            </w:r>
          </w:p>
        </w:tc>
        <w:tc>
          <w:tcPr>
            <w:tcW w:w="1559"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Серноводск</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 xml:space="preserve">1 км </w:t>
            </w:r>
            <w:proofErr w:type="spellStart"/>
            <w:r w:rsidRPr="009E3D51">
              <w:rPr>
                <w:rFonts w:ascii="Times New Roman" w:eastAsia="Calibri" w:hAnsi="Times New Roman" w:cs="Times New Roman"/>
                <w:sz w:val="12"/>
                <w:szCs w:val="12"/>
              </w:rPr>
              <w:t>ююв</w:t>
            </w:r>
            <w:proofErr w:type="spellEnd"/>
          </w:p>
        </w:tc>
        <w:tc>
          <w:tcPr>
            <w:tcW w:w="993"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 xml:space="preserve">не </w:t>
            </w:r>
            <w:proofErr w:type="spellStart"/>
            <w:r w:rsidRPr="009E3D51">
              <w:rPr>
                <w:rFonts w:ascii="Times New Roman" w:eastAsia="Calibri" w:hAnsi="Times New Roman" w:cs="Times New Roman"/>
                <w:sz w:val="12"/>
                <w:szCs w:val="12"/>
              </w:rPr>
              <w:t>опред</w:t>
            </w:r>
            <w:proofErr w:type="spellEnd"/>
            <w:r w:rsidRPr="009E3D51">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1,00</w:t>
            </w:r>
          </w:p>
        </w:tc>
      </w:tr>
      <w:tr w:rsidR="009E3D51" w:rsidRPr="009E3D51" w:rsidTr="00EC7EBA">
        <w:tc>
          <w:tcPr>
            <w:tcW w:w="306"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4.</w:t>
            </w:r>
          </w:p>
        </w:tc>
        <w:tc>
          <w:tcPr>
            <w:tcW w:w="1254"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lang w:val="en-US"/>
              </w:rPr>
            </w:pPr>
            <w:r w:rsidRPr="009E3D51">
              <w:rPr>
                <w:rFonts w:ascii="Times New Roman" w:eastAsia="Calibri" w:hAnsi="Times New Roman" w:cs="Times New Roman"/>
                <w:sz w:val="12"/>
                <w:szCs w:val="12"/>
              </w:rPr>
              <w:t xml:space="preserve">Серноводск </w:t>
            </w:r>
            <w:r w:rsidRPr="009E3D51">
              <w:rPr>
                <w:rFonts w:ascii="Times New Roman" w:eastAsia="Calibri" w:hAnsi="Times New Roman" w:cs="Times New Roman"/>
                <w:sz w:val="12"/>
                <w:szCs w:val="12"/>
                <w:lang w:val="en-US"/>
              </w:rPr>
              <w:t>I</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roofErr w:type="spellStart"/>
            <w:r w:rsidRPr="009E3D51">
              <w:rPr>
                <w:rFonts w:ascii="Times New Roman" w:eastAsia="Calibri" w:hAnsi="Times New Roman" w:cs="Times New Roman"/>
                <w:sz w:val="12"/>
                <w:szCs w:val="12"/>
              </w:rPr>
              <w:t>кург</w:t>
            </w:r>
            <w:proofErr w:type="gramStart"/>
            <w:r w:rsidRPr="009E3D51">
              <w:rPr>
                <w:rFonts w:ascii="Times New Roman" w:eastAsia="Calibri" w:hAnsi="Times New Roman" w:cs="Times New Roman"/>
                <w:sz w:val="12"/>
                <w:szCs w:val="12"/>
              </w:rPr>
              <w:t>.м</w:t>
            </w:r>
            <w:proofErr w:type="gramEnd"/>
            <w:r w:rsidRPr="009E3D51">
              <w:rPr>
                <w:rFonts w:ascii="Times New Roman" w:eastAsia="Calibri" w:hAnsi="Times New Roman" w:cs="Times New Roman"/>
                <w:sz w:val="12"/>
                <w:szCs w:val="12"/>
              </w:rPr>
              <w:t>ог</w:t>
            </w:r>
            <w:proofErr w:type="spellEnd"/>
            <w:r w:rsidRPr="009E3D51">
              <w:rPr>
                <w:rFonts w:ascii="Times New Roman" w:eastAsia="Calibri" w:hAnsi="Times New Roman" w:cs="Times New Roman"/>
                <w:sz w:val="12"/>
                <w:szCs w:val="12"/>
              </w:rPr>
              <w:t>.</w:t>
            </w:r>
          </w:p>
        </w:tc>
        <w:tc>
          <w:tcPr>
            <w:tcW w:w="1559"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Серноводск</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 xml:space="preserve">1 км </w:t>
            </w:r>
            <w:proofErr w:type="spellStart"/>
            <w:r w:rsidRPr="009E3D51">
              <w:rPr>
                <w:rFonts w:ascii="Times New Roman" w:eastAsia="Calibri" w:hAnsi="Times New Roman" w:cs="Times New Roman"/>
                <w:sz w:val="12"/>
                <w:szCs w:val="12"/>
              </w:rPr>
              <w:t>ююв</w:t>
            </w:r>
            <w:proofErr w:type="spellEnd"/>
          </w:p>
        </w:tc>
        <w:tc>
          <w:tcPr>
            <w:tcW w:w="993"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 xml:space="preserve">не </w:t>
            </w:r>
            <w:proofErr w:type="spellStart"/>
            <w:r w:rsidRPr="009E3D51">
              <w:rPr>
                <w:rFonts w:ascii="Times New Roman" w:eastAsia="Calibri" w:hAnsi="Times New Roman" w:cs="Times New Roman"/>
                <w:sz w:val="12"/>
                <w:szCs w:val="12"/>
              </w:rPr>
              <w:t>опред</w:t>
            </w:r>
            <w:proofErr w:type="spellEnd"/>
            <w:r w:rsidRPr="009E3D51">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1,50</w:t>
            </w:r>
          </w:p>
        </w:tc>
      </w:tr>
      <w:tr w:rsidR="009E3D51" w:rsidRPr="009E3D51" w:rsidTr="00EC7EBA">
        <w:tc>
          <w:tcPr>
            <w:tcW w:w="306"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5.</w:t>
            </w:r>
          </w:p>
        </w:tc>
        <w:tc>
          <w:tcPr>
            <w:tcW w:w="1254"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 xml:space="preserve">Серноводск </w:t>
            </w:r>
            <w:r w:rsidRPr="009E3D51">
              <w:rPr>
                <w:rFonts w:ascii="Times New Roman" w:eastAsia="Calibri" w:hAnsi="Times New Roman" w:cs="Times New Roman"/>
                <w:sz w:val="12"/>
                <w:szCs w:val="12"/>
                <w:lang w:val="en-US"/>
              </w:rPr>
              <w:t>I</w:t>
            </w:r>
            <w:r w:rsidRPr="009E3D51">
              <w:rPr>
                <w:rFonts w:ascii="Times New Roman" w:eastAsia="Calibri" w:hAnsi="Times New Roman" w:cs="Times New Roman"/>
                <w:sz w:val="12"/>
                <w:szCs w:val="12"/>
              </w:rPr>
              <w:t xml:space="preserve"> (у горы Шихан)</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roofErr w:type="spellStart"/>
            <w:r w:rsidRPr="009E3D51">
              <w:rPr>
                <w:rFonts w:ascii="Times New Roman" w:eastAsia="Calibri" w:hAnsi="Times New Roman" w:cs="Times New Roman"/>
                <w:sz w:val="12"/>
                <w:szCs w:val="12"/>
              </w:rPr>
              <w:t>кург</w:t>
            </w:r>
            <w:proofErr w:type="gramStart"/>
            <w:r w:rsidRPr="009E3D51">
              <w:rPr>
                <w:rFonts w:ascii="Times New Roman" w:eastAsia="Calibri" w:hAnsi="Times New Roman" w:cs="Times New Roman"/>
                <w:sz w:val="12"/>
                <w:szCs w:val="12"/>
              </w:rPr>
              <w:t>.м</w:t>
            </w:r>
            <w:proofErr w:type="gramEnd"/>
            <w:r w:rsidRPr="009E3D51">
              <w:rPr>
                <w:rFonts w:ascii="Times New Roman" w:eastAsia="Calibri" w:hAnsi="Times New Roman" w:cs="Times New Roman"/>
                <w:sz w:val="12"/>
                <w:szCs w:val="12"/>
              </w:rPr>
              <w:t>ог</w:t>
            </w:r>
            <w:proofErr w:type="spellEnd"/>
            <w:r w:rsidRPr="009E3D51">
              <w:rPr>
                <w:rFonts w:ascii="Times New Roman" w:eastAsia="Calibri" w:hAnsi="Times New Roman" w:cs="Times New Roman"/>
                <w:sz w:val="12"/>
                <w:szCs w:val="12"/>
              </w:rPr>
              <w:t>.</w:t>
            </w:r>
          </w:p>
        </w:tc>
        <w:tc>
          <w:tcPr>
            <w:tcW w:w="1559"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Серноводск</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 xml:space="preserve">3 км </w:t>
            </w:r>
            <w:proofErr w:type="spellStart"/>
            <w:r w:rsidRPr="009E3D51">
              <w:rPr>
                <w:rFonts w:ascii="Times New Roman" w:eastAsia="Calibri" w:hAnsi="Times New Roman" w:cs="Times New Roman"/>
                <w:sz w:val="12"/>
                <w:szCs w:val="12"/>
              </w:rPr>
              <w:t>юв</w:t>
            </w:r>
            <w:proofErr w:type="spellEnd"/>
          </w:p>
        </w:tc>
        <w:tc>
          <w:tcPr>
            <w:tcW w:w="993"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 xml:space="preserve">не </w:t>
            </w:r>
            <w:proofErr w:type="spellStart"/>
            <w:r w:rsidRPr="009E3D51">
              <w:rPr>
                <w:rFonts w:ascii="Times New Roman" w:eastAsia="Calibri" w:hAnsi="Times New Roman" w:cs="Times New Roman"/>
                <w:sz w:val="12"/>
                <w:szCs w:val="12"/>
              </w:rPr>
              <w:t>опред</w:t>
            </w:r>
            <w:proofErr w:type="spellEnd"/>
            <w:r w:rsidRPr="009E3D51">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2,20</w:t>
            </w:r>
          </w:p>
        </w:tc>
      </w:tr>
      <w:tr w:rsidR="009E3D51" w:rsidRPr="009E3D51" w:rsidTr="00EC7EBA">
        <w:tc>
          <w:tcPr>
            <w:tcW w:w="306"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6.</w:t>
            </w:r>
          </w:p>
        </w:tc>
        <w:tc>
          <w:tcPr>
            <w:tcW w:w="1254"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lang w:val="en-US"/>
              </w:rPr>
            </w:pPr>
            <w:r w:rsidRPr="009E3D51">
              <w:rPr>
                <w:rFonts w:ascii="Times New Roman" w:eastAsia="Calibri" w:hAnsi="Times New Roman" w:cs="Times New Roman"/>
                <w:sz w:val="12"/>
                <w:szCs w:val="12"/>
              </w:rPr>
              <w:t xml:space="preserve">Серноводск </w:t>
            </w:r>
            <w:r w:rsidRPr="009E3D51">
              <w:rPr>
                <w:rFonts w:ascii="Times New Roman" w:eastAsia="Calibri" w:hAnsi="Times New Roman" w:cs="Times New Roman"/>
                <w:sz w:val="12"/>
                <w:szCs w:val="12"/>
                <w:lang w:val="en-US"/>
              </w:rPr>
              <w:t>II</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roofErr w:type="spellStart"/>
            <w:r w:rsidRPr="009E3D51">
              <w:rPr>
                <w:rFonts w:ascii="Times New Roman" w:eastAsia="Calibri" w:hAnsi="Times New Roman" w:cs="Times New Roman"/>
                <w:sz w:val="12"/>
                <w:szCs w:val="12"/>
              </w:rPr>
              <w:t>кург</w:t>
            </w:r>
            <w:proofErr w:type="spellEnd"/>
            <w:r w:rsidRPr="009E3D51">
              <w:rPr>
                <w:rFonts w:ascii="Times New Roman" w:eastAsia="Calibri" w:hAnsi="Times New Roman" w:cs="Times New Roman"/>
                <w:sz w:val="12"/>
                <w:szCs w:val="12"/>
              </w:rPr>
              <w:t>. мог.</w:t>
            </w:r>
          </w:p>
        </w:tc>
        <w:tc>
          <w:tcPr>
            <w:tcW w:w="1559"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Серноводск</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 xml:space="preserve">3 км </w:t>
            </w:r>
            <w:proofErr w:type="spellStart"/>
            <w:r w:rsidRPr="009E3D51">
              <w:rPr>
                <w:rFonts w:ascii="Times New Roman" w:eastAsia="Calibri" w:hAnsi="Times New Roman" w:cs="Times New Roman"/>
                <w:sz w:val="12"/>
                <w:szCs w:val="12"/>
              </w:rPr>
              <w:t>юв</w:t>
            </w:r>
            <w:proofErr w:type="spellEnd"/>
          </w:p>
        </w:tc>
        <w:tc>
          <w:tcPr>
            <w:tcW w:w="993"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 xml:space="preserve">Не </w:t>
            </w:r>
            <w:proofErr w:type="spellStart"/>
            <w:r w:rsidRPr="009E3D51">
              <w:rPr>
                <w:rFonts w:ascii="Times New Roman" w:eastAsia="Calibri" w:hAnsi="Times New Roman" w:cs="Times New Roman"/>
                <w:sz w:val="12"/>
                <w:szCs w:val="12"/>
              </w:rPr>
              <w:t>опред</w:t>
            </w:r>
            <w:proofErr w:type="spellEnd"/>
            <w:r w:rsidRPr="009E3D51">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1,40</w:t>
            </w:r>
          </w:p>
        </w:tc>
      </w:tr>
      <w:tr w:rsidR="009E3D51" w:rsidRPr="009E3D51" w:rsidTr="00EC7EBA">
        <w:tc>
          <w:tcPr>
            <w:tcW w:w="306"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7.</w:t>
            </w:r>
          </w:p>
        </w:tc>
        <w:tc>
          <w:tcPr>
            <w:tcW w:w="1254"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lang w:val="en-US"/>
              </w:rPr>
            </w:pPr>
            <w:r w:rsidRPr="009E3D51">
              <w:rPr>
                <w:rFonts w:ascii="Times New Roman" w:eastAsia="Calibri" w:hAnsi="Times New Roman" w:cs="Times New Roman"/>
                <w:sz w:val="12"/>
                <w:szCs w:val="12"/>
              </w:rPr>
              <w:t xml:space="preserve">Серноводск </w:t>
            </w:r>
            <w:r w:rsidRPr="009E3D51">
              <w:rPr>
                <w:rFonts w:ascii="Times New Roman" w:eastAsia="Calibri" w:hAnsi="Times New Roman" w:cs="Times New Roman"/>
                <w:sz w:val="12"/>
                <w:szCs w:val="12"/>
                <w:lang w:val="en-US"/>
              </w:rPr>
              <w:t>II</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селище</w:t>
            </w:r>
          </w:p>
        </w:tc>
        <w:tc>
          <w:tcPr>
            <w:tcW w:w="1559"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Серноводск</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 xml:space="preserve">6 км </w:t>
            </w:r>
            <w:proofErr w:type="spellStart"/>
            <w:r w:rsidRPr="009E3D51">
              <w:rPr>
                <w:rFonts w:ascii="Times New Roman" w:eastAsia="Calibri" w:hAnsi="Times New Roman" w:cs="Times New Roman"/>
                <w:sz w:val="12"/>
                <w:szCs w:val="12"/>
              </w:rPr>
              <w:t>юв</w:t>
            </w:r>
            <w:proofErr w:type="spellEnd"/>
          </w:p>
        </w:tc>
        <w:tc>
          <w:tcPr>
            <w:tcW w:w="993"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lang w:val="en-US"/>
              </w:rPr>
              <w:t xml:space="preserve">II </w:t>
            </w:r>
            <w:r w:rsidRPr="009E3D51">
              <w:rPr>
                <w:rFonts w:ascii="Times New Roman" w:eastAsia="Calibri" w:hAnsi="Times New Roman" w:cs="Times New Roman"/>
                <w:sz w:val="12"/>
                <w:szCs w:val="12"/>
              </w:rPr>
              <w:t>тыс. до н.э.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12,00</w:t>
            </w:r>
          </w:p>
        </w:tc>
      </w:tr>
      <w:tr w:rsidR="009E3D51" w:rsidRPr="009E3D51" w:rsidTr="00EC7EBA">
        <w:tc>
          <w:tcPr>
            <w:tcW w:w="306"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8.</w:t>
            </w:r>
          </w:p>
        </w:tc>
        <w:tc>
          <w:tcPr>
            <w:tcW w:w="1254"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lang w:val="en-US"/>
              </w:rPr>
            </w:pPr>
            <w:r w:rsidRPr="009E3D51">
              <w:rPr>
                <w:rFonts w:ascii="Times New Roman" w:eastAsia="Calibri" w:hAnsi="Times New Roman" w:cs="Times New Roman"/>
                <w:sz w:val="12"/>
                <w:szCs w:val="12"/>
              </w:rPr>
              <w:t xml:space="preserve">Серноводск </w:t>
            </w:r>
            <w:r w:rsidRPr="009E3D51">
              <w:rPr>
                <w:rFonts w:ascii="Times New Roman" w:eastAsia="Calibri" w:hAnsi="Times New Roman" w:cs="Times New Roman"/>
                <w:sz w:val="12"/>
                <w:szCs w:val="12"/>
                <w:lang w:val="en-US"/>
              </w:rPr>
              <w:t xml:space="preserve">IV </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селище</w:t>
            </w:r>
          </w:p>
        </w:tc>
        <w:tc>
          <w:tcPr>
            <w:tcW w:w="1559"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Серноводск</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 xml:space="preserve">3 км </w:t>
            </w:r>
            <w:proofErr w:type="spellStart"/>
            <w:r w:rsidRPr="009E3D51">
              <w:rPr>
                <w:rFonts w:ascii="Times New Roman" w:eastAsia="Calibri" w:hAnsi="Times New Roman" w:cs="Times New Roman"/>
                <w:sz w:val="12"/>
                <w:szCs w:val="12"/>
              </w:rPr>
              <w:t>юв</w:t>
            </w:r>
            <w:proofErr w:type="spellEnd"/>
          </w:p>
        </w:tc>
        <w:tc>
          <w:tcPr>
            <w:tcW w:w="993"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lang w:val="en-US"/>
              </w:rPr>
              <w:t xml:space="preserve">II </w:t>
            </w:r>
            <w:r w:rsidRPr="009E3D51">
              <w:rPr>
                <w:rFonts w:ascii="Times New Roman" w:eastAsia="Calibri" w:hAnsi="Times New Roman" w:cs="Times New Roman"/>
                <w:sz w:val="12"/>
                <w:szCs w:val="12"/>
              </w:rPr>
              <w:t>тыс. до н.э.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3,00</w:t>
            </w:r>
          </w:p>
        </w:tc>
      </w:tr>
      <w:tr w:rsidR="009E3D51" w:rsidRPr="009E3D51" w:rsidTr="00EC7EBA">
        <w:tc>
          <w:tcPr>
            <w:tcW w:w="306"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1254"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b/>
                <w:sz w:val="12"/>
                <w:szCs w:val="12"/>
              </w:rPr>
              <w:t>ВСЕГО: 8</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1559"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993"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r>
      <w:tr w:rsidR="009E3D51" w:rsidRPr="009E3D51" w:rsidTr="009E3D51">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b/>
                <w:sz w:val="12"/>
                <w:szCs w:val="12"/>
              </w:rPr>
              <w:t>Памятники археологии, выявленные в ходе проведения охранно-разведочных работ в 1990-е – 2000-е годы</w:t>
            </w:r>
          </w:p>
        </w:tc>
      </w:tr>
      <w:tr w:rsidR="009E3D51" w:rsidRPr="009E3D51" w:rsidTr="00EC7EBA">
        <w:tc>
          <w:tcPr>
            <w:tcW w:w="306"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1.</w:t>
            </w:r>
          </w:p>
        </w:tc>
        <w:tc>
          <w:tcPr>
            <w:tcW w:w="1254"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У кладбища п. Серноводск</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roofErr w:type="spellStart"/>
            <w:r w:rsidRPr="009E3D51">
              <w:rPr>
                <w:rFonts w:ascii="Times New Roman" w:eastAsia="Calibri" w:hAnsi="Times New Roman" w:cs="Times New Roman"/>
                <w:sz w:val="12"/>
                <w:szCs w:val="12"/>
              </w:rPr>
              <w:t>кург</w:t>
            </w:r>
            <w:proofErr w:type="spellEnd"/>
            <w:r w:rsidRPr="009E3D51">
              <w:rPr>
                <w:rFonts w:ascii="Times New Roman" w:eastAsia="Calibri" w:hAnsi="Times New Roman" w:cs="Times New Roman"/>
                <w:sz w:val="12"/>
                <w:szCs w:val="12"/>
              </w:rPr>
              <w:t>. мог.</w:t>
            </w:r>
          </w:p>
        </w:tc>
        <w:tc>
          <w:tcPr>
            <w:tcW w:w="1559"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Серноводск</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 xml:space="preserve">2 км </w:t>
            </w:r>
            <w:proofErr w:type="gramStart"/>
            <w:r w:rsidRPr="009E3D51">
              <w:rPr>
                <w:rFonts w:ascii="Times New Roman" w:eastAsia="Calibri" w:hAnsi="Times New Roman" w:cs="Times New Roman"/>
                <w:sz w:val="12"/>
                <w:szCs w:val="12"/>
              </w:rPr>
              <w:t>с</w:t>
            </w:r>
            <w:proofErr w:type="gramEnd"/>
          </w:p>
        </w:tc>
        <w:tc>
          <w:tcPr>
            <w:tcW w:w="993"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 xml:space="preserve">не </w:t>
            </w:r>
            <w:proofErr w:type="spellStart"/>
            <w:r w:rsidRPr="009E3D51">
              <w:rPr>
                <w:rFonts w:ascii="Times New Roman" w:eastAsia="Calibri" w:hAnsi="Times New Roman" w:cs="Times New Roman"/>
                <w:sz w:val="12"/>
                <w:szCs w:val="12"/>
              </w:rPr>
              <w:t>опред</w:t>
            </w:r>
            <w:proofErr w:type="spellEnd"/>
            <w:r w:rsidRPr="009E3D51">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0,00</w:t>
            </w:r>
          </w:p>
        </w:tc>
      </w:tr>
      <w:tr w:rsidR="009E3D51" w:rsidRPr="009E3D51" w:rsidTr="00503C63">
        <w:trPr>
          <w:trHeight w:val="64"/>
        </w:trPr>
        <w:tc>
          <w:tcPr>
            <w:tcW w:w="306"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2.</w:t>
            </w:r>
          </w:p>
        </w:tc>
        <w:tc>
          <w:tcPr>
            <w:tcW w:w="1254"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lang w:val="en-US"/>
              </w:rPr>
            </w:pPr>
            <w:r w:rsidRPr="009E3D51">
              <w:rPr>
                <w:rFonts w:ascii="Times New Roman" w:eastAsia="Calibri" w:hAnsi="Times New Roman" w:cs="Times New Roman"/>
                <w:sz w:val="12"/>
                <w:szCs w:val="12"/>
              </w:rPr>
              <w:t xml:space="preserve">Шихан </w:t>
            </w:r>
            <w:r w:rsidRPr="009E3D51">
              <w:rPr>
                <w:rFonts w:ascii="Times New Roman" w:eastAsia="Calibri" w:hAnsi="Times New Roman" w:cs="Times New Roman"/>
                <w:sz w:val="12"/>
                <w:szCs w:val="12"/>
                <w:lang w:val="en-US"/>
              </w:rPr>
              <w:t>I</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roofErr w:type="spellStart"/>
            <w:r w:rsidRPr="009E3D51">
              <w:rPr>
                <w:rFonts w:ascii="Times New Roman" w:eastAsia="Calibri" w:hAnsi="Times New Roman" w:cs="Times New Roman"/>
                <w:sz w:val="12"/>
                <w:szCs w:val="12"/>
              </w:rPr>
              <w:t>кург</w:t>
            </w:r>
            <w:proofErr w:type="spellEnd"/>
            <w:r w:rsidRPr="009E3D51">
              <w:rPr>
                <w:rFonts w:ascii="Times New Roman" w:eastAsia="Calibri" w:hAnsi="Times New Roman" w:cs="Times New Roman"/>
                <w:sz w:val="12"/>
                <w:szCs w:val="12"/>
              </w:rPr>
              <w:t>. мог.</w:t>
            </w:r>
          </w:p>
        </w:tc>
        <w:tc>
          <w:tcPr>
            <w:tcW w:w="1559"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Серноводск</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 xml:space="preserve">5,5 км </w:t>
            </w:r>
            <w:proofErr w:type="spellStart"/>
            <w:r w:rsidRPr="009E3D51">
              <w:rPr>
                <w:rFonts w:ascii="Times New Roman" w:eastAsia="Calibri" w:hAnsi="Times New Roman" w:cs="Times New Roman"/>
                <w:sz w:val="12"/>
                <w:szCs w:val="12"/>
              </w:rPr>
              <w:t>юв</w:t>
            </w:r>
            <w:proofErr w:type="spellEnd"/>
          </w:p>
        </w:tc>
        <w:tc>
          <w:tcPr>
            <w:tcW w:w="993"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lang w:val="en-US"/>
              </w:rPr>
              <w:t xml:space="preserve">II </w:t>
            </w:r>
            <w:r w:rsidRPr="009E3D51">
              <w:rPr>
                <w:rFonts w:ascii="Times New Roman" w:eastAsia="Calibri" w:hAnsi="Times New Roman" w:cs="Times New Roman"/>
                <w:sz w:val="12"/>
                <w:szCs w:val="12"/>
              </w:rPr>
              <w:t>тыс. до н.э.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0,00</w:t>
            </w:r>
          </w:p>
        </w:tc>
      </w:tr>
      <w:tr w:rsidR="009E3D51" w:rsidRPr="009E3D51" w:rsidTr="00EC7EBA">
        <w:tc>
          <w:tcPr>
            <w:tcW w:w="306"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3.</w:t>
            </w:r>
          </w:p>
        </w:tc>
        <w:tc>
          <w:tcPr>
            <w:tcW w:w="1254"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 xml:space="preserve">Красноярка </w:t>
            </w:r>
            <w:r w:rsidRPr="009E3D51">
              <w:rPr>
                <w:rFonts w:ascii="Times New Roman" w:eastAsia="Calibri" w:hAnsi="Times New Roman" w:cs="Times New Roman"/>
                <w:sz w:val="12"/>
                <w:szCs w:val="12"/>
                <w:lang w:val="en-US"/>
              </w:rPr>
              <w:t>I</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roofErr w:type="spellStart"/>
            <w:r w:rsidRPr="009E3D51">
              <w:rPr>
                <w:rFonts w:ascii="Times New Roman" w:eastAsia="Calibri" w:hAnsi="Times New Roman" w:cs="Times New Roman"/>
                <w:sz w:val="12"/>
                <w:szCs w:val="12"/>
              </w:rPr>
              <w:t>кург</w:t>
            </w:r>
            <w:proofErr w:type="spellEnd"/>
            <w:r w:rsidRPr="009E3D51">
              <w:rPr>
                <w:rFonts w:ascii="Times New Roman" w:eastAsia="Calibri" w:hAnsi="Times New Roman" w:cs="Times New Roman"/>
                <w:sz w:val="12"/>
                <w:szCs w:val="12"/>
              </w:rPr>
              <w:t>. один.</w:t>
            </w:r>
          </w:p>
        </w:tc>
        <w:tc>
          <w:tcPr>
            <w:tcW w:w="1559"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Красноярка</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вост. окраина</w:t>
            </w:r>
          </w:p>
        </w:tc>
        <w:tc>
          <w:tcPr>
            <w:tcW w:w="993"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 xml:space="preserve">не </w:t>
            </w:r>
            <w:proofErr w:type="spellStart"/>
            <w:r w:rsidRPr="009E3D51">
              <w:rPr>
                <w:rFonts w:ascii="Times New Roman" w:eastAsia="Calibri" w:hAnsi="Times New Roman" w:cs="Times New Roman"/>
                <w:sz w:val="12"/>
                <w:szCs w:val="12"/>
              </w:rPr>
              <w:t>опред</w:t>
            </w:r>
            <w:proofErr w:type="spellEnd"/>
            <w:r w:rsidRPr="009E3D51">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sz w:val="12"/>
                <w:szCs w:val="12"/>
              </w:rPr>
              <w:t>0,00</w:t>
            </w:r>
          </w:p>
        </w:tc>
      </w:tr>
      <w:tr w:rsidR="009E3D51" w:rsidRPr="009E3D51" w:rsidTr="00EC7EBA">
        <w:tc>
          <w:tcPr>
            <w:tcW w:w="306"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1254"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b/>
                <w:sz w:val="12"/>
                <w:szCs w:val="12"/>
              </w:rPr>
              <w:t>ВСЕГО: 3</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1559"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993"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r>
      <w:tr w:rsidR="009E3D51" w:rsidRPr="009E3D51" w:rsidTr="009E3D51">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b/>
                <w:sz w:val="12"/>
                <w:szCs w:val="12"/>
              </w:rPr>
              <w:t>Памятники археологии, выявленные в ходе проведения охранно-разведочных работ в 2007 году</w:t>
            </w:r>
          </w:p>
        </w:tc>
      </w:tr>
      <w:tr w:rsidR="009E3D51" w:rsidRPr="009E3D51" w:rsidTr="00EC7EBA">
        <w:tc>
          <w:tcPr>
            <w:tcW w:w="306"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1254"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b/>
                <w:sz w:val="12"/>
                <w:szCs w:val="12"/>
              </w:rPr>
              <w:t>ВСЕГО: 0</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1559"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993"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r>
      <w:tr w:rsidR="009E3D51" w:rsidRPr="009E3D51" w:rsidTr="00EC7EBA">
        <w:tc>
          <w:tcPr>
            <w:tcW w:w="306"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1254"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r w:rsidRPr="009E3D51">
              <w:rPr>
                <w:rFonts w:ascii="Times New Roman" w:eastAsia="Calibri" w:hAnsi="Times New Roman" w:cs="Times New Roman"/>
                <w:b/>
                <w:sz w:val="12"/>
                <w:szCs w:val="12"/>
              </w:rPr>
              <w:t>ИТОГО: 11</w:t>
            </w: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1559"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992"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993" w:type="dxa"/>
            <w:tcBorders>
              <w:top w:val="single" w:sz="4" w:space="0" w:color="000000"/>
              <w:left w:val="single" w:sz="4" w:space="0" w:color="000000"/>
              <w:bottom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D51" w:rsidRPr="009E3D51" w:rsidRDefault="009E3D51" w:rsidP="009E3D51">
            <w:pPr>
              <w:tabs>
                <w:tab w:val="left" w:pos="284"/>
              </w:tabs>
              <w:spacing w:after="0" w:line="240" w:lineRule="auto"/>
              <w:jc w:val="both"/>
              <w:rPr>
                <w:rFonts w:ascii="Times New Roman" w:eastAsia="Calibri" w:hAnsi="Times New Roman" w:cs="Times New Roman"/>
                <w:sz w:val="12"/>
                <w:szCs w:val="12"/>
              </w:rPr>
            </w:pPr>
          </w:p>
        </w:tc>
      </w:tr>
    </w:tbl>
    <w:p w:rsidR="00EA6BB4" w:rsidRDefault="00EA6BB4" w:rsidP="00F114E1">
      <w:pPr>
        <w:tabs>
          <w:tab w:val="left" w:pos="284"/>
        </w:tabs>
        <w:spacing w:after="0" w:line="240" w:lineRule="auto"/>
        <w:jc w:val="both"/>
        <w:rPr>
          <w:rFonts w:ascii="Times New Roman" w:eastAsia="Calibri" w:hAnsi="Times New Roman" w:cs="Times New Roman"/>
          <w:b/>
          <w:sz w:val="12"/>
          <w:szCs w:val="12"/>
        </w:rPr>
      </w:pPr>
    </w:p>
    <w:p w:rsidR="00F114E1" w:rsidRPr="00F114E1" w:rsidRDefault="00F114E1" w:rsidP="00F114E1">
      <w:pPr>
        <w:tabs>
          <w:tab w:val="left" w:pos="284"/>
        </w:tabs>
        <w:spacing w:after="0" w:line="240" w:lineRule="auto"/>
        <w:jc w:val="both"/>
        <w:rPr>
          <w:rFonts w:ascii="Times New Roman" w:eastAsia="Calibri" w:hAnsi="Times New Roman" w:cs="Times New Roman"/>
          <w:sz w:val="12"/>
          <w:szCs w:val="12"/>
        </w:rPr>
      </w:pPr>
      <w:r w:rsidRPr="00F114E1">
        <w:rPr>
          <w:rFonts w:ascii="Times New Roman" w:eastAsia="Calibri" w:hAnsi="Times New Roman" w:cs="Times New Roman"/>
          <w:b/>
          <w:sz w:val="12"/>
          <w:szCs w:val="12"/>
        </w:rPr>
        <w:t xml:space="preserve">Общее число выявленных объектов культурного (археологического) наследия на территории </w:t>
      </w:r>
      <w:proofErr w:type="spellStart"/>
      <w:r w:rsidRPr="00F114E1">
        <w:rPr>
          <w:rFonts w:ascii="Times New Roman" w:eastAsia="Calibri" w:hAnsi="Times New Roman" w:cs="Times New Roman"/>
          <w:b/>
          <w:sz w:val="12"/>
          <w:szCs w:val="12"/>
        </w:rPr>
        <w:t>с.п</w:t>
      </w:r>
      <w:proofErr w:type="spellEnd"/>
      <w:r w:rsidRPr="00F114E1">
        <w:rPr>
          <w:rFonts w:ascii="Times New Roman" w:eastAsia="Calibri" w:hAnsi="Times New Roman" w:cs="Times New Roman"/>
          <w:b/>
          <w:sz w:val="12"/>
          <w:szCs w:val="12"/>
        </w:rPr>
        <w:t xml:space="preserve">. Серноводск  </w:t>
      </w:r>
      <w:proofErr w:type="spellStart"/>
      <w:r w:rsidRPr="00F114E1">
        <w:rPr>
          <w:rFonts w:ascii="Times New Roman" w:eastAsia="Calibri" w:hAnsi="Times New Roman" w:cs="Times New Roman"/>
          <w:b/>
          <w:sz w:val="12"/>
          <w:szCs w:val="12"/>
        </w:rPr>
        <w:t>м.р</w:t>
      </w:r>
      <w:proofErr w:type="spellEnd"/>
      <w:r w:rsidRPr="00F114E1">
        <w:rPr>
          <w:rFonts w:ascii="Times New Roman" w:eastAsia="Calibri" w:hAnsi="Times New Roman" w:cs="Times New Roman"/>
          <w:b/>
          <w:sz w:val="12"/>
          <w:szCs w:val="12"/>
        </w:rPr>
        <w:t xml:space="preserve">. Сергиевский: 11  </w:t>
      </w:r>
    </w:p>
    <w:p w:rsidR="00F114E1" w:rsidRPr="00F114E1" w:rsidRDefault="00F114E1" w:rsidP="00F114E1">
      <w:pPr>
        <w:tabs>
          <w:tab w:val="left" w:pos="284"/>
        </w:tabs>
        <w:spacing w:after="0" w:line="240" w:lineRule="auto"/>
        <w:jc w:val="both"/>
        <w:rPr>
          <w:rFonts w:ascii="Times New Roman" w:eastAsia="Calibri" w:hAnsi="Times New Roman" w:cs="Times New Roman"/>
          <w:sz w:val="12"/>
          <w:szCs w:val="12"/>
        </w:rPr>
      </w:pPr>
    </w:p>
    <w:p w:rsidR="00163266" w:rsidRPr="00163266" w:rsidRDefault="00163266" w:rsidP="00163266">
      <w:pPr>
        <w:tabs>
          <w:tab w:val="left" w:pos="284"/>
        </w:tabs>
        <w:spacing w:after="0" w:line="240" w:lineRule="auto"/>
        <w:jc w:val="right"/>
        <w:rPr>
          <w:rFonts w:ascii="Times New Roman" w:eastAsia="Calibri" w:hAnsi="Times New Roman" w:cs="Times New Roman"/>
          <w:i/>
          <w:sz w:val="12"/>
          <w:szCs w:val="12"/>
        </w:rPr>
      </w:pPr>
      <w:r w:rsidRPr="00163266">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2</w:t>
      </w:r>
    </w:p>
    <w:p w:rsidR="00163266" w:rsidRPr="00163266" w:rsidRDefault="00163266" w:rsidP="00163266">
      <w:pPr>
        <w:tabs>
          <w:tab w:val="left" w:pos="284"/>
        </w:tabs>
        <w:spacing w:after="0" w:line="240" w:lineRule="auto"/>
        <w:jc w:val="right"/>
        <w:rPr>
          <w:rFonts w:ascii="Times New Roman" w:eastAsia="Calibri" w:hAnsi="Times New Roman" w:cs="Times New Roman"/>
          <w:i/>
          <w:sz w:val="12"/>
          <w:szCs w:val="12"/>
        </w:rPr>
      </w:pPr>
      <w:r w:rsidRPr="00163266">
        <w:rPr>
          <w:rFonts w:ascii="Times New Roman" w:eastAsia="Calibri" w:hAnsi="Times New Roman" w:cs="Times New Roman"/>
          <w:i/>
          <w:sz w:val="12"/>
          <w:szCs w:val="12"/>
        </w:rPr>
        <w:t>к  муниципальной программе</w:t>
      </w:r>
    </w:p>
    <w:p w:rsidR="00163266" w:rsidRPr="00163266" w:rsidRDefault="00163266" w:rsidP="00163266">
      <w:pPr>
        <w:tabs>
          <w:tab w:val="left" w:pos="284"/>
        </w:tabs>
        <w:spacing w:after="0" w:line="240" w:lineRule="auto"/>
        <w:jc w:val="right"/>
        <w:rPr>
          <w:rFonts w:ascii="Times New Roman" w:eastAsia="Calibri" w:hAnsi="Times New Roman" w:cs="Times New Roman"/>
          <w:i/>
          <w:sz w:val="12"/>
          <w:szCs w:val="12"/>
        </w:rPr>
      </w:pPr>
      <w:r w:rsidRPr="00163266">
        <w:rPr>
          <w:rFonts w:ascii="Times New Roman" w:eastAsia="Calibri" w:hAnsi="Times New Roman" w:cs="Times New Roman"/>
          <w:i/>
          <w:sz w:val="12"/>
          <w:szCs w:val="12"/>
        </w:rPr>
        <w:t>«Комплексная программа сохранения, использования и популяризации</w:t>
      </w:r>
    </w:p>
    <w:p w:rsidR="00163266" w:rsidRPr="00163266" w:rsidRDefault="00163266" w:rsidP="00163266">
      <w:pPr>
        <w:tabs>
          <w:tab w:val="left" w:pos="284"/>
        </w:tabs>
        <w:spacing w:after="0" w:line="240" w:lineRule="auto"/>
        <w:jc w:val="right"/>
        <w:rPr>
          <w:rFonts w:ascii="Times New Roman" w:eastAsia="Calibri" w:hAnsi="Times New Roman" w:cs="Times New Roman"/>
          <w:i/>
          <w:sz w:val="12"/>
          <w:szCs w:val="12"/>
        </w:rPr>
      </w:pPr>
      <w:r w:rsidRPr="00163266">
        <w:rPr>
          <w:rFonts w:ascii="Times New Roman" w:eastAsia="Calibri" w:hAnsi="Times New Roman" w:cs="Times New Roman"/>
          <w:i/>
          <w:sz w:val="12"/>
          <w:szCs w:val="12"/>
        </w:rPr>
        <w:t xml:space="preserve"> объектов культурного наследия, находящихся на территории</w:t>
      </w:r>
    </w:p>
    <w:p w:rsidR="00163266" w:rsidRPr="00163266" w:rsidRDefault="00163266" w:rsidP="00163266">
      <w:pPr>
        <w:tabs>
          <w:tab w:val="left" w:pos="284"/>
        </w:tabs>
        <w:spacing w:after="0" w:line="240" w:lineRule="auto"/>
        <w:jc w:val="right"/>
        <w:rPr>
          <w:rFonts w:ascii="Times New Roman" w:eastAsia="Calibri" w:hAnsi="Times New Roman" w:cs="Times New Roman"/>
          <w:i/>
          <w:sz w:val="12"/>
          <w:szCs w:val="12"/>
        </w:rPr>
      </w:pPr>
      <w:r w:rsidRPr="00163266">
        <w:rPr>
          <w:rFonts w:ascii="Times New Roman" w:eastAsia="Calibri" w:hAnsi="Times New Roman" w:cs="Times New Roman"/>
          <w:i/>
          <w:sz w:val="12"/>
          <w:szCs w:val="12"/>
        </w:rPr>
        <w:t xml:space="preserve"> сельского поселения Серноводск муниципального</w:t>
      </w:r>
    </w:p>
    <w:p w:rsidR="00163266" w:rsidRPr="00163266" w:rsidRDefault="00163266" w:rsidP="00163266">
      <w:pPr>
        <w:tabs>
          <w:tab w:val="left" w:pos="284"/>
        </w:tabs>
        <w:spacing w:after="0" w:line="240" w:lineRule="auto"/>
        <w:jc w:val="right"/>
        <w:rPr>
          <w:rFonts w:ascii="Times New Roman" w:eastAsia="Calibri" w:hAnsi="Times New Roman" w:cs="Times New Roman"/>
          <w:i/>
          <w:sz w:val="12"/>
          <w:szCs w:val="12"/>
        </w:rPr>
      </w:pPr>
      <w:r w:rsidRPr="00163266">
        <w:rPr>
          <w:rFonts w:ascii="Times New Roman" w:eastAsia="Calibri" w:hAnsi="Times New Roman" w:cs="Times New Roman"/>
          <w:i/>
          <w:sz w:val="12"/>
          <w:szCs w:val="12"/>
        </w:rPr>
        <w:t>района Сергиевский  Самарской области на 2014-2020 годы»</w:t>
      </w:r>
    </w:p>
    <w:p w:rsidR="00163266" w:rsidRPr="00163266" w:rsidRDefault="00163266" w:rsidP="00163266">
      <w:pPr>
        <w:tabs>
          <w:tab w:val="left" w:pos="284"/>
        </w:tabs>
        <w:spacing w:after="0" w:line="240" w:lineRule="auto"/>
        <w:jc w:val="right"/>
        <w:rPr>
          <w:rFonts w:ascii="Times New Roman" w:eastAsia="Calibri" w:hAnsi="Times New Roman" w:cs="Times New Roman"/>
          <w:i/>
          <w:sz w:val="12"/>
          <w:szCs w:val="12"/>
        </w:rPr>
      </w:pPr>
      <w:r w:rsidRPr="00163266">
        <w:rPr>
          <w:rFonts w:ascii="Times New Roman" w:eastAsia="Calibri" w:hAnsi="Times New Roman" w:cs="Times New Roman"/>
          <w:i/>
          <w:sz w:val="12"/>
          <w:szCs w:val="12"/>
        </w:rPr>
        <w:t>№ 21 от “19” августа 2014 г.</w:t>
      </w:r>
    </w:p>
    <w:p w:rsidR="00163266" w:rsidRPr="00163266" w:rsidRDefault="00163266" w:rsidP="00163266">
      <w:pPr>
        <w:tabs>
          <w:tab w:val="left" w:pos="284"/>
        </w:tabs>
        <w:spacing w:after="0" w:line="240" w:lineRule="auto"/>
        <w:jc w:val="right"/>
        <w:rPr>
          <w:rFonts w:ascii="Times New Roman" w:eastAsia="Calibri" w:hAnsi="Times New Roman" w:cs="Times New Roman"/>
          <w:sz w:val="12"/>
          <w:szCs w:val="12"/>
        </w:rPr>
      </w:pPr>
    </w:p>
    <w:p w:rsidR="00163266" w:rsidRPr="00163266" w:rsidRDefault="00163266" w:rsidP="00163266">
      <w:pPr>
        <w:tabs>
          <w:tab w:val="left" w:pos="284"/>
        </w:tabs>
        <w:spacing w:after="0" w:line="240" w:lineRule="auto"/>
        <w:jc w:val="center"/>
        <w:rPr>
          <w:rFonts w:ascii="Times New Roman" w:eastAsia="Calibri" w:hAnsi="Times New Roman" w:cs="Times New Roman"/>
          <w:b/>
          <w:sz w:val="12"/>
          <w:szCs w:val="12"/>
        </w:rPr>
      </w:pPr>
      <w:r w:rsidRPr="00163266">
        <w:rPr>
          <w:rFonts w:ascii="Times New Roman" w:eastAsia="Calibri" w:hAnsi="Times New Roman" w:cs="Times New Roman"/>
          <w:b/>
          <w:sz w:val="12"/>
          <w:szCs w:val="12"/>
        </w:rPr>
        <w:t>ПЕРЕЧЕНЬ ПРОГРАММНЫХ МЕРОПРИЯТИЙ ПО СОХРАНЕНИЮ ОБЪЕКТОВ КУЛЬТУРНОГО НАСЛЕДИЯ, РАСПОЛОЖЕННЫХ НА ТЕРРИТОРИИ СЕЛЬСКОГО ПОСЕЛЕНИЯ СЕРНОВОДСК МУНИЦИПАЛЬНОГО РАЙОНА СЕРГИЕВСКИЙ САМАРСКОЙ ОБЛАСТИ НА 2014-2020 ГОДЫ</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425"/>
        <w:gridCol w:w="850"/>
        <w:gridCol w:w="426"/>
        <w:gridCol w:w="141"/>
        <w:gridCol w:w="284"/>
        <w:gridCol w:w="283"/>
        <w:gridCol w:w="284"/>
        <w:gridCol w:w="283"/>
        <w:gridCol w:w="284"/>
        <w:gridCol w:w="142"/>
        <w:gridCol w:w="283"/>
        <w:gridCol w:w="284"/>
        <w:gridCol w:w="283"/>
        <w:gridCol w:w="284"/>
        <w:gridCol w:w="283"/>
        <w:gridCol w:w="284"/>
      </w:tblGrid>
      <w:tr w:rsidR="006366BF" w:rsidRPr="00163266" w:rsidTr="000A7930">
        <w:trPr>
          <w:trHeight w:val="64"/>
        </w:trPr>
        <w:tc>
          <w:tcPr>
            <w:tcW w:w="426" w:type="dxa"/>
            <w:vMerge w:val="restart"/>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w:t>
            </w:r>
          </w:p>
        </w:tc>
        <w:tc>
          <w:tcPr>
            <w:tcW w:w="1701" w:type="dxa"/>
            <w:vMerge w:val="restart"/>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Наименование мероприятия</w:t>
            </w:r>
          </w:p>
        </w:tc>
        <w:tc>
          <w:tcPr>
            <w:tcW w:w="425" w:type="dxa"/>
            <w:vMerge w:val="restart"/>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Срок исполнения</w:t>
            </w:r>
          </w:p>
        </w:tc>
        <w:tc>
          <w:tcPr>
            <w:tcW w:w="850" w:type="dxa"/>
            <w:vMerge w:val="restart"/>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Исполнители</w:t>
            </w:r>
          </w:p>
        </w:tc>
        <w:tc>
          <w:tcPr>
            <w:tcW w:w="1985" w:type="dxa"/>
            <w:gridSpan w:val="7"/>
            <w:tcBorders>
              <w:bottom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Финансовые затраты (</w:t>
            </w:r>
            <w:proofErr w:type="spellStart"/>
            <w:r w:rsidRPr="00163266">
              <w:rPr>
                <w:rFonts w:ascii="Times New Roman" w:eastAsia="Calibri" w:hAnsi="Times New Roman" w:cs="Times New Roman"/>
                <w:sz w:val="12"/>
                <w:szCs w:val="12"/>
              </w:rPr>
              <w:t>тыс</w:t>
            </w:r>
            <w:proofErr w:type="gramStart"/>
            <w:r w:rsidRPr="00163266">
              <w:rPr>
                <w:rFonts w:ascii="Times New Roman" w:eastAsia="Calibri" w:hAnsi="Times New Roman" w:cs="Times New Roman"/>
                <w:sz w:val="12"/>
                <w:szCs w:val="12"/>
              </w:rPr>
              <w:t>.р</w:t>
            </w:r>
            <w:proofErr w:type="gramEnd"/>
            <w:r w:rsidRPr="00163266">
              <w:rPr>
                <w:rFonts w:ascii="Times New Roman" w:eastAsia="Calibri" w:hAnsi="Times New Roman" w:cs="Times New Roman"/>
                <w:sz w:val="12"/>
                <w:szCs w:val="12"/>
              </w:rPr>
              <w:t>уб</w:t>
            </w:r>
            <w:proofErr w:type="spellEnd"/>
            <w:r w:rsidRPr="00163266">
              <w:rPr>
                <w:rFonts w:ascii="Times New Roman" w:eastAsia="Calibri" w:hAnsi="Times New Roman" w:cs="Times New Roman"/>
                <w:sz w:val="12"/>
                <w:szCs w:val="12"/>
              </w:rPr>
              <w:t>)</w:t>
            </w:r>
          </w:p>
        </w:tc>
        <w:tc>
          <w:tcPr>
            <w:tcW w:w="425" w:type="dxa"/>
            <w:gridSpan w:val="2"/>
            <w:vMerge w:val="restart"/>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Источник финансирования</w:t>
            </w:r>
          </w:p>
        </w:tc>
        <w:tc>
          <w:tcPr>
            <w:tcW w:w="1418" w:type="dxa"/>
            <w:gridSpan w:val="5"/>
            <w:vMerge w:val="restart"/>
            <w:tcBorders>
              <w:lef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Планируемый процент реализации по годам</w:t>
            </w:r>
          </w:p>
        </w:tc>
      </w:tr>
      <w:tr w:rsidR="006366BF" w:rsidRPr="00163266" w:rsidTr="000A7930">
        <w:trPr>
          <w:trHeight w:val="187"/>
        </w:trPr>
        <w:tc>
          <w:tcPr>
            <w:tcW w:w="426" w:type="dxa"/>
            <w:vMerge/>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1701" w:type="dxa"/>
            <w:vMerge/>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425" w:type="dxa"/>
            <w:vMerge/>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850" w:type="dxa"/>
            <w:vMerge/>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567" w:type="dxa"/>
            <w:gridSpan w:val="2"/>
            <w:vMerge w:val="restart"/>
            <w:tcBorders>
              <w:top w:val="single" w:sz="4" w:space="0" w:color="auto"/>
              <w:right w:val="single" w:sz="4" w:space="0" w:color="auto"/>
            </w:tcBorders>
          </w:tcPr>
          <w:p w:rsidR="00F50F80"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Прогн</w:t>
            </w:r>
            <w:r w:rsidR="00F50F80">
              <w:rPr>
                <w:rFonts w:ascii="Times New Roman" w:eastAsia="Calibri" w:hAnsi="Times New Roman" w:cs="Times New Roman"/>
                <w:sz w:val="12"/>
                <w:szCs w:val="12"/>
              </w:rPr>
              <w:t>оз суммы расходов</w:t>
            </w:r>
          </w:p>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w:t>
            </w:r>
            <w:proofErr w:type="spellStart"/>
            <w:r w:rsidRPr="00163266">
              <w:rPr>
                <w:rFonts w:ascii="Times New Roman" w:eastAsia="Calibri" w:hAnsi="Times New Roman" w:cs="Times New Roman"/>
                <w:sz w:val="12"/>
                <w:szCs w:val="12"/>
              </w:rPr>
              <w:t>тыс</w:t>
            </w:r>
            <w:proofErr w:type="gramStart"/>
            <w:r w:rsidRPr="00163266">
              <w:rPr>
                <w:rFonts w:ascii="Times New Roman" w:eastAsia="Calibri" w:hAnsi="Times New Roman" w:cs="Times New Roman"/>
                <w:sz w:val="12"/>
                <w:szCs w:val="12"/>
              </w:rPr>
              <w:t>.р</w:t>
            </w:r>
            <w:proofErr w:type="gramEnd"/>
            <w:r w:rsidRPr="00163266">
              <w:rPr>
                <w:rFonts w:ascii="Times New Roman" w:eastAsia="Calibri" w:hAnsi="Times New Roman" w:cs="Times New Roman"/>
                <w:sz w:val="12"/>
                <w:szCs w:val="12"/>
              </w:rPr>
              <w:t>уб</w:t>
            </w:r>
            <w:proofErr w:type="spellEnd"/>
            <w:r w:rsidRPr="00163266">
              <w:rPr>
                <w:rFonts w:ascii="Times New Roman" w:eastAsia="Calibri" w:hAnsi="Times New Roman" w:cs="Times New Roman"/>
                <w:sz w:val="12"/>
                <w:szCs w:val="12"/>
              </w:rPr>
              <w:t>.)</w:t>
            </w:r>
          </w:p>
        </w:tc>
        <w:tc>
          <w:tcPr>
            <w:tcW w:w="1418" w:type="dxa"/>
            <w:gridSpan w:val="5"/>
            <w:tcBorders>
              <w:top w:val="single" w:sz="4" w:space="0" w:color="auto"/>
              <w:bottom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В том числе по годам (</w:t>
            </w:r>
            <w:proofErr w:type="spellStart"/>
            <w:r w:rsidRPr="00163266">
              <w:rPr>
                <w:rFonts w:ascii="Times New Roman" w:eastAsia="Calibri" w:hAnsi="Times New Roman" w:cs="Times New Roman"/>
                <w:sz w:val="12"/>
                <w:szCs w:val="12"/>
              </w:rPr>
              <w:t>тыс</w:t>
            </w:r>
            <w:proofErr w:type="gramStart"/>
            <w:r w:rsidRPr="00163266">
              <w:rPr>
                <w:rFonts w:ascii="Times New Roman" w:eastAsia="Calibri" w:hAnsi="Times New Roman" w:cs="Times New Roman"/>
                <w:sz w:val="12"/>
                <w:szCs w:val="12"/>
              </w:rPr>
              <w:t>.р</w:t>
            </w:r>
            <w:proofErr w:type="gramEnd"/>
            <w:r w:rsidRPr="00163266">
              <w:rPr>
                <w:rFonts w:ascii="Times New Roman" w:eastAsia="Calibri" w:hAnsi="Times New Roman" w:cs="Times New Roman"/>
                <w:sz w:val="12"/>
                <w:szCs w:val="12"/>
              </w:rPr>
              <w:t>уб</w:t>
            </w:r>
            <w:proofErr w:type="spellEnd"/>
            <w:r w:rsidRPr="00163266">
              <w:rPr>
                <w:rFonts w:ascii="Times New Roman" w:eastAsia="Calibri" w:hAnsi="Times New Roman" w:cs="Times New Roman"/>
                <w:sz w:val="12"/>
                <w:szCs w:val="12"/>
              </w:rPr>
              <w:t>.)</w:t>
            </w:r>
          </w:p>
        </w:tc>
        <w:tc>
          <w:tcPr>
            <w:tcW w:w="425" w:type="dxa"/>
            <w:gridSpan w:val="2"/>
            <w:vMerge/>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1418" w:type="dxa"/>
            <w:gridSpan w:val="5"/>
            <w:vMerge/>
            <w:tcBorders>
              <w:lef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r>
      <w:tr w:rsidR="006366BF" w:rsidRPr="00163266" w:rsidTr="000A7930">
        <w:trPr>
          <w:cantSplit/>
          <w:trHeight w:val="519"/>
        </w:trPr>
        <w:tc>
          <w:tcPr>
            <w:tcW w:w="426" w:type="dxa"/>
            <w:vMerge/>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1701" w:type="dxa"/>
            <w:vMerge/>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425" w:type="dxa"/>
            <w:vMerge/>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850" w:type="dxa"/>
            <w:vMerge/>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567" w:type="dxa"/>
            <w:gridSpan w:val="2"/>
            <w:vMerge/>
            <w:tcBorders>
              <w:bottom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bottom w:val="single" w:sz="4" w:space="0" w:color="auto"/>
              <w:righ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2014</w:t>
            </w:r>
          </w:p>
        </w:tc>
        <w:tc>
          <w:tcPr>
            <w:tcW w:w="283" w:type="dxa"/>
            <w:tcBorders>
              <w:top w:val="single" w:sz="4" w:space="0" w:color="auto"/>
              <w:bottom w:val="single" w:sz="4" w:space="0" w:color="auto"/>
              <w:righ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2015</w:t>
            </w:r>
          </w:p>
        </w:tc>
        <w:tc>
          <w:tcPr>
            <w:tcW w:w="284" w:type="dxa"/>
            <w:tcBorders>
              <w:top w:val="single" w:sz="4" w:space="0" w:color="auto"/>
              <w:bottom w:val="single" w:sz="4" w:space="0" w:color="auto"/>
              <w:righ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2016</w:t>
            </w:r>
          </w:p>
        </w:tc>
        <w:tc>
          <w:tcPr>
            <w:tcW w:w="283" w:type="dxa"/>
            <w:tcBorders>
              <w:top w:val="single" w:sz="4" w:space="0" w:color="auto"/>
              <w:bottom w:val="single" w:sz="4" w:space="0" w:color="auto"/>
              <w:righ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2017</w:t>
            </w:r>
          </w:p>
        </w:tc>
        <w:tc>
          <w:tcPr>
            <w:tcW w:w="284" w:type="dxa"/>
            <w:tcBorders>
              <w:top w:val="single" w:sz="4" w:space="0" w:color="auto"/>
              <w:bottom w:val="single" w:sz="4" w:space="0" w:color="auto"/>
              <w:righ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2018</w:t>
            </w:r>
          </w:p>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p>
        </w:tc>
        <w:tc>
          <w:tcPr>
            <w:tcW w:w="425" w:type="dxa"/>
            <w:gridSpan w:val="2"/>
            <w:vMerge/>
            <w:tcBorders>
              <w:bottom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1418" w:type="dxa"/>
            <w:gridSpan w:val="5"/>
            <w:vMerge/>
            <w:tcBorders>
              <w:left w:val="single" w:sz="4" w:space="0" w:color="auto"/>
              <w:bottom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r>
      <w:tr w:rsidR="00A46E74" w:rsidRPr="00163266" w:rsidTr="00D74A29">
        <w:trPr>
          <w:cantSplit/>
          <w:trHeight w:val="535"/>
        </w:trPr>
        <w:tc>
          <w:tcPr>
            <w:tcW w:w="426" w:type="dxa"/>
            <w:vMerge/>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1701" w:type="dxa"/>
            <w:vMerge/>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425" w:type="dxa"/>
            <w:vMerge/>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850" w:type="dxa"/>
            <w:vMerge/>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567" w:type="dxa"/>
            <w:gridSpan w:val="2"/>
            <w:tcBorders>
              <w:top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425" w:type="dxa"/>
            <w:gridSpan w:val="2"/>
            <w:tcBorders>
              <w:top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2014</w:t>
            </w:r>
          </w:p>
        </w:tc>
        <w:tc>
          <w:tcPr>
            <w:tcW w:w="283" w:type="dxa"/>
            <w:tcBorders>
              <w:top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2015</w:t>
            </w:r>
          </w:p>
        </w:tc>
        <w:tc>
          <w:tcPr>
            <w:tcW w:w="284" w:type="dxa"/>
            <w:tcBorders>
              <w:top w:val="single" w:sz="4" w:space="0" w:color="auto"/>
              <w:righ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2015</w:t>
            </w:r>
          </w:p>
        </w:tc>
        <w:tc>
          <w:tcPr>
            <w:tcW w:w="283" w:type="dxa"/>
            <w:tcBorders>
              <w:top w:val="single" w:sz="4" w:space="0" w:color="auto"/>
              <w:left w:val="single" w:sz="4" w:space="0" w:color="auto"/>
              <w:righ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2017</w:t>
            </w:r>
          </w:p>
        </w:tc>
        <w:tc>
          <w:tcPr>
            <w:tcW w:w="284" w:type="dxa"/>
            <w:tcBorders>
              <w:top w:val="single" w:sz="4" w:space="0" w:color="auto"/>
              <w:lef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2018</w:t>
            </w:r>
          </w:p>
        </w:tc>
      </w:tr>
      <w:tr w:rsidR="006366BF" w:rsidRPr="00163266" w:rsidTr="000A7930">
        <w:trPr>
          <w:trHeight w:val="70"/>
        </w:trPr>
        <w:tc>
          <w:tcPr>
            <w:tcW w:w="426"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1</w:t>
            </w:r>
          </w:p>
        </w:tc>
        <w:tc>
          <w:tcPr>
            <w:tcW w:w="1701"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2</w:t>
            </w:r>
          </w:p>
        </w:tc>
        <w:tc>
          <w:tcPr>
            <w:tcW w:w="425"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3</w:t>
            </w:r>
          </w:p>
        </w:tc>
        <w:tc>
          <w:tcPr>
            <w:tcW w:w="850"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4</w:t>
            </w:r>
          </w:p>
        </w:tc>
        <w:tc>
          <w:tcPr>
            <w:tcW w:w="1985" w:type="dxa"/>
            <w:gridSpan w:val="7"/>
            <w:tcBorders>
              <w:top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5</w:t>
            </w:r>
          </w:p>
        </w:tc>
        <w:tc>
          <w:tcPr>
            <w:tcW w:w="425" w:type="dxa"/>
            <w:gridSpan w:val="2"/>
            <w:tcBorders>
              <w:top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6</w:t>
            </w:r>
          </w:p>
        </w:tc>
        <w:tc>
          <w:tcPr>
            <w:tcW w:w="1418" w:type="dxa"/>
            <w:gridSpan w:val="5"/>
            <w:tcBorders>
              <w:top w:val="single" w:sz="4" w:space="0" w:color="auto"/>
              <w:lef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7</w:t>
            </w:r>
          </w:p>
        </w:tc>
      </w:tr>
      <w:tr w:rsidR="00163266" w:rsidRPr="00163266" w:rsidTr="00B629D3">
        <w:trPr>
          <w:trHeight w:val="74"/>
        </w:trPr>
        <w:tc>
          <w:tcPr>
            <w:tcW w:w="7230" w:type="dxa"/>
            <w:gridSpan w:val="18"/>
          </w:tcPr>
          <w:p w:rsidR="00163266" w:rsidRPr="00163266" w:rsidRDefault="00613898" w:rsidP="006366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1. </w:t>
            </w:r>
            <w:r w:rsidR="00163266" w:rsidRPr="00163266">
              <w:rPr>
                <w:rFonts w:ascii="Times New Roman" w:eastAsia="Calibri" w:hAnsi="Times New Roman" w:cs="Times New Roman"/>
                <w:b/>
                <w:sz w:val="12"/>
                <w:szCs w:val="12"/>
              </w:rPr>
              <w:t>«Повышение эффективности охраны объектов культурного наследия»</w:t>
            </w:r>
          </w:p>
        </w:tc>
      </w:tr>
      <w:tr w:rsidR="002B0491" w:rsidRPr="00163266" w:rsidTr="000A7930">
        <w:trPr>
          <w:cantSplit/>
          <w:trHeight w:val="969"/>
        </w:trPr>
        <w:tc>
          <w:tcPr>
            <w:tcW w:w="426"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1.1</w:t>
            </w:r>
          </w:p>
        </w:tc>
        <w:tc>
          <w:tcPr>
            <w:tcW w:w="1701"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Внесение изменений в Сводный список выявленных объектов культурного наследия, объектов культурного наследия федерального и регионального историко-культурного значения</w:t>
            </w:r>
          </w:p>
        </w:tc>
        <w:tc>
          <w:tcPr>
            <w:tcW w:w="425" w:type="dxa"/>
            <w:textDirection w:val="tbRl"/>
          </w:tcPr>
          <w:p w:rsidR="00163266" w:rsidRPr="00163266" w:rsidRDefault="00163266" w:rsidP="00C3249E">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2014</w:t>
            </w:r>
          </w:p>
        </w:tc>
        <w:tc>
          <w:tcPr>
            <w:tcW w:w="850"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Администрация сельского поселения Серноводск</w:t>
            </w:r>
          </w:p>
        </w:tc>
        <w:tc>
          <w:tcPr>
            <w:tcW w:w="1985" w:type="dxa"/>
            <w:gridSpan w:val="7"/>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Не требует финансирования</w:t>
            </w:r>
          </w:p>
        </w:tc>
        <w:tc>
          <w:tcPr>
            <w:tcW w:w="425" w:type="dxa"/>
            <w:gridSpan w:val="2"/>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100%</w:t>
            </w:r>
          </w:p>
        </w:tc>
        <w:tc>
          <w:tcPr>
            <w:tcW w:w="283"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w:t>
            </w:r>
          </w:p>
        </w:tc>
        <w:tc>
          <w:tcPr>
            <w:tcW w:w="284" w:type="dxa"/>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w:t>
            </w:r>
          </w:p>
        </w:tc>
        <w:tc>
          <w:tcPr>
            <w:tcW w:w="284" w:type="dxa"/>
            <w:tcBorders>
              <w:lef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w:t>
            </w:r>
          </w:p>
        </w:tc>
      </w:tr>
      <w:tr w:rsidR="00163266" w:rsidRPr="00163266" w:rsidTr="00B629D3">
        <w:trPr>
          <w:trHeight w:val="64"/>
        </w:trPr>
        <w:tc>
          <w:tcPr>
            <w:tcW w:w="7230" w:type="dxa"/>
            <w:gridSpan w:val="18"/>
          </w:tcPr>
          <w:p w:rsidR="00163266" w:rsidRPr="00163266" w:rsidRDefault="00613898" w:rsidP="006366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2. </w:t>
            </w:r>
            <w:r w:rsidR="00163266" w:rsidRPr="00163266">
              <w:rPr>
                <w:rFonts w:ascii="Times New Roman" w:eastAsia="Calibri" w:hAnsi="Times New Roman" w:cs="Times New Roman"/>
                <w:b/>
                <w:sz w:val="12"/>
                <w:szCs w:val="12"/>
              </w:rPr>
              <w:t>«Сохранение объектов культурного наследия»</w:t>
            </w:r>
          </w:p>
        </w:tc>
      </w:tr>
      <w:tr w:rsidR="002B0491" w:rsidRPr="00163266" w:rsidTr="000A7930">
        <w:trPr>
          <w:cantSplit/>
          <w:trHeight w:val="1134"/>
        </w:trPr>
        <w:tc>
          <w:tcPr>
            <w:tcW w:w="426"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2.1</w:t>
            </w:r>
          </w:p>
        </w:tc>
        <w:tc>
          <w:tcPr>
            <w:tcW w:w="1701"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Подготовка документации на оформление охранных обязательств собственника объекта культурного наследия на ОКН, находящихся в муниципальной собственности: «Театр» (</w:t>
            </w:r>
            <w:proofErr w:type="spellStart"/>
            <w:r w:rsidRPr="00163266">
              <w:rPr>
                <w:rFonts w:ascii="Times New Roman" w:eastAsia="Calibri" w:hAnsi="Times New Roman" w:cs="Times New Roman"/>
                <w:sz w:val="12"/>
                <w:szCs w:val="12"/>
              </w:rPr>
              <w:t>Серноводский</w:t>
            </w:r>
            <w:proofErr w:type="spellEnd"/>
            <w:r w:rsidRPr="00163266">
              <w:rPr>
                <w:rFonts w:ascii="Times New Roman" w:eastAsia="Calibri" w:hAnsi="Times New Roman" w:cs="Times New Roman"/>
                <w:sz w:val="12"/>
                <w:szCs w:val="12"/>
              </w:rPr>
              <w:t xml:space="preserve"> дом культуры) – п. Серноводск, ул. </w:t>
            </w:r>
            <w:proofErr w:type="gramStart"/>
            <w:r w:rsidRPr="00163266">
              <w:rPr>
                <w:rFonts w:ascii="Times New Roman" w:eastAsia="Calibri" w:hAnsi="Times New Roman" w:cs="Times New Roman"/>
                <w:sz w:val="12"/>
                <w:szCs w:val="12"/>
              </w:rPr>
              <w:t>Советская</w:t>
            </w:r>
            <w:proofErr w:type="gramEnd"/>
            <w:r w:rsidRPr="00163266">
              <w:rPr>
                <w:rFonts w:ascii="Times New Roman" w:eastAsia="Calibri" w:hAnsi="Times New Roman" w:cs="Times New Roman"/>
                <w:sz w:val="12"/>
                <w:szCs w:val="12"/>
              </w:rPr>
              <w:t>, 61</w:t>
            </w:r>
          </w:p>
        </w:tc>
        <w:tc>
          <w:tcPr>
            <w:tcW w:w="425" w:type="dxa"/>
            <w:textDirection w:val="tbRl"/>
          </w:tcPr>
          <w:p w:rsidR="00163266" w:rsidRPr="00163266" w:rsidRDefault="00163266" w:rsidP="00C3249E">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2014</w:t>
            </w:r>
          </w:p>
        </w:tc>
        <w:tc>
          <w:tcPr>
            <w:tcW w:w="850"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Администрация сельского поселения Серноводск</w:t>
            </w:r>
          </w:p>
        </w:tc>
        <w:tc>
          <w:tcPr>
            <w:tcW w:w="1985" w:type="dxa"/>
            <w:gridSpan w:val="7"/>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Не требует финансирования</w:t>
            </w:r>
          </w:p>
        </w:tc>
        <w:tc>
          <w:tcPr>
            <w:tcW w:w="425" w:type="dxa"/>
            <w:gridSpan w:val="2"/>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50%</w:t>
            </w:r>
          </w:p>
        </w:tc>
        <w:tc>
          <w:tcPr>
            <w:tcW w:w="283" w:type="dxa"/>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50%</w:t>
            </w:r>
          </w:p>
        </w:tc>
        <w:tc>
          <w:tcPr>
            <w:tcW w:w="284" w:type="dxa"/>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w:t>
            </w:r>
          </w:p>
        </w:tc>
        <w:tc>
          <w:tcPr>
            <w:tcW w:w="283" w:type="dxa"/>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w:t>
            </w:r>
          </w:p>
        </w:tc>
        <w:tc>
          <w:tcPr>
            <w:tcW w:w="284" w:type="dxa"/>
            <w:tcBorders>
              <w:lef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w:t>
            </w:r>
          </w:p>
        </w:tc>
      </w:tr>
      <w:tr w:rsidR="00A46E74" w:rsidRPr="00163266" w:rsidTr="000A7930">
        <w:trPr>
          <w:cantSplit/>
          <w:trHeight w:val="1134"/>
        </w:trPr>
        <w:tc>
          <w:tcPr>
            <w:tcW w:w="426"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2.2</w:t>
            </w:r>
          </w:p>
        </w:tc>
        <w:tc>
          <w:tcPr>
            <w:tcW w:w="1701"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Установка предупредительных знаков на объектах культурного наследия (письменная рекомендация   ФГБУЗ МРЦ «СМВ» ФМБА России об установке предупредительных знаков на объектах культурного наследия, расположенных на территории ФГБУЗ МРЦ «СМВ» ФМБА России)</w:t>
            </w:r>
          </w:p>
        </w:tc>
        <w:tc>
          <w:tcPr>
            <w:tcW w:w="425" w:type="dxa"/>
            <w:textDirection w:val="tbRl"/>
          </w:tcPr>
          <w:p w:rsidR="00163266" w:rsidRPr="00163266" w:rsidRDefault="00163266" w:rsidP="00C3249E">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2014-2015</w:t>
            </w:r>
          </w:p>
        </w:tc>
        <w:tc>
          <w:tcPr>
            <w:tcW w:w="850"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Администрация сельского поселения Серноводск</w:t>
            </w:r>
          </w:p>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1985" w:type="dxa"/>
            <w:gridSpan w:val="7"/>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Не требует финансирования</w:t>
            </w:r>
          </w:p>
        </w:tc>
        <w:tc>
          <w:tcPr>
            <w:tcW w:w="425" w:type="dxa"/>
            <w:gridSpan w:val="2"/>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50%</w:t>
            </w:r>
          </w:p>
        </w:tc>
        <w:tc>
          <w:tcPr>
            <w:tcW w:w="283" w:type="dxa"/>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50%</w:t>
            </w:r>
          </w:p>
        </w:tc>
        <w:tc>
          <w:tcPr>
            <w:tcW w:w="284" w:type="dxa"/>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w:t>
            </w:r>
          </w:p>
        </w:tc>
        <w:tc>
          <w:tcPr>
            <w:tcW w:w="284" w:type="dxa"/>
            <w:tcBorders>
              <w:lef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w:t>
            </w:r>
          </w:p>
        </w:tc>
      </w:tr>
      <w:tr w:rsidR="00A46E74" w:rsidRPr="00163266" w:rsidTr="000A7930">
        <w:trPr>
          <w:cantSplit/>
          <w:trHeight w:val="1134"/>
        </w:trPr>
        <w:tc>
          <w:tcPr>
            <w:tcW w:w="426"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2.3</w:t>
            </w:r>
          </w:p>
        </w:tc>
        <w:tc>
          <w:tcPr>
            <w:tcW w:w="1701"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Организация и проведение акций по сохранению объектов культурного наследия</w:t>
            </w:r>
          </w:p>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(письменная рекомендация   ФГБУЗ МРЦ «СМВ» ФМБА России об организации и проведении акций по сохранению объектов культурного наследия, расположенных на территории ФГБУЗ МРЦ «СМВ» ФМБА России)</w:t>
            </w:r>
          </w:p>
        </w:tc>
        <w:tc>
          <w:tcPr>
            <w:tcW w:w="425" w:type="dxa"/>
            <w:textDirection w:val="tbRl"/>
          </w:tcPr>
          <w:p w:rsidR="00163266" w:rsidRPr="00163266" w:rsidRDefault="00163266" w:rsidP="00C3249E">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2014-2020</w:t>
            </w:r>
          </w:p>
        </w:tc>
        <w:tc>
          <w:tcPr>
            <w:tcW w:w="850"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Администрация сельского поселения Серноводск</w:t>
            </w:r>
          </w:p>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 xml:space="preserve"> </w:t>
            </w:r>
          </w:p>
        </w:tc>
        <w:tc>
          <w:tcPr>
            <w:tcW w:w="1985" w:type="dxa"/>
            <w:gridSpan w:val="7"/>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Не требует финансирования</w:t>
            </w:r>
          </w:p>
        </w:tc>
        <w:tc>
          <w:tcPr>
            <w:tcW w:w="425" w:type="dxa"/>
            <w:gridSpan w:val="2"/>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10%</w:t>
            </w:r>
          </w:p>
        </w:tc>
        <w:tc>
          <w:tcPr>
            <w:tcW w:w="283" w:type="dxa"/>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10%</w:t>
            </w:r>
          </w:p>
        </w:tc>
        <w:tc>
          <w:tcPr>
            <w:tcW w:w="284" w:type="dxa"/>
            <w:tcBorders>
              <w:righ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10%</w:t>
            </w:r>
          </w:p>
        </w:tc>
        <w:tc>
          <w:tcPr>
            <w:tcW w:w="283" w:type="dxa"/>
            <w:tcBorders>
              <w:left w:val="single" w:sz="4" w:space="0" w:color="auto"/>
              <w:righ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40%</w:t>
            </w:r>
          </w:p>
        </w:tc>
        <w:tc>
          <w:tcPr>
            <w:tcW w:w="284" w:type="dxa"/>
            <w:tcBorders>
              <w:lef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30%</w:t>
            </w:r>
          </w:p>
        </w:tc>
      </w:tr>
      <w:tr w:rsidR="00163266" w:rsidRPr="00163266" w:rsidTr="00B629D3">
        <w:trPr>
          <w:trHeight w:val="64"/>
        </w:trPr>
        <w:tc>
          <w:tcPr>
            <w:tcW w:w="7230" w:type="dxa"/>
            <w:gridSpan w:val="18"/>
          </w:tcPr>
          <w:p w:rsidR="00163266" w:rsidRPr="00163266" w:rsidRDefault="00613898" w:rsidP="006366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lastRenderedPageBreak/>
              <w:t xml:space="preserve">3. </w:t>
            </w:r>
            <w:r w:rsidR="00163266" w:rsidRPr="00163266">
              <w:rPr>
                <w:rFonts w:ascii="Times New Roman" w:eastAsia="Calibri" w:hAnsi="Times New Roman" w:cs="Times New Roman"/>
                <w:b/>
                <w:sz w:val="12"/>
                <w:szCs w:val="12"/>
              </w:rPr>
              <w:t>«Организация использования объектов культурного наследия посредством их вовлечения в индустрию туризма»</w:t>
            </w:r>
          </w:p>
        </w:tc>
      </w:tr>
      <w:tr w:rsidR="00A46E74" w:rsidRPr="00163266" w:rsidTr="00D74A29">
        <w:trPr>
          <w:cantSplit/>
          <w:trHeight w:val="614"/>
        </w:trPr>
        <w:tc>
          <w:tcPr>
            <w:tcW w:w="426"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3.3</w:t>
            </w:r>
          </w:p>
        </w:tc>
        <w:tc>
          <w:tcPr>
            <w:tcW w:w="1701"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Разработка туристических маршрутов по объектам культурного наследия</w:t>
            </w:r>
          </w:p>
        </w:tc>
        <w:tc>
          <w:tcPr>
            <w:tcW w:w="425" w:type="dxa"/>
            <w:textDirection w:val="tbRl"/>
          </w:tcPr>
          <w:p w:rsidR="00163266" w:rsidRPr="00163266" w:rsidRDefault="00163266" w:rsidP="00C3249E">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2015</w:t>
            </w:r>
          </w:p>
        </w:tc>
        <w:tc>
          <w:tcPr>
            <w:tcW w:w="1276" w:type="dxa"/>
            <w:gridSpan w:val="2"/>
          </w:tcPr>
          <w:p w:rsidR="00163266" w:rsidRPr="00163266" w:rsidRDefault="00163266" w:rsidP="005F233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Администрация сельского поселения Серноводск</w:t>
            </w:r>
          </w:p>
        </w:tc>
        <w:tc>
          <w:tcPr>
            <w:tcW w:w="1701" w:type="dxa"/>
            <w:gridSpan w:val="7"/>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Не требует финансирования</w:t>
            </w:r>
          </w:p>
        </w:tc>
        <w:tc>
          <w:tcPr>
            <w:tcW w:w="283" w:type="dxa"/>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w:t>
            </w:r>
          </w:p>
        </w:tc>
        <w:tc>
          <w:tcPr>
            <w:tcW w:w="283" w:type="dxa"/>
            <w:tcBorders>
              <w:left w:val="single" w:sz="4" w:space="0" w:color="auto"/>
              <w:right w:val="single" w:sz="4" w:space="0" w:color="auto"/>
            </w:tcBorders>
            <w:textDirection w:val="tbRl"/>
          </w:tcPr>
          <w:p w:rsidR="00163266" w:rsidRPr="00163266" w:rsidRDefault="00163266" w:rsidP="00D74A29">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100%</w:t>
            </w:r>
          </w:p>
        </w:tc>
        <w:tc>
          <w:tcPr>
            <w:tcW w:w="284" w:type="dxa"/>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w:t>
            </w:r>
          </w:p>
        </w:tc>
        <w:tc>
          <w:tcPr>
            <w:tcW w:w="284" w:type="dxa"/>
            <w:tcBorders>
              <w:lef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w:t>
            </w:r>
          </w:p>
        </w:tc>
      </w:tr>
      <w:tr w:rsidR="00A46E74" w:rsidRPr="00163266" w:rsidTr="009905EC">
        <w:trPr>
          <w:cantSplit/>
          <w:trHeight w:val="524"/>
        </w:trPr>
        <w:tc>
          <w:tcPr>
            <w:tcW w:w="426"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3.4</w:t>
            </w:r>
          </w:p>
        </w:tc>
        <w:tc>
          <w:tcPr>
            <w:tcW w:w="1701"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Проведение туристических экскурсий по объектам культурного наследия</w:t>
            </w:r>
          </w:p>
        </w:tc>
        <w:tc>
          <w:tcPr>
            <w:tcW w:w="425" w:type="dxa"/>
            <w:textDirection w:val="tbRl"/>
          </w:tcPr>
          <w:p w:rsidR="00163266" w:rsidRPr="00163266" w:rsidRDefault="00163266" w:rsidP="00C3249E">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2015-2020</w:t>
            </w:r>
          </w:p>
        </w:tc>
        <w:tc>
          <w:tcPr>
            <w:tcW w:w="1276" w:type="dxa"/>
            <w:gridSpan w:val="2"/>
          </w:tcPr>
          <w:p w:rsidR="00163266" w:rsidRPr="00163266" w:rsidRDefault="00163266" w:rsidP="005F233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Администрация сельского поселения Серноводск</w:t>
            </w:r>
          </w:p>
        </w:tc>
        <w:tc>
          <w:tcPr>
            <w:tcW w:w="1701" w:type="dxa"/>
            <w:gridSpan w:val="7"/>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Не требует финансирования</w:t>
            </w:r>
          </w:p>
        </w:tc>
        <w:tc>
          <w:tcPr>
            <w:tcW w:w="283" w:type="dxa"/>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w:t>
            </w:r>
          </w:p>
        </w:tc>
        <w:tc>
          <w:tcPr>
            <w:tcW w:w="284" w:type="dxa"/>
            <w:tcBorders>
              <w:left w:val="single" w:sz="4" w:space="0" w:color="auto"/>
            </w:tcBorders>
            <w:textDirection w:val="tbRl"/>
          </w:tcPr>
          <w:p w:rsidR="00163266" w:rsidRPr="00163266" w:rsidRDefault="00163266" w:rsidP="00CA0831">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30%</w:t>
            </w:r>
          </w:p>
        </w:tc>
      </w:tr>
      <w:tr w:rsidR="00163266" w:rsidRPr="00163266" w:rsidTr="00B629D3">
        <w:trPr>
          <w:trHeight w:val="145"/>
        </w:trPr>
        <w:tc>
          <w:tcPr>
            <w:tcW w:w="7230" w:type="dxa"/>
            <w:gridSpan w:val="18"/>
          </w:tcPr>
          <w:p w:rsidR="00163266" w:rsidRPr="00163266" w:rsidRDefault="00613898" w:rsidP="006366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4. </w:t>
            </w:r>
            <w:r w:rsidR="00163266" w:rsidRPr="00163266">
              <w:rPr>
                <w:rFonts w:ascii="Times New Roman" w:eastAsia="Calibri" w:hAnsi="Times New Roman" w:cs="Times New Roman"/>
                <w:b/>
                <w:sz w:val="12"/>
                <w:szCs w:val="12"/>
              </w:rPr>
              <w:t xml:space="preserve"> «Популяризация объектов культурного  наследия»</w:t>
            </w:r>
          </w:p>
        </w:tc>
      </w:tr>
      <w:tr w:rsidR="00A46E74" w:rsidRPr="00163266" w:rsidTr="009905EC">
        <w:trPr>
          <w:cantSplit/>
          <w:trHeight w:val="533"/>
        </w:trPr>
        <w:tc>
          <w:tcPr>
            <w:tcW w:w="426"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4.1</w:t>
            </w:r>
          </w:p>
        </w:tc>
        <w:tc>
          <w:tcPr>
            <w:tcW w:w="1701" w:type="dxa"/>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Организация экспедиций по объектам культурного наследия</w:t>
            </w:r>
          </w:p>
        </w:tc>
        <w:tc>
          <w:tcPr>
            <w:tcW w:w="425" w:type="dxa"/>
            <w:tcBorders>
              <w:left w:val="single" w:sz="4" w:space="0" w:color="auto"/>
              <w:right w:val="single" w:sz="4" w:space="0" w:color="auto"/>
            </w:tcBorders>
            <w:textDirection w:val="tbRl"/>
          </w:tcPr>
          <w:p w:rsidR="00163266" w:rsidRPr="00163266" w:rsidRDefault="00163266" w:rsidP="00C3249E">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2015-2020</w:t>
            </w:r>
          </w:p>
        </w:tc>
        <w:tc>
          <w:tcPr>
            <w:tcW w:w="1276" w:type="dxa"/>
            <w:gridSpan w:val="2"/>
            <w:tcBorders>
              <w:left w:val="single" w:sz="4" w:space="0" w:color="auto"/>
              <w:right w:val="single" w:sz="4" w:space="0" w:color="auto"/>
            </w:tcBorders>
          </w:tcPr>
          <w:p w:rsidR="00163266" w:rsidRPr="00163266" w:rsidRDefault="00163266" w:rsidP="005F233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Администрация сельского поселения Серноводск</w:t>
            </w:r>
          </w:p>
        </w:tc>
        <w:tc>
          <w:tcPr>
            <w:tcW w:w="1701" w:type="dxa"/>
            <w:gridSpan w:val="7"/>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Не требует финансирования</w:t>
            </w:r>
          </w:p>
        </w:tc>
        <w:tc>
          <w:tcPr>
            <w:tcW w:w="283" w:type="dxa"/>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163266" w:rsidRPr="00163266" w:rsidRDefault="00163266" w:rsidP="005F233F">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163266" w:rsidRPr="00163266" w:rsidRDefault="00163266" w:rsidP="005F233F">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163266" w:rsidRPr="00163266" w:rsidRDefault="00163266" w:rsidP="005F233F">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30%</w:t>
            </w:r>
          </w:p>
        </w:tc>
        <w:tc>
          <w:tcPr>
            <w:tcW w:w="284" w:type="dxa"/>
            <w:tcBorders>
              <w:left w:val="single" w:sz="4" w:space="0" w:color="auto"/>
            </w:tcBorders>
            <w:textDirection w:val="tbRl"/>
          </w:tcPr>
          <w:p w:rsidR="00163266" w:rsidRPr="00163266" w:rsidRDefault="00163266" w:rsidP="005F233F">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30%</w:t>
            </w:r>
          </w:p>
        </w:tc>
      </w:tr>
      <w:tr w:rsidR="00A46E74" w:rsidRPr="00163266" w:rsidTr="008F426C">
        <w:trPr>
          <w:cantSplit/>
          <w:trHeight w:val="537"/>
        </w:trPr>
        <w:tc>
          <w:tcPr>
            <w:tcW w:w="426" w:type="dxa"/>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4.2</w:t>
            </w:r>
          </w:p>
        </w:tc>
        <w:tc>
          <w:tcPr>
            <w:tcW w:w="1701" w:type="dxa"/>
            <w:tcBorders>
              <w:right w:val="single" w:sz="4" w:space="0" w:color="auto"/>
            </w:tcBorders>
          </w:tcPr>
          <w:p w:rsidR="00163266" w:rsidRPr="00163266" w:rsidRDefault="00163266" w:rsidP="00CC6F32">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Проведение конференций по вопросам сохранения объектов культурного наследия</w:t>
            </w:r>
          </w:p>
        </w:tc>
        <w:tc>
          <w:tcPr>
            <w:tcW w:w="425" w:type="dxa"/>
            <w:tcBorders>
              <w:right w:val="single" w:sz="4" w:space="0" w:color="auto"/>
            </w:tcBorders>
            <w:textDirection w:val="tbRl"/>
          </w:tcPr>
          <w:p w:rsidR="00163266" w:rsidRPr="00163266" w:rsidRDefault="00163266" w:rsidP="00C3249E">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2015-2020</w:t>
            </w:r>
          </w:p>
        </w:tc>
        <w:tc>
          <w:tcPr>
            <w:tcW w:w="1276" w:type="dxa"/>
            <w:gridSpan w:val="2"/>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Администрация сельского поселения Серноводск</w:t>
            </w:r>
          </w:p>
        </w:tc>
        <w:tc>
          <w:tcPr>
            <w:tcW w:w="1701" w:type="dxa"/>
            <w:gridSpan w:val="7"/>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Не требует финансирования</w:t>
            </w:r>
          </w:p>
        </w:tc>
        <w:tc>
          <w:tcPr>
            <w:tcW w:w="283" w:type="dxa"/>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4" w:type="dxa"/>
            <w:tcBorders>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3" w:type="dxa"/>
            <w:tcBorders>
              <w:right w:val="single" w:sz="4" w:space="0" w:color="auto"/>
            </w:tcBorders>
            <w:textDirection w:val="tbRl"/>
          </w:tcPr>
          <w:p w:rsidR="00163266" w:rsidRPr="00163266" w:rsidRDefault="00163266" w:rsidP="005F233F">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w:t>
            </w:r>
          </w:p>
        </w:tc>
        <w:tc>
          <w:tcPr>
            <w:tcW w:w="284" w:type="dxa"/>
            <w:tcBorders>
              <w:right w:val="single" w:sz="4" w:space="0" w:color="auto"/>
            </w:tcBorders>
            <w:textDirection w:val="tbRl"/>
          </w:tcPr>
          <w:p w:rsidR="00163266" w:rsidRPr="00163266" w:rsidRDefault="00163266" w:rsidP="005F233F">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50%</w:t>
            </w:r>
          </w:p>
        </w:tc>
        <w:tc>
          <w:tcPr>
            <w:tcW w:w="283" w:type="dxa"/>
            <w:tcBorders>
              <w:right w:val="single" w:sz="4" w:space="0" w:color="auto"/>
            </w:tcBorders>
            <w:textDirection w:val="tbRl"/>
          </w:tcPr>
          <w:p w:rsidR="00163266" w:rsidRPr="00163266" w:rsidRDefault="00163266" w:rsidP="005F233F">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w:t>
            </w:r>
          </w:p>
        </w:tc>
        <w:tc>
          <w:tcPr>
            <w:tcW w:w="284" w:type="dxa"/>
            <w:tcBorders>
              <w:right w:val="single" w:sz="4" w:space="0" w:color="auto"/>
            </w:tcBorders>
            <w:textDirection w:val="tbRl"/>
          </w:tcPr>
          <w:p w:rsidR="00163266" w:rsidRPr="00163266" w:rsidRDefault="00163266" w:rsidP="005F233F">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w:t>
            </w:r>
          </w:p>
        </w:tc>
      </w:tr>
      <w:tr w:rsidR="00A46E74" w:rsidRPr="00163266" w:rsidTr="009905EC">
        <w:trPr>
          <w:cantSplit/>
          <w:trHeight w:val="539"/>
        </w:trPr>
        <w:tc>
          <w:tcPr>
            <w:tcW w:w="426"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4.3</w:t>
            </w:r>
          </w:p>
        </w:tc>
        <w:tc>
          <w:tcPr>
            <w:tcW w:w="1701" w:type="dxa"/>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roofErr w:type="gramStart"/>
            <w:r w:rsidRPr="00163266">
              <w:rPr>
                <w:rFonts w:ascii="Times New Roman" w:eastAsia="Calibri" w:hAnsi="Times New Roman" w:cs="Times New Roman"/>
                <w:sz w:val="12"/>
                <w:szCs w:val="12"/>
              </w:rPr>
              <w:t>Публикация статей об объектах культурного наследия в средствах массовой информации, включая электронные</w:t>
            </w:r>
            <w:proofErr w:type="gramEnd"/>
          </w:p>
        </w:tc>
        <w:tc>
          <w:tcPr>
            <w:tcW w:w="425" w:type="dxa"/>
            <w:tcBorders>
              <w:right w:val="single" w:sz="4" w:space="0" w:color="auto"/>
            </w:tcBorders>
            <w:textDirection w:val="tbRl"/>
          </w:tcPr>
          <w:p w:rsidR="00163266" w:rsidRPr="00163266" w:rsidRDefault="00163266" w:rsidP="00C3249E">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2015-2020</w:t>
            </w:r>
          </w:p>
        </w:tc>
        <w:tc>
          <w:tcPr>
            <w:tcW w:w="1276" w:type="dxa"/>
            <w:gridSpan w:val="2"/>
            <w:tcBorders>
              <w:left w:val="single" w:sz="4" w:space="0" w:color="auto"/>
              <w:right w:val="single" w:sz="4" w:space="0" w:color="auto"/>
            </w:tcBorders>
          </w:tcPr>
          <w:p w:rsidR="00163266" w:rsidRPr="00163266" w:rsidRDefault="00163266" w:rsidP="00CC6F32">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Администрация сельского поселения Серноводск</w:t>
            </w:r>
          </w:p>
        </w:tc>
        <w:tc>
          <w:tcPr>
            <w:tcW w:w="1701" w:type="dxa"/>
            <w:gridSpan w:val="7"/>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r w:rsidRPr="00163266">
              <w:rPr>
                <w:rFonts w:ascii="Times New Roman" w:eastAsia="Calibri" w:hAnsi="Times New Roman" w:cs="Times New Roman"/>
                <w:sz w:val="12"/>
                <w:szCs w:val="12"/>
              </w:rPr>
              <w:t>Не требует финансирования</w:t>
            </w:r>
          </w:p>
        </w:tc>
        <w:tc>
          <w:tcPr>
            <w:tcW w:w="283" w:type="dxa"/>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163266" w:rsidRPr="00163266" w:rsidRDefault="00163266" w:rsidP="006366BF">
            <w:pPr>
              <w:tabs>
                <w:tab w:val="left" w:pos="284"/>
              </w:tabs>
              <w:spacing w:after="0" w:line="240" w:lineRule="auto"/>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163266" w:rsidRPr="00163266" w:rsidRDefault="00163266" w:rsidP="005F233F">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50%</w:t>
            </w:r>
          </w:p>
        </w:tc>
        <w:tc>
          <w:tcPr>
            <w:tcW w:w="284" w:type="dxa"/>
            <w:tcBorders>
              <w:left w:val="single" w:sz="4" w:space="0" w:color="auto"/>
              <w:right w:val="single" w:sz="4" w:space="0" w:color="auto"/>
            </w:tcBorders>
            <w:textDirection w:val="tbRl"/>
          </w:tcPr>
          <w:p w:rsidR="00163266" w:rsidRPr="00163266" w:rsidRDefault="00163266" w:rsidP="005F233F">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40%</w:t>
            </w:r>
          </w:p>
        </w:tc>
        <w:tc>
          <w:tcPr>
            <w:tcW w:w="283" w:type="dxa"/>
            <w:tcBorders>
              <w:left w:val="single" w:sz="4" w:space="0" w:color="auto"/>
              <w:right w:val="single" w:sz="4" w:space="0" w:color="auto"/>
            </w:tcBorders>
            <w:textDirection w:val="tbRl"/>
          </w:tcPr>
          <w:p w:rsidR="00163266" w:rsidRPr="00163266" w:rsidRDefault="00163266" w:rsidP="005F233F">
            <w:pPr>
              <w:tabs>
                <w:tab w:val="left" w:pos="284"/>
              </w:tabs>
              <w:spacing w:after="0" w:line="240" w:lineRule="auto"/>
              <w:ind w:left="113" w:right="113"/>
              <w:rPr>
                <w:rFonts w:ascii="Times New Roman" w:eastAsia="Calibri" w:hAnsi="Times New Roman" w:cs="Times New Roman"/>
                <w:sz w:val="12"/>
                <w:szCs w:val="12"/>
              </w:rPr>
            </w:pPr>
            <w:r w:rsidRPr="00163266">
              <w:rPr>
                <w:rFonts w:ascii="Times New Roman" w:eastAsia="Calibri" w:hAnsi="Times New Roman" w:cs="Times New Roman"/>
                <w:sz w:val="12"/>
                <w:szCs w:val="12"/>
              </w:rPr>
              <w:t>10%</w:t>
            </w:r>
          </w:p>
        </w:tc>
        <w:tc>
          <w:tcPr>
            <w:tcW w:w="284" w:type="dxa"/>
            <w:tcBorders>
              <w:left w:val="single" w:sz="4" w:space="0" w:color="auto"/>
            </w:tcBorders>
            <w:textDirection w:val="tbRl"/>
          </w:tcPr>
          <w:p w:rsidR="00163266" w:rsidRPr="00163266" w:rsidRDefault="00163266" w:rsidP="005F233F">
            <w:pPr>
              <w:tabs>
                <w:tab w:val="left" w:pos="284"/>
              </w:tabs>
              <w:spacing w:after="0" w:line="240" w:lineRule="auto"/>
              <w:ind w:left="113" w:right="113"/>
              <w:rPr>
                <w:rFonts w:ascii="Times New Roman" w:eastAsia="Calibri" w:hAnsi="Times New Roman" w:cs="Times New Roman"/>
                <w:sz w:val="12"/>
                <w:szCs w:val="12"/>
              </w:rPr>
            </w:pPr>
          </w:p>
        </w:tc>
      </w:tr>
    </w:tbl>
    <w:p w:rsidR="00350DCB" w:rsidRDefault="00350DCB" w:rsidP="00C27294">
      <w:pPr>
        <w:tabs>
          <w:tab w:val="left" w:pos="284"/>
        </w:tabs>
        <w:spacing w:after="0" w:line="240" w:lineRule="auto"/>
        <w:jc w:val="right"/>
        <w:rPr>
          <w:rFonts w:ascii="Times New Roman" w:eastAsia="Calibri" w:hAnsi="Times New Roman" w:cs="Times New Roman"/>
          <w:sz w:val="12"/>
          <w:szCs w:val="12"/>
        </w:rPr>
      </w:pPr>
    </w:p>
    <w:p w:rsidR="00C27294" w:rsidRPr="00C27294" w:rsidRDefault="00C27294" w:rsidP="00C27294">
      <w:pPr>
        <w:tabs>
          <w:tab w:val="left" w:pos="284"/>
        </w:tabs>
        <w:spacing w:after="0" w:line="240" w:lineRule="auto"/>
        <w:jc w:val="right"/>
        <w:rPr>
          <w:rFonts w:ascii="Times New Roman" w:eastAsia="Calibri" w:hAnsi="Times New Roman" w:cs="Times New Roman"/>
          <w:i/>
          <w:sz w:val="12"/>
          <w:szCs w:val="12"/>
        </w:rPr>
      </w:pPr>
      <w:r w:rsidRPr="00C2729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C27294" w:rsidRPr="00C27294" w:rsidRDefault="00C27294" w:rsidP="00C27294">
      <w:pPr>
        <w:tabs>
          <w:tab w:val="left" w:pos="284"/>
        </w:tabs>
        <w:spacing w:after="0" w:line="240" w:lineRule="auto"/>
        <w:jc w:val="right"/>
        <w:rPr>
          <w:rFonts w:ascii="Times New Roman" w:eastAsia="Calibri" w:hAnsi="Times New Roman" w:cs="Times New Roman"/>
          <w:i/>
          <w:sz w:val="12"/>
          <w:szCs w:val="12"/>
        </w:rPr>
      </w:pPr>
      <w:r w:rsidRPr="00C27294">
        <w:rPr>
          <w:rFonts w:ascii="Times New Roman" w:eastAsia="Calibri" w:hAnsi="Times New Roman" w:cs="Times New Roman"/>
          <w:i/>
          <w:sz w:val="12"/>
          <w:szCs w:val="12"/>
        </w:rPr>
        <w:t>к  муниципальной программе</w:t>
      </w:r>
    </w:p>
    <w:p w:rsidR="00C27294" w:rsidRPr="00C27294" w:rsidRDefault="00C27294" w:rsidP="00C27294">
      <w:pPr>
        <w:tabs>
          <w:tab w:val="left" w:pos="284"/>
        </w:tabs>
        <w:spacing w:after="0" w:line="240" w:lineRule="auto"/>
        <w:jc w:val="right"/>
        <w:rPr>
          <w:rFonts w:ascii="Times New Roman" w:eastAsia="Calibri" w:hAnsi="Times New Roman" w:cs="Times New Roman"/>
          <w:i/>
          <w:sz w:val="12"/>
          <w:szCs w:val="12"/>
        </w:rPr>
      </w:pPr>
      <w:r w:rsidRPr="00C27294">
        <w:rPr>
          <w:rFonts w:ascii="Times New Roman" w:eastAsia="Calibri" w:hAnsi="Times New Roman" w:cs="Times New Roman"/>
          <w:i/>
          <w:sz w:val="12"/>
          <w:szCs w:val="12"/>
        </w:rPr>
        <w:t>«Комплексная программа сохранения, использования и популяризации</w:t>
      </w:r>
    </w:p>
    <w:p w:rsidR="00C27294" w:rsidRPr="00C27294" w:rsidRDefault="00C27294" w:rsidP="00C27294">
      <w:pPr>
        <w:tabs>
          <w:tab w:val="left" w:pos="284"/>
        </w:tabs>
        <w:spacing w:after="0" w:line="240" w:lineRule="auto"/>
        <w:jc w:val="right"/>
        <w:rPr>
          <w:rFonts w:ascii="Times New Roman" w:eastAsia="Calibri" w:hAnsi="Times New Roman" w:cs="Times New Roman"/>
          <w:i/>
          <w:sz w:val="12"/>
          <w:szCs w:val="12"/>
        </w:rPr>
      </w:pPr>
      <w:r w:rsidRPr="00C27294">
        <w:rPr>
          <w:rFonts w:ascii="Times New Roman" w:eastAsia="Calibri" w:hAnsi="Times New Roman" w:cs="Times New Roman"/>
          <w:i/>
          <w:sz w:val="12"/>
          <w:szCs w:val="12"/>
        </w:rPr>
        <w:t xml:space="preserve"> объектов культурного наследия, находящихся на территории</w:t>
      </w:r>
    </w:p>
    <w:p w:rsidR="00C27294" w:rsidRPr="00C27294" w:rsidRDefault="00C27294" w:rsidP="00C27294">
      <w:pPr>
        <w:tabs>
          <w:tab w:val="left" w:pos="284"/>
        </w:tabs>
        <w:spacing w:after="0" w:line="240" w:lineRule="auto"/>
        <w:jc w:val="right"/>
        <w:rPr>
          <w:rFonts w:ascii="Times New Roman" w:eastAsia="Calibri" w:hAnsi="Times New Roman" w:cs="Times New Roman"/>
          <w:i/>
          <w:sz w:val="12"/>
          <w:szCs w:val="12"/>
        </w:rPr>
      </w:pPr>
      <w:r w:rsidRPr="00C27294">
        <w:rPr>
          <w:rFonts w:ascii="Times New Roman" w:eastAsia="Calibri" w:hAnsi="Times New Roman" w:cs="Times New Roman"/>
          <w:i/>
          <w:sz w:val="12"/>
          <w:szCs w:val="12"/>
        </w:rPr>
        <w:t xml:space="preserve"> сельского поселения Серноводск муниципального</w:t>
      </w:r>
    </w:p>
    <w:p w:rsidR="00C27294" w:rsidRPr="00C27294" w:rsidRDefault="00C27294" w:rsidP="00C27294">
      <w:pPr>
        <w:tabs>
          <w:tab w:val="left" w:pos="284"/>
        </w:tabs>
        <w:spacing w:after="0" w:line="240" w:lineRule="auto"/>
        <w:jc w:val="right"/>
        <w:rPr>
          <w:rFonts w:ascii="Times New Roman" w:eastAsia="Calibri" w:hAnsi="Times New Roman" w:cs="Times New Roman"/>
          <w:i/>
          <w:sz w:val="12"/>
          <w:szCs w:val="12"/>
        </w:rPr>
      </w:pPr>
      <w:r w:rsidRPr="00C27294">
        <w:rPr>
          <w:rFonts w:ascii="Times New Roman" w:eastAsia="Calibri" w:hAnsi="Times New Roman" w:cs="Times New Roman"/>
          <w:i/>
          <w:sz w:val="12"/>
          <w:szCs w:val="12"/>
        </w:rPr>
        <w:t>района Сергиевский  Самарской области на 2014-2020 годы»</w:t>
      </w:r>
    </w:p>
    <w:p w:rsidR="00C27294" w:rsidRPr="00C27294" w:rsidRDefault="00C27294" w:rsidP="00C27294">
      <w:pPr>
        <w:tabs>
          <w:tab w:val="left" w:pos="284"/>
        </w:tabs>
        <w:spacing w:after="0" w:line="240" w:lineRule="auto"/>
        <w:jc w:val="right"/>
        <w:rPr>
          <w:rFonts w:ascii="Times New Roman" w:eastAsia="Calibri" w:hAnsi="Times New Roman" w:cs="Times New Roman"/>
          <w:i/>
          <w:sz w:val="12"/>
          <w:szCs w:val="12"/>
        </w:rPr>
      </w:pPr>
      <w:r w:rsidRPr="00C27294">
        <w:rPr>
          <w:rFonts w:ascii="Times New Roman" w:eastAsia="Calibri" w:hAnsi="Times New Roman" w:cs="Times New Roman"/>
          <w:i/>
          <w:sz w:val="12"/>
          <w:szCs w:val="12"/>
        </w:rPr>
        <w:t>№ 21 от “19” августа 2014 г.</w:t>
      </w:r>
    </w:p>
    <w:p w:rsidR="00875571" w:rsidRDefault="00875571" w:rsidP="00C27294">
      <w:pPr>
        <w:tabs>
          <w:tab w:val="left" w:pos="284"/>
        </w:tabs>
        <w:spacing w:after="0" w:line="240" w:lineRule="auto"/>
        <w:jc w:val="center"/>
        <w:rPr>
          <w:rFonts w:ascii="Times New Roman" w:eastAsia="Calibri" w:hAnsi="Times New Roman" w:cs="Times New Roman"/>
          <w:b/>
          <w:bCs/>
          <w:sz w:val="12"/>
          <w:szCs w:val="12"/>
        </w:rPr>
      </w:pPr>
    </w:p>
    <w:p w:rsidR="00C27294" w:rsidRPr="00C27294" w:rsidRDefault="00C27294" w:rsidP="00C27294">
      <w:pPr>
        <w:tabs>
          <w:tab w:val="left" w:pos="284"/>
        </w:tabs>
        <w:spacing w:after="0" w:line="240" w:lineRule="auto"/>
        <w:jc w:val="center"/>
        <w:rPr>
          <w:rFonts w:ascii="Times New Roman" w:eastAsia="Calibri" w:hAnsi="Times New Roman" w:cs="Times New Roman"/>
          <w:b/>
          <w:bCs/>
          <w:sz w:val="12"/>
          <w:szCs w:val="12"/>
        </w:rPr>
      </w:pPr>
      <w:r w:rsidRPr="00C27294">
        <w:rPr>
          <w:rFonts w:ascii="Times New Roman" w:eastAsia="Calibri" w:hAnsi="Times New Roman" w:cs="Times New Roman"/>
          <w:b/>
          <w:bCs/>
          <w:sz w:val="12"/>
          <w:szCs w:val="12"/>
        </w:rPr>
        <w:t>Перечень целевых индикаторов (показателей), характеризующих ежегодный ход и итоги реализации</w:t>
      </w:r>
    </w:p>
    <w:p w:rsidR="00C27294" w:rsidRPr="00C27294" w:rsidRDefault="00C27294" w:rsidP="00C27294">
      <w:pPr>
        <w:tabs>
          <w:tab w:val="left" w:pos="285"/>
        </w:tabs>
        <w:spacing w:after="0" w:line="240" w:lineRule="auto"/>
        <w:jc w:val="center"/>
        <w:rPr>
          <w:rFonts w:ascii="Times New Roman" w:eastAsia="Calibri" w:hAnsi="Times New Roman" w:cs="Times New Roman"/>
          <w:b/>
          <w:bCs/>
          <w:sz w:val="12"/>
          <w:szCs w:val="12"/>
        </w:rPr>
      </w:pPr>
      <w:r w:rsidRPr="00C27294">
        <w:rPr>
          <w:rFonts w:ascii="Times New Roman" w:eastAsia="Calibri" w:hAnsi="Times New Roman" w:cs="Times New Roman"/>
          <w:b/>
          <w:bCs/>
          <w:sz w:val="12"/>
          <w:szCs w:val="12"/>
        </w:rPr>
        <w:t xml:space="preserve">муниципальной программы </w:t>
      </w:r>
      <w:r w:rsidRPr="00C27294">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Серноводск муниципального района Сергиевский Самарской области на 2014-2020 годы»</w:t>
      </w:r>
    </w:p>
    <w:tbl>
      <w:tblPr>
        <w:tblW w:w="7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92"/>
        <w:gridCol w:w="874"/>
        <w:gridCol w:w="944"/>
        <w:gridCol w:w="502"/>
        <w:gridCol w:w="502"/>
        <w:gridCol w:w="502"/>
        <w:gridCol w:w="502"/>
        <w:gridCol w:w="502"/>
        <w:gridCol w:w="899"/>
      </w:tblGrid>
      <w:tr w:rsidR="00C27294" w:rsidRPr="00C27294" w:rsidTr="004450ED">
        <w:trPr>
          <w:trHeight w:hRule="exact" w:val="170"/>
          <w:tblHeader/>
          <w:jc w:val="center"/>
        </w:trPr>
        <w:tc>
          <w:tcPr>
            <w:tcW w:w="1379" w:type="pct"/>
            <w:vMerge w:val="restart"/>
          </w:tcPr>
          <w:p w:rsidR="00C27294" w:rsidRPr="00C27294" w:rsidRDefault="00C27294" w:rsidP="00A23E14">
            <w:pPr>
              <w:tabs>
                <w:tab w:val="left" w:pos="284"/>
              </w:tabs>
              <w:spacing w:after="0" w:line="240" w:lineRule="auto"/>
              <w:rPr>
                <w:rFonts w:ascii="Times New Roman" w:eastAsia="Calibri" w:hAnsi="Times New Roman" w:cs="Times New Roman"/>
                <w:bCs/>
                <w:sz w:val="12"/>
                <w:szCs w:val="12"/>
              </w:rPr>
            </w:pPr>
            <w:r w:rsidRPr="00C27294">
              <w:rPr>
                <w:rFonts w:ascii="Times New Roman" w:eastAsia="Calibri" w:hAnsi="Times New Roman" w:cs="Times New Roman"/>
                <w:bCs/>
                <w:sz w:val="12"/>
                <w:szCs w:val="12"/>
              </w:rPr>
              <w:t xml:space="preserve">Наименование </w:t>
            </w:r>
            <w:proofErr w:type="gramStart"/>
            <w:r w:rsidRPr="00C27294">
              <w:rPr>
                <w:rFonts w:ascii="Times New Roman" w:eastAsia="Calibri" w:hAnsi="Times New Roman" w:cs="Times New Roman"/>
                <w:bCs/>
                <w:sz w:val="12"/>
                <w:szCs w:val="12"/>
              </w:rPr>
              <w:t>целевого</w:t>
            </w:r>
            <w:proofErr w:type="gramEnd"/>
            <w:r w:rsidRPr="00C27294">
              <w:rPr>
                <w:rFonts w:ascii="Times New Roman" w:eastAsia="Calibri" w:hAnsi="Times New Roman" w:cs="Times New Roman"/>
                <w:bCs/>
                <w:sz w:val="12"/>
                <w:szCs w:val="12"/>
              </w:rPr>
              <w:t xml:space="preserve"> </w:t>
            </w:r>
          </w:p>
          <w:p w:rsidR="00C27294" w:rsidRPr="00C27294" w:rsidRDefault="00C27294" w:rsidP="00A23E14">
            <w:pPr>
              <w:tabs>
                <w:tab w:val="left" w:pos="284"/>
              </w:tabs>
              <w:spacing w:after="0" w:line="240" w:lineRule="auto"/>
              <w:rPr>
                <w:rFonts w:ascii="Times New Roman" w:eastAsia="Calibri" w:hAnsi="Times New Roman" w:cs="Times New Roman"/>
                <w:bCs/>
                <w:sz w:val="12"/>
                <w:szCs w:val="12"/>
              </w:rPr>
            </w:pPr>
            <w:r w:rsidRPr="00C27294">
              <w:rPr>
                <w:rFonts w:ascii="Times New Roman" w:eastAsia="Calibri" w:hAnsi="Times New Roman" w:cs="Times New Roman"/>
                <w:bCs/>
                <w:sz w:val="12"/>
                <w:szCs w:val="12"/>
              </w:rPr>
              <w:t>индикатора (показателя)</w:t>
            </w:r>
          </w:p>
        </w:tc>
        <w:tc>
          <w:tcPr>
            <w:tcW w:w="605" w:type="pct"/>
            <w:vMerge w:val="restart"/>
          </w:tcPr>
          <w:p w:rsidR="00A23E14" w:rsidRDefault="00C27294" w:rsidP="00A23E14">
            <w:pPr>
              <w:tabs>
                <w:tab w:val="left" w:pos="284"/>
              </w:tabs>
              <w:spacing w:after="0" w:line="240" w:lineRule="auto"/>
              <w:rPr>
                <w:rFonts w:ascii="Times New Roman" w:eastAsia="Calibri" w:hAnsi="Times New Roman" w:cs="Times New Roman"/>
                <w:bCs/>
                <w:sz w:val="12"/>
                <w:szCs w:val="12"/>
              </w:rPr>
            </w:pPr>
            <w:r w:rsidRPr="00C27294">
              <w:rPr>
                <w:rFonts w:ascii="Times New Roman" w:eastAsia="Calibri" w:hAnsi="Times New Roman" w:cs="Times New Roman"/>
                <w:bCs/>
                <w:sz w:val="12"/>
                <w:szCs w:val="12"/>
              </w:rPr>
              <w:t xml:space="preserve">Единица </w:t>
            </w:r>
          </w:p>
          <w:p w:rsidR="00C27294" w:rsidRPr="00C27294" w:rsidRDefault="00A23E14" w:rsidP="00A23E14">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измере</w:t>
            </w:r>
            <w:r w:rsidR="00C27294" w:rsidRPr="00C27294">
              <w:rPr>
                <w:rFonts w:ascii="Times New Roman" w:eastAsia="Calibri" w:hAnsi="Times New Roman" w:cs="Times New Roman"/>
                <w:bCs/>
                <w:sz w:val="12"/>
                <w:szCs w:val="12"/>
              </w:rPr>
              <w:t>ния</w:t>
            </w:r>
          </w:p>
        </w:tc>
        <w:tc>
          <w:tcPr>
            <w:tcW w:w="3016" w:type="pct"/>
            <w:gridSpan w:val="7"/>
          </w:tcPr>
          <w:p w:rsidR="00C27294" w:rsidRPr="00C27294" w:rsidRDefault="00C27294" w:rsidP="00A23E14">
            <w:pPr>
              <w:tabs>
                <w:tab w:val="left" w:pos="284"/>
              </w:tabs>
              <w:spacing w:after="0" w:line="240" w:lineRule="auto"/>
              <w:rPr>
                <w:rFonts w:ascii="Times New Roman" w:eastAsia="Calibri" w:hAnsi="Times New Roman" w:cs="Times New Roman"/>
                <w:bCs/>
                <w:sz w:val="12"/>
                <w:szCs w:val="12"/>
              </w:rPr>
            </w:pPr>
            <w:r w:rsidRPr="00C27294">
              <w:rPr>
                <w:rFonts w:ascii="Times New Roman" w:eastAsia="Calibri" w:hAnsi="Times New Roman" w:cs="Times New Roman"/>
                <w:bCs/>
                <w:sz w:val="12"/>
                <w:szCs w:val="12"/>
              </w:rPr>
              <w:t>Значение целевого индикатора (показателя) по годам</w:t>
            </w:r>
          </w:p>
        </w:tc>
      </w:tr>
      <w:tr w:rsidR="00C27294" w:rsidRPr="00C27294" w:rsidTr="004450ED">
        <w:trPr>
          <w:trHeight w:hRule="exact" w:val="170"/>
          <w:tblHeader/>
          <w:jc w:val="center"/>
        </w:trPr>
        <w:tc>
          <w:tcPr>
            <w:tcW w:w="1379" w:type="pct"/>
            <w:vMerge/>
          </w:tcPr>
          <w:p w:rsidR="00C27294" w:rsidRPr="00C27294" w:rsidRDefault="00C27294" w:rsidP="00A23E14">
            <w:pPr>
              <w:tabs>
                <w:tab w:val="left" w:pos="284"/>
              </w:tabs>
              <w:spacing w:after="0" w:line="240" w:lineRule="auto"/>
              <w:rPr>
                <w:rFonts w:ascii="Times New Roman" w:eastAsia="Calibri" w:hAnsi="Times New Roman" w:cs="Times New Roman"/>
                <w:sz w:val="12"/>
                <w:szCs w:val="12"/>
              </w:rPr>
            </w:pPr>
          </w:p>
        </w:tc>
        <w:tc>
          <w:tcPr>
            <w:tcW w:w="605" w:type="pct"/>
            <w:vMerge/>
          </w:tcPr>
          <w:p w:rsidR="00C27294" w:rsidRPr="00C27294" w:rsidRDefault="00C27294" w:rsidP="00A23E14">
            <w:pPr>
              <w:tabs>
                <w:tab w:val="left" w:pos="284"/>
              </w:tabs>
              <w:spacing w:after="0" w:line="240" w:lineRule="auto"/>
              <w:rPr>
                <w:rFonts w:ascii="Times New Roman" w:eastAsia="Calibri" w:hAnsi="Times New Roman" w:cs="Times New Roman"/>
                <w:sz w:val="12"/>
                <w:szCs w:val="12"/>
              </w:rPr>
            </w:pPr>
          </w:p>
        </w:tc>
        <w:tc>
          <w:tcPr>
            <w:tcW w:w="3016" w:type="pct"/>
            <w:gridSpan w:val="7"/>
          </w:tcPr>
          <w:p w:rsidR="00C27294" w:rsidRPr="00C27294" w:rsidRDefault="00C27294" w:rsidP="00A23E14">
            <w:pPr>
              <w:tabs>
                <w:tab w:val="left" w:pos="284"/>
              </w:tabs>
              <w:spacing w:after="0" w:line="240" w:lineRule="auto"/>
              <w:rPr>
                <w:rFonts w:ascii="Times New Roman" w:eastAsia="Calibri" w:hAnsi="Times New Roman" w:cs="Times New Roman"/>
                <w:bCs/>
                <w:sz w:val="12"/>
                <w:szCs w:val="12"/>
              </w:rPr>
            </w:pPr>
            <w:r w:rsidRPr="00C27294">
              <w:rPr>
                <w:rFonts w:ascii="Times New Roman" w:eastAsia="Calibri" w:hAnsi="Times New Roman" w:cs="Times New Roman"/>
                <w:bCs/>
                <w:sz w:val="12"/>
                <w:szCs w:val="12"/>
              </w:rPr>
              <w:t>Плановый период (прогноз</w:t>
            </w:r>
            <w:r w:rsidR="00A23E14">
              <w:rPr>
                <w:rFonts w:ascii="Times New Roman" w:eastAsia="Calibri" w:hAnsi="Times New Roman" w:cs="Times New Roman"/>
                <w:bCs/>
                <w:sz w:val="12"/>
                <w:szCs w:val="12"/>
              </w:rPr>
              <w:t>)</w:t>
            </w:r>
          </w:p>
        </w:tc>
      </w:tr>
      <w:tr w:rsidR="00C27294" w:rsidRPr="00C27294" w:rsidTr="004450ED">
        <w:trPr>
          <w:trHeight w:val="95"/>
          <w:tblHeader/>
          <w:jc w:val="center"/>
        </w:trPr>
        <w:tc>
          <w:tcPr>
            <w:tcW w:w="1379" w:type="pct"/>
            <w:vMerge/>
            <w:tcBorders>
              <w:bottom w:val="single" w:sz="4" w:space="0" w:color="auto"/>
            </w:tcBorders>
          </w:tcPr>
          <w:p w:rsidR="00C27294" w:rsidRPr="00C27294" w:rsidRDefault="00C27294" w:rsidP="00A23E14">
            <w:pPr>
              <w:tabs>
                <w:tab w:val="left" w:pos="284"/>
              </w:tabs>
              <w:spacing w:after="0" w:line="240" w:lineRule="auto"/>
              <w:rPr>
                <w:rFonts w:ascii="Times New Roman" w:eastAsia="Calibri" w:hAnsi="Times New Roman" w:cs="Times New Roman"/>
                <w:sz w:val="12"/>
                <w:szCs w:val="12"/>
              </w:rPr>
            </w:pPr>
          </w:p>
        </w:tc>
        <w:tc>
          <w:tcPr>
            <w:tcW w:w="605" w:type="pct"/>
            <w:vMerge/>
            <w:tcBorders>
              <w:bottom w:val="single" w:sz="4" w:space="0" w:color="auto"/>
            </w:tcBorders>
          </w:tcPr>
          <w:p w:rsidR="00C27294" w:rsidRPr="00C27294" w:rsidRDefault="00C27294" w:rsidP="00A23E14">
            <w:pPr>
              <w:tabs>
                <w:tab w:val="left" w:pos="284"/>
              </w:tabs>
              <w:spacing w:after="0" w:line="240" w:lineRule="auto"/>
              <w:rPr>
                <w:rFonts w:ascii="Times New Roman" w:eastAsia="Calibri" w:hAnsi="Times New Roman" w:cs="Times New Roman"/>
                <w:sz w:val="12"/>
                <w:szCs w:val="12"/>
              </w:rPr>
            </w:pPr>
          </w:p>
        </w:tc>
        <w:tc>
          <w:tcPr>
            <w:tcW w:w="653" w:type="pct"/>
            <w:tcBorders>
              <w:bottom w:val="single" w:sz="4" w:space="0" w:color="auto"/>
            </w:tcBorders>
          </w:tcPr>
          <w:p w:rsidR="00C27294" w:rsidRPr="00C27294" w:rsidRDefault="00C27294" w:rsidP="00A23E14">
            <w:pPr>
              <w:tabs>
                <w:tab w:val="left" w:pos="284"/>
              </w:tabs>
              <w:spacing w:after="0" w:line="240" w:lineRule="auto"/>
              <w:rPr>
                <w:rFonts w:ascii="Times New Roman" w:eastAsia="Calibri" w:hAnsi="Times New Roman" w:cs="Times New Roman"/>
                <w:bCs/>
                <w:sz w:val="12"/>
                <w:szCs w:val="12"/>
              </w:rPr>
            </w:pPr>
            <w:r w:rsidRPr="00C27294">
              <w:rPr>
                <w:rFonts w:ascii="Times New Roman" w:eastAsia="Calibri" w:hAnsi="Times New Roman" w:cs="Times New Roman"/>
                <w:bCs/>
                <w:sz w:val="12"/>
                <w:szCs w:val="12"/>
              </w:rPr>
              <w:t>2014</w:t>
            </w:r>
          </w:p>
        </w:tc>
        <w:tc>
          <w:tcPr>
            <w:tcW w:w="348" w:type="pct"/>
            <w:tcBorders>
              <w:bottom w:val="single" w:sz="4" w:space="0" w:color="auto"/>
            </w:tcBorders>
          </w:tcPr>
          <w:p w:rsidR="00C27294" w:rsidRPr="00C27294" w:rsidRDefault="00C27294" w:rsidP="00A23E14">
            <w:pPr>
              <w:tabs>
                <w:tab w:val="left" w:pos="284"/>
              </w:tabs>
              <w:spacing w:after="0" w:line="240" w:lineRule="auto"/>
              <w:rPr>
                <w:rFonts w:ascii="Times New Roman" w:eastAsia="Calibri" w:hAnsi="Times New Roman" w:cs="Times New Roman"/>
                <w:bCs/>
                <w:sz w:val="12"/>
                <w:szCs w:val="12"/>
              </w:rPr>
            </w:pPr>
            <w:r w:rsidRPr="00C27294">
              <w:rPr>
                <w:rFonts w:ascii="Times New Roman" w:eastAsia="Calibri" w:hAnsi="Times New Roman" w:cs="Times New Roman"/>
                <w:bCs/>
                <w:sz w:val="12"/>
                <w:szCs w:val="12"/>
              </w:rPr>
              <w:t>2015</w:t>
            </w:r>
          </w:p>
        </w:tc>
        <w:tc>
          <w:tcPr>
            <w:tcW w:w="348" w:type="pct"/>
            <w:tcBorders>
              <w:bottom w:val="single" w:sz="4" w:space="0" w:color="auto"/>
            </w:tcBorders>
          </w:tcPr>
          <w:p w:rsidR="00C27294" w:rsidRPr="00C27294" w:rsidRDefault="00C27294" w:rsidP="00A23E14">
            <w:pPr>
              <w:tabs>
                <w:tab w:val="left" w:pos="284"/>
              </w:tabs>
              <w:spacing w:after="0" w:line="240" w:lineRule="auto"/>
              <w:rPr>
                <w:rFonts w:ascii="Times New Roman" w:eastAsia="Calibri" w:hAnsi="Times New Roman" w:cs="Times New Roman"/>
                <w:bCs/>
                <w:sz w:val="12"/>
                <w:szCs w:val="12"/>
              </w:rPr>
            </w:pPr>
            <w:r w:rsidRPr="00C27294">
              <w:rPr>
                <w:rFonts w:ascii="Times New Roman" w:eastAsia="Calibri" w:hAnsi="Times New Roman" w:cs="Times New Roman"/>
                <w:bCs/>
                <w:sz w:val="12"/>
                <w:szCs w:val="12"/>
              </w:rPr>
              <w:t>2016</w:t>
            </w:r>
          </w:p>
        </w:tc>
        <w:tc>
          <w:tcPr>
            <w:tcW w:w="348" w:type="pct"/>
            <w:tcBorders>
              <w:bottom w:val="single" w:sz="4" w:space="0" w:color="auto"/>
            </w:tcBorders>
          </w:tcPr>
          <w:p w:rsidR="00C27294" w:rsidRPr="00C27294" w:rsidRDefault="00C27294" w:rsidP="00A23E14">
            <w:pPr>
              <w:tabs>
                <w:tab w:val="left" w:pos="284"/>
              </w:tabs>
              <w:spacing w:after="0" w:line="240" w:lineRule="auto"/>
              <w:rPr>
                <w:rFonts w:ascii="Times New Roman" w:eastAsia="Calibri" w:hAnsi="Times New Roman" w:cs="Times New Roman"/>
                <w:bCs/>
                <w:sz w:val="12"/>
                <w:szCs w:val="12"/>
              </w:rPr>
            </w:pPr>
            <w:r w:rsidRPr="00C27294">
              <w:rPr>
                <w:rFonts w:ascii="Times New Roman" w:eastAsia="Calibri" w:hAnsi="Times New Roman" w:cs="Times New Roman"/>
                <w:bCs/>
                <w:sz w:val="12"/>
                <w:szCs w:val="12"/>
              </w:rPr>
              <w:t>2017</w:t>
            </w:r>
          </w:p>
        </w:tc>
        <w:tc>
          <w:tcPr>
            <w:tcW w:w="348" w:type="pct"/>
            <w:tcBorders>
              <w:bottom w:val="single" w:sz="4" w:space="0" w:color="auto"/>
            </w:tcBorders>
          </w:tcPr>
          <w:p w:rsidR="00C27294" w:rsidRPr="00C27294" w:rsidRDefault="00C27294" w:rsidP="00A23E14">
            <w:pPr>
              <w:tabs>
                <w:tab w:val="left" w:pos="284"/>
              </w:tabs>
              <w:spacing w:after="0" w:line="240" w:lineRule="auto"/>
              <w:rPr>
                <w:rFonts w:ascii="Times New Roman" w:eastAsia="Calibri" w:hAnsi="Times New Roman" w:cs="Times New Roman"/>
                <w:bCs/>
                <w:sz w:val="12"/>
                <w:szCs w:val="12"/>
              </w:rPr>
            </w:pPr>
            <w:r w:rsidRPr="00C27294">
              <w:rPr>
                <w:rFonts w:ascii="Times New Roman" w:eastAsia="Calibri" w:hAnsi="Times New Roman" w:cs="Times New Roman"/>
                <w:bCs/>
                <w:sz w:val="12"/>
                <w:szCs w:val="12"/>
              </w:rPr>
              <w:t>2018</w:t>
            </w:r>
          </w:p>
        </w:tc>
        <w:tc>
          <w:tcPr>
            <w:tcW w:w="348" w:type="pct"/>
            <w:tcBorders>
              <w:bottom w:val="single" w:sz="4" w:space="0" w:color="auto"/>
            </w:tcBorders>
          </w:tcPr>
          <w:p w:rsidR="00C27294" w:rsidRPr="00C27294" w:rsidRDefault="00C27294" w:rsidP="00A23E14">
            <w:pPr>
              <w:tabs>
                <w:tab w:val="left" w:pos="284"/>
              </w:tabs>
              <w:spacing w:after="0" w:line="240" w:lineRule="auto"/>
              <w:rPr>
                <w:rFonts w:ascii="Times New Roman" w:eastAsia="Calibri" w:hAnsi="Times New Roman" w:cs="Times New Roman"/>
                <w:bCs/>
                <w:sz w:val="12"/>
                <w:szCs w:val="12"/>
              </w:rPr>
            </w:pPr>
            <w:r w:rsidRPr="00C27294">
              <w:rPr>
                <w:rFonts w:ascii="Times New Roman" w:eastAsia="Calibri" w:hAnsi="Times New Roman" w:cs="Times New Roman"/>
                <w:bCs/>
                <w:sz w:val="12"/>
                <w:szCs w:val="12"/>
              </w:rPr>
              <w:t>2019</w:t>
            </w:r>
          </w:p>
        </w:tc>
        <w:tc>
          <w:tcPr>
            <w:tcW w:w="625" w:type="pct"/>
            <w:tcBorders>
              <w:bottom w:val="single" w:sz="4" w:space="0" w:color="auto"/>
            </w:tcBorders>
          </w:tcPr>
          <w:p w:rsidR="00C27294" w:rsidRPr="00C27294" w:rsidRDefault="00C27294" w:rsidP="00A23E14">
            <w:pPr>
              <w:tabs>
                <w:tab w:val="left" w:pos="284"/>
              </w:tabs>
              <w:spacing w:after="0" w:line="240" w:lineRule="auto"/>
              <w:rPr>
                <w:rFonts w:ascii="Times New Roman" w:eastAsia="Calibri" w:hAnsi="Times New Roman" w:cs="Times New Roman"/>
                <w:bCs/>
                <w:sz w:val="12"/>
                <w:szCs w:val="12"/>
              </w:rPr>
            </w:pPr>
            <w:r w:rsidRPr="00C27294">
              <w:rPr>
                <w:rFonts w:ascii="Times New Roman" w:eastAsia="Calibri" w:hAnsi="Times New Roman" w:cs="Times New Roman"/>
                <w:bCs/>
                <w:sz w:val="12"/>
                <w:szCs w:val="12"/>
              </w:rPr>
              <w:t>2020</w:t>
            </w:r>
          </w:p>
        </w:tc>
      </w:tr>
    </w:tbl>
    <w:p w:rsidR="00395183" w:rsidRDefault="00395183" w:rsidP="00395183">
      <w:pPr>
        <w:tabs>
          <w:tab w:val="left" w:pos="284"/>
        </w:tabs>
        <w:spacing w:after="0" w:line="240" w:lineRule="auto"/>
        <w:jc w:val="both"/>
        <w:rPr>
          <w:rFonts w:ascii="Times New Roman" w:eastAsia="Calibri" w:hAnsi="Times New Roman" w:cs="Times New Roman"/>
          <w:sz w:val="12"/>
          <w:szCs w:val="12"/>
        </w:rPr>
      </w:pPr>
    </w:p>
    <w:p w:rsidR="00350DCB" w:rsidRDefault="00395183" w:rsidP="00395183">
      <w:pPr>
        <w:tabs>
          <w:tab w:val="left" w:pos="284"/>
        </w:tabs>
        <w:spacing w:after="0" w:line="240" w:lineRule="auto"/>
        <w:jc w:val="both"/>
        <w:rPr>
          <w:rFonts w:ascii="Times New Roman" w:eastAsia="Calibri" w:hAnsi="Times New Roman" w:cs="Times New Roman"/>
          <w:sz w:val="12"/>
          <w:szCs w:val="12"/>
        </w:rPr>
      </w:pPr>
      <w:r w:rsidRPr="00395183">
        <w:rPr>
          <w:rFonts w:ascii="Times New Roman" w:eastAsia="Calibri" w:hAnsi="Times New Roman" w:cs="Times New Roman"/>
          <w:sz w:val="12"/>
          <w:szCs w:val="12"/>
        </w:rPr>
        <w:t>Цель: Обеспечение сохранности и эффективного использования объектов культурного наследия</w:t>
      </w:r>
    </w:p>
    <w:p w:rsidR="00350DCB" w:rsidRDefault="00350DCB" w:rsidP="00060D82">
      <w:pPr>
        <w:tabs>
          <w:tab w:val="left" w:pos="284"/>
        </w:tabs>
        <w:spacing w:after="0" w:line="240" w:lineRule="auto"/>
        <w:jc w:val="both"/>
        <w:rPr>
          <w:rFonts w:ascii="Times New Roman" w:eastAsia="Calibri" w:hAnsi="Times New Roman" w:cs="Times New Roman"/>
          <w:sz w:val="12"/>
          <w:szCs w:val="12"/>
        </w:rPr>
      </w:pPr>
    </w:p>
    <w:p w:rsidR="00350DCB" w:rsidRDefault="00395183" w:rsidP="00060D82">
      <w:pPr>
        <w:tabs>
          <w:tab w:val="left" w:pos="284"/>
        </w:tabs>
        <w:spacing w:after="0" w:line="240" w:lineRule="auto"/>
        <w:jc w:val="both"/>
        <w:rPr>
          <w:rFonts w:ascii="Times New Roman" w:eastAsia="Calibri" w:hAnsi="Times New Roman" w:cs="Times New Roman"/>
          <w:sz w:val="12"/>
          <w:szCs w:val="12"/>
        </w:rPr>
      </w:pPr>
      <w:r w:rsidRPr="00395183">
        <w:rPr>
          <w:rFonts w:ascii="Times New Roman" w:eastAsia="Calibri" w:hAnsi="Times New Roman" w:cs="Times New Roman"/>
          <w:sz w:val="12"/>
          <w:szCs w:val="12"/>
        </w:rPr>
        <w:t>Задача 1. Повышение эффективности охраны объектов культурного наследия</w:t>
      </w:r>
    </w:p>
    <w:p w:rsidR="00395183" w:rsidRDefault="00395183" w:rsidP="00395183">
      <w:pPr>
        <w:tabs>
          <w:tab w:val="left" w:pos="284"/>
        </w:tabs>
        <w:spacing w:after="0" w:line="240" w:lineRule="auto"/>
        <w:jc w:val="both"/>
        <w:rPr>
          <w:rFonts w:ascii="Times New Roman" w:eastAsia="Calibri" w:hAnsi="Times New Roman" w:cs="Times New Roman"/>
          <w:sz w:val="12"/>
          <w:szCs w:val="12"/>
        </w:rPr>
      </w:pPr>
      <w:r w:rsidRPr="00395183">
        <w:rPr>
          <w:rFonts w:ascii="Times New Roman" w:eastAsia="Calibri" w:hAnsi="Times New Roman" w:cs="Times New Roman"/>
          <w:sz w:val="12"/>
          <w:szCs w:val="12"/>
        </w:rPr>
        <w:t>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w:t>
      </w:r>
      <w:r>
        <w:rPr>
          <w:rFonts w:ascii="Times New Roman" w:eastAsia="Calibri" w:hAnsi="Times New Roman" w:cs="Times New Roman"/>
          <w:sz w:val="12"/>
          <w:szCs w:val="12"/>
        </w:rPr>
        <w:t>я объектов культурного наследия</w:t>
      </w:r>
    </w:p>
    <w:p w:rsidR="00350DCB" w:rsidRDefault="00395183" w:rsidP="00395183">
      <w:pPr>
        <w:tabs>
          <w:tab w:val="left" w:pos="284"/>
        </w:tabs>
        <w:spacing w:after="0" w:line="240" w:lineRule="auto"/>
        <w:jc w:val="both"/>
        <w:rPr>
          <w:rFonts w:ascii="Times New Roman" w:eastAsia="Calibri" w:hAnsi="Times New Roman" w:cs="Times New Roman"/>
          <w:sz w:val="12"/>
          <w:szCs w:val="12"/>
        </w:rPr>
      </w:pPr>
      <w:r w:rsidRPr="00395183">
        <w:rPr>
          <w:rFonts w:ascii="Times New Roman" w:eastAsia="Calibri" w:hAnsi="Times New Roman" w:cs="Times New Roman"/>
          <w:sz w:val="12"/>
          <w:szCs w:val="12"/>
        </w:rPr>
        <w:t>%</w:t>
      </w:r>
    </w:p>
    <w:p w:rsidR="00350DCB" w:rsidRDefault="00350DCB" w:rsidP="00060D82">
      <w:pPr>
        <w:tabs>
          <w:tab w:val="left" w:pos="284"/>
        </w:tabs>
        <w:spacing w:after="0" w:line="240" w:lineRule="auto"/>
        <w:jc w:val="both"/>
        <w:rPr>
          <w:rFonts w:ascii="Times New Roman" w:eastAsia="Calibri" w:hAnsi="Times New Roman" w:cs="Times New Roman"/>
          <w:sz w:val="12"/>
          <w:szCs w:val="12"/>
        </w:rPr>
      </w:pPr>
    </w:p>
    <w:p w:rsidR="00350DCB" w:rsidRDefault="00395183" w:rsidP="00060D82">
      <w:pPr>
        <w:tabs>
          <w:tab w:val="left" w:pos="284"/>
        </w:tabs>
        <w:spacing w:after="0" w:line="240" w:lineRule="auto"/>
        <w:jc w:val="both"/>
        <w:rPr>
          <w:rFonts w:ascii="Times New Roman" w:eastAsia="Calibri" w:hAnsi="Times New Roman" w:cs="Times New Roman"/>
          <w:sz w:val="12"/>
          <w:szCs w:val="12"/>
        </w:rPr>
      </w:pPr>
      <w:r w:rsidRPr="00395183">
        <w:rPr>
          <w:rFonts w:ascii="Times New Roman" w:eastAsia="Calibri" w:hAnsi="Times New Roman" w:cs="Times New Roman"/>
          <w:sz w:val="12"/>
          <w:szCs w:val="12"/>
        </w:rPr>
        <w:t>Задача 2. Сохранение объектов культурного наследия</w:t>
      </w:r>
    </w:p>
    <w:p w:rsidR="00395183" w:rsidRPr="00395183" w:rsidRDefault="00395183" w:rsidP="00395183">
      <w:pPr>
        <w:tabs>
          <w:tab w:val="left" w:pos="284"/>
        </w:tabs>
        <w:spacing w:after="0" w:line="240" w:lineRule="auto"/>
        <w:jc w:val="both"/>
        <w:rPr>
          <w:rFonts w:ascii="Times New Roman" w:eastAsia="Calibri" w:hAnsi="Times New Roman" w:cs="Times New Roman"/>
          <w:sz w:val="12"/>
          <w:szCs w:val="12"/>
        </w:rPr>
      </w:pPr>
      <w:r w:rsidRPr="00395183">
        <w:rPr>
          <w:rFonts w:ascii="Times New Roman" w:eastAsia="Calibri" w:hAnsi="Times New Roman" w:cs="Times New Roman"/>
          <w:sz w:val="12"/>
          <w:szCs w:val="12"/>
        </w:rPr>
        <w:t>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w:t>
      </w:r>
    </w:p>
    <w:p w:rsidR="00395183" w:rsidRPr="00395183" w:rsidRDefault="00395183" w:rsidP="00395183">
      <w:pPr>
        <w:tabs>
          <w:tab w:val="left" w:pos="284"/>
        </w:tabs>
        <w:spacing w:after="0" w:line="240" w:lineRule="auto"/>
        <w:jc w:val="both"/>
        <w:rPr>
          <w:rFonts w:ascii="Times New Roman" w:eastAsia="Calibri" w:hAnsi="Times New Roman" w:cs="Times New Roman"/>
          <w:sz w:val="12"/>
          <w:szCs w:val="12"/>
        </w:rPr>
      </w:pPr>
      <w:r w:rsidRPr="00395183">
        <w:rPr>
          <w:rFonts w:ascii="Times New Roman" w:eastAsia="Calibri" w:hAnsi="Times New Roman" w:cs="Times New Roman"/>
          <w:sz w:val="12"/>
          <w:szCs w:val="12"/>
        </w:rPr>
        <w:t xml:space="preserve">Доля объектов культурного наследия, на которых установлены предупредительные </w:t>
      </w:r>
      <w:r w:rsidR="003C0BA7">
        <w:rPr>
          <w:rFonts w:ascii="Times New Roman" w:eastAsia="Calibri" w:hAnsi="Times New Roman" w:cs="Times New Roman"/>
          <w:sz w:val="12"/>
          <w:szCs w:val="12"/>
        </w:rPr>
        <w:t>знаки, в общем количестве объек</w:t>
      </w:r>
      <w:r w:rsidRPr="00395183">
        <w:rPr>
          <w:rFonts w:ascii="Times New Roman" w:eastAsia="Calibri" w:hAnsi="Times New Roman" w:cs="Times New Roman"/>
          <w:sz w:val="12"/>
          <w:szCs w:val="12"/>
        </w:rPr>
        <w:t>тов культурного наследия</w:t>
      </w:r>
    </w:p>
    <w:p w:rsidR="00395183" w:rsidRPr="00395183" w:rsidRDefault="00395183" w:rsidP="00395183">
      <w:pPr>
        <w:tabs>
          <w:tab w:val="left" w:pos="284"/>
        </w:tabs>
        <w:spacing w:after="0" w:line="240" w:lineRule="auto"/>
        <w:jc w:val="both"/>
        <w:rPr>
          <w:rFonts w:ascii="Times New Roman" w:eastAsia="Calibri" w:hAnsi="Times New Roman" w:cs="Times New Roman"/>
          <w:sz w:val="12"/>
          <w:szCs w:val="12"/>
        </w:rPr>
      </w:pPr>
      <w:r w:rsidRPr="00395183">
        <w:rPr>
          <w:rFonts w:ascii="Times New Roman" w:eastAsia="Calibri" w:hAnsi="Times New Roman" w:cs="Times New Roman"/>
          <w:sz w:val="12"/>
          <w:szCs w:val="12"/>
        </w:rPr>
        <w:t>Количество проведённых акций по сохранению объектов культурного наследия</w:t>
      </w:r>
    </w:p>
    <w:p w:rsidR="00350DCB" w:rsidRDefault="00395183" w:rsidP="00395183">
      <w:pPr>
        <w:tabs>
          <w:tab w:val="left" w:pos="284"/>
        </w:tabs>
        <w:spacing w:after="0" w:line="240" w:lineRule="auto"/>
        <w:jc w:val="both"/>
        <w:rPr>
          <w:rFonts w:ascii="Times New Roman" w:eastAsia="Calibri" w:hAnsi="Times New Roman" w:cs="Times New Roman"/>
          <w:sz w:val="12"/>
          <w:szCs w:val="12"/>
        </w:rPr>
      </w:pPr>
      <w:r w:rsidRPr="00395183">
        <w:rPr>
          <w:rFonts w:ascii="Times New Roman" w:eastAsia="Calibri" w:hAnsi="Times New Roman" w:cs="Times New Roman"/>
          <w:sz w:val="12"/>
          <w:szCs w:val="12"/>
        </w:rPr>
        <w:t>единиц</w:t>
      </w:r>
      <w:r w:rsidRPr="00395183">
        <w:rPr>
          <w:rFonts w:ascii="Times New Roman" w:eastAsia="Calibri" w:hAnsi="Times New Roman" w:cs="Times New Roman"/>
          <w:sz w:val="12"/>
          <w:szCs w:val="12"/>
        </w:rPr>
        <w:tab/>
      </w:r>
    </w:p>
    <w:p w:rsidR="00350DCB" w:rsidRDefault="00350DCB" w:rsidP="00060D82">
      <w:pPr>
        <w:tabs>
          <w:tab w:val="left" w:pos="284"/>
        </w:tabs>
        <w:spacing w:after="0" w:line="240" w:lineRule="auto"/>
        <w:jc w:val="both"/>
        <w:rPr>
          <w:rFonts w:ascii="Times New Roman" w:eastAsia="Calibri" w:hAnsi="Times New Roman" w:cs="Times New Roman"/>
          <w:sz w:val="12"/>
          <w:szCs w:val="12"/>
        </w:rPr>
      </w:pPr>
    </w:p>
    <w:p w:rsidR="00350DCB" w:rsidRDefault="00395183" w:rsidP="00060D82">
      <w:pPr>
        <w:tabs>
          <w:tab w:val="left" w:pos="284"/>
        </w:tabs>
        <w:spacing w:after="0" w:line="240" w:lineRule="auto"/>
        <w:jc w:val="both"/>
        <w:rPr>
          <w:rFonts w:ascii="Times New Roman" w:eastAsia="Calibri" w:hAnsi="Times New Roman" w:cs="Times New Roman"/>
          <w:sz w:val="12"/>
          <w:szCs w:val="12"/>
        </w:rPr>
      </w:pPr>
      <w:r w:rsidRPr="00395183">
        <w:rPr>
          <w:rFonts w:ascii="Times New Roman" w:eastAsia="Calibri" w:hAnsi="Times New Roman" w:cs="Times New Roman"/>
          <w:sz w:val="12"/>
          <w:szCs w:val="12"/>
        </w:rPr>
        <w:t>Задача 3. Организация использования объектов культурного наследия посредством их вовлечения в индустрию туризма</w:t>
      </w:r>
    </w:p>
    <w:p w:rsidR="00395183" w:rsidRPr="00395183" w:rsidRDefault="00395183" w:rsidP="00395183">
      <w:pPr>
        <w:tabs>
          <w:tab w:val="left" w:pos="284"/>
        </w:tabs>
        <w:spacing w:after="0" w:line="240" w:lineRule="auto"/>
        <w:jc w:val="both"/>
        <w:rPr>
          <w:rFonts w:ascii="Times New Roman" w:eastAsia="Calibri" w:hAnsi="Times New Roman" w:cs="Times New Roman"/>
          <w:sz w:val="12"/>
          <w:szCs w:val="12"/>
        </w:rPr>
      </w:pPr>
      <w:r w:rsidRPr="00395183">
        <w:rPr>
          <w:rFonts w:ascii="Times New Roman" w:eastAsia="Calibri" w:hAnsi="Times New Roman" w:cs="Times New Roman"/>
          <w:sz w:val="12"/>
          <w:szCs w:val="12"/>
        </w:rPr>
        <w:t>Количество разработанных туристических маршрутов по объектам культурного наследия</w:t>
      </w:r>
    </w:p>
    <w:p w:rsidR="00395183" w:rsidRPr="00395183" w:rsidRDefault="00395183" w:rsidP="00395183">
      <w:pPr>
        <w:tabs>
          <w:tab w:val="left" w:pos="284"/>
        </w:tabs>
        <w:spacing w:after="0" w:line="240" w:lineRule="auto"/>
        <w:jc w:val="both"/>
        <w:rPr>
          <w:rFonts w:ascii="Times New Roman" w:eastAsia="Calibri" w:hAnsi="Times New Roman" w:cs="Times New Roman"/>
          <w:sz w:val="12"/>
          <w:szCs w:val="12"/>
        </w:rPr>
      </w:pPr>
      <w:r w:rsidRPr="00395183">
        <w:rPr>
          <w:rFonts w:ascii="Times New Roman" w:eastAsia="Calibri" w:hAnsi="Times New Roman" w:cs="Times New Roman"/>
          <w:sz w:val="12"/>
          <w:szCs w:val="12"/>
        </w:rPr>
        <w:t>Количество проведённых туристических экскурсий по объектам культурного наследия</w:t>
      </w:r>
    </w:p>
    <w:p w:rsidR="00350DCB" w:rsidRDefault="00395183" w:rsidP="003951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е</w:t>
      </w:r>
      <w:r w:rsidRPr="00395183">
        <w:rPr>
          <w:rFonts w:ascii="Times New Roman" w:eastAsia="Calibri" w:hAnsi="Times New Roman" w:cs="Times New Roman"/>
          <w:sz w:val="12"/>
          <w:szCs w:val="12"/>
        </w:rPr>
        <w:t>диниц</w:t>
      </w:r>
    </w:p>
    <w:p w:rsidR="00395183" w:rsidRDefault="00395183" w:rsidP="00395183">
      <w:pPr>
        <w:tabs>
          <w:tab w:val="left" w:pos="284"/>
        </w:tabs>
        <w:spacing w:after="0" w:line="240" w:lineRule="auto"/>
        <w:jc w:val="both"/>
        <w:rPr>
          <w:rFonts w:ascii="Times New Roman" w:eastAsia="Calibri" w:hAnsi="Times New Roman" w:cs="Times New Roman"/>
          <w:sz w:val="12"/>
          <w:szCs w:val="12"/>
        </w:rPr>
      </w:pPr>
    </w:p>
    <w:p w:rsidR="00395183" w:rsidRDefault="00395183" w:rsidP="00395183">
      <w:pPr>
        <w:tabs>
          <w:tab w:val="left" w:pos="284"/>
        </w:tabs>
        <w:spacing w:after="0" w:line="240" w:lineRule="auto"/>
        <w:jc w:val="both"/>
        <w:rPr>
          <w:rFonts w:ascii="Times New Roman" w:eastAsia="Calibri" w:hAnsi="Times New Roman" w:cs="Times New Roman"/>
          <w:sz w:val="12"/>
          <w:szCs w:val="12"/>
        </w:rPr>
      </w:pPr>
      <w:r w:rsidRPr="00395183">
        <w:rPr>
          <w:rFonts w:ascii="Times New Roman" w:eastAsia="Calibri" w:hAnsi="Times New Roman" w:cs="Times New Roman"/>
          <w:sz w:val="12"/>
          <w:szCs w:val="12"/>
        </w:rPr>
        <w:t>Задача 4. Популяризация объектов культурного наследия</w:t>
      </w:r>
    </w:p>
    <w:p w:rsidR="00395183" w:rsidRPr="00395183" w:rsidRDefault="00395183" w:rsidP="00395183">
      <w:pPr>
        <w:tabs>
          <w:tab w:val="left" w:pos="284"/>
        </w:tabs>
        <w:spacing w:after="0" w:line="240" w:lineRule="auto"/>
        <w:jc w:val="both"/>
        <w:rPr>
          <w:rFonts w:ascii="Times New Roman" w:eastAsia="Calibri" w:hAnsi="Times New Roman" w:cs="Times New Roman"/>
          <w:sz w:val="12"/>
          <w:szCs w:val="12"/>
        </w:rPr>
      </w:pPr>
      <w:r w:rsidRPr="00395183">
        <w:rPr>
          <w:rFonts w:ascii="Times New Roman" w:eastAsia="Calibri" w:hAnsi="Times New Roman" w:cs="Times New Roman"/>
          <w:sz w:val="12"/>
          <w:szCs w:val="12"/>
        </w:rPr>
        <w:t>Количество организованных экспедиций по объектам культурного наследия</w:t>
      </w:r>
    </w:p>
    <w:p w:rsidR="00395183" w:rsidRDefault="00395183" w:rsidP="00395183">
      <w:pPr>
        <w:tabs>
          <w:tab w:val="left" w:pos="284"/>
        </w:tabs>
        <w:spacing w:after="0" w:line="240" w:lineRule="auto"/>
        <w:jc w:val="both"/>
        <w:rPr>
          <w:rFonts w:ascii="Times New Roman" w:eastAsia="Calibri" w:hAnsi="Times New Roman" w:cs="Times New Roman"/>
          <w:sz w:val="12"/>
          <w:szCs w:val="12"/>
        </w:rPr>
      </w:pPr>
      <w:r w:rsidRPr="00395183">
        <w:rPr>
          <w:rFonts w:ascii="Times New Roman" w:eastAsia="Calibri" w:hAnsi="Times New Roman" w:cs="Times New Roman"/>
          <w:sz w:val="12"/>
          <w:szCs w:val="12"/>
        </w:rPr>
        <w:t xml:space="preserve">Количество проведенных конференций по вопросам сохранения культурного наследия  </w:t>
      </w:r>
      <w:r w:rsidRPr="00395183">
        <w:rPr>
          <w:rFonts w:ascii="Times New Roman" w:eastAsia="Calibri" w:hAnsi="Times New Roman" w:cs="Times New Roman"/>
          <w:sz w:val="12"/>
          <w:szCs w:val="12"/>
        </w:rPr>
        <w:tab/>
      </w:r>
    </w:p>
    <w:p w:rsidR="00395183" w:rsidRPr="00395183" w:rsidRDefault="00395183" w:rsidP="00395183">
      <w:pPr>
        <w:tabs>
          <w:tab w:val="left" w:pos="284"/>
        </w:tabs>
        <w:spacing w:after="0" w:line="240" w:lineRule="auto"/>
        <w:jc w:val="both"/>
        <w:rPr>
          <w:rFonts w:ascii="Times New Roman" w:eastAsia="Calibri" w:hAnsi="Times New Roman" w:cs="Times New Roman"/>
          <w:sz w:val="12"/>
          <w:szCs w:val="12"/>
        </w:rPr>
      </w:pPr>
      <w:r w:rsidRPr="00395183">
        <w:rPr>
          <w:rFonts w:ascii="Times New Roman" w:eastAsia="Calibri" w:hAnsi="Times New Roman" w:cs="Times New Roman"/>
          <w:sz w:val="12"/>
          <w:szCs w:val="12"/>
        </w:rPr>
        <w:t>единиц</w:t>
      </w:r>
    </w:p>
    <w:p w:rsidR="00395183" w:rsidRDefault="00395183" w:rsidP="00395183">
      <w:pPr>
        <w:tabs>
          <w:tab w:val="left" w:pos="284"/>
        </w:tabs>
        <w:spacing w:after="0" w:line="240" w:lineRule="auto"/>
        <w:jc w:val="both"/>
        <w:rPr>
          <w:rFonts w:ascii="Times New Roman" w:eastAsia="Calibri" w:hAnsi="Times New Roman" w:cs="Times New Roman"/>
          <w:sz w:val="12"/>
          <w:szCs w:val="12"/>
        </w:rPr>
      </w:pPr>
      <w:proofErr w:type="gramStart"/>
      <w:r w:rsidRPr="00395183">
        <w:rPr>
          <w:rFonts w:ascii="Times New Roman" w:eastAsia="Calibri" w:hAnsi="Times New Roman" w:cs="Times New Roman"/>
          <w:sz w:val="12"/>
          <w:szCs w:val="12"/>
        </w:rPr>
        <w:t>Количество публикаций в средствах массовой информации, включая электронные, об объектах культурного наследия</w:t>
      </w:r>
      <w:r w:rsidRPr="00395183">
        <w:rPr>
          <w:rFonts w:ascii="Times New Roman" w:eastAsia="Calibri" w:hAnsi="Times New Roman" w:cs="Times New Roman"/>
          <w:sz w:val="12"/>
          <w:szCs w:val="12"/>
        </w:rPr>
        <w:tab/>
      </w:r>
      <w:proofErr w:type="gramEnd"/>
    </w:p>
    <w:p w:rsidR="00395183" w:rsidRDefault="00395183" w:rsidP="00395183">
      <w:pPr>
        <w:tabs>
          <w:tab w:val="left" w:pos="284"/>
        </w:tabs>
        <w:spacing w:after="0" w:line="240" w:lineRule="auto"/>
        <w:jc w:val="both"/>
        <w:rPr>
          <w:rFonts w:ascii="Times New Roman" w:eastAsia="Calibri" w:hAnsi="Times New Roman" w:cs="Times New Roman"/>
          <w:sz w:val="12"/>
          <w:szCs w:val="12"/>
        </w:rPr>
      </w:pPr>
      <w:r w:rsidRPr="00395183">
        <w:rPr>
          <w:rFonts w:ascii="Times New Roman" w:eastAsia="Calibri" w:hAnsi="Times New Roman" w:cs="Times New Roman"/>
          <w:sz w:val="12"/>
          <w:szCs w:val="12"/>
        </w:rPr>
        <w:t>единиц</w:t>
      </w:r>
    </w:p>
    <w:p w:rsidR="00395183" w:rsidRPr="00395183" w:rsidRDefault="00DB0D42" w:rsidP="003951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w:t>
      </w:r>
      <w:r w:rsidR="00395183" w:rsidRPr="00395183">
        <w:rPr>
          <w:rFonts w:ascii="Times New Roman" w:eastAsia="Calibri" w:hAnsi="Times New Roman" w:cs="Times New Roman"/>
          <w:sz w:val="12"/>
          <w:szCs w:val="12"/>
        </w:rPr>
        <w:t>Реализация проектов  оценивается только из расчета создания инженерной и базовой инфраструктуры, финансирование строительства которой предполагается за счет бюджетных источников. Реализация проектов предполагается за счет участия внебюджетных источников, эффективность которого в рамках Программы не оценивается.</w:t>
      </w:r>
    </w:p>
    <w:p w:rsidR="007A753E" w:rsidRPr="007A753E" w:rsidRDefault="007A753E" w:rsidP="007A753E">
      <w:pPr>
        <w:tabs>
          <w:tab w:val="left" w:pos="284"/>
        </w:tabs>
        <w:spacing w:after="0" w:line="240" w:lineRule="auto"/>
        <w:jc w:val="right"/>
        <w:rPr>
          <w:rFonts w:ascii="Times New Roman" w:eastAsia="Calibri" w:hAnsi="Times New Roman" w:cs="Times New Roman"/>
          <w:i/>
          <w:sz w:val="12"/>
          <w:szCs w:val="12"/>
        </w:rPr>
      </w:pPr>
      <w:r w:rsidRPr="007A753E">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7A753E" w:rsidRPr="007A753E" w:rsidRDefault="007A753E" w:rsidP="007A753E">
      <w:pPr>
        <w:tabs>
          <w:tab w:val="left" w:pos="284"/>
        </w:tabs>
        <w:spacing w:after="0" w:line="240" w:lineRule="auto"/>
        <w:jc w:val="right"/>
        <w:rPr>
          <w:rFonts w:ascii="Times New Roman" w:eastAsia="Calibri" w:hAnsi="Times New Roman" w:cs="Times New Roman"/>
          <w:i/>
          <w:sz w:val="12"/>
          <w:szCs w:val="12"/>
        </w:rPr>
      </w:pPr>
      <w:r w:rsidRPr="007A753E">
        <w:rPr>
          <w:rFonts w:ascii="Times New Roman" w:eastAsia="Calibri" w:hAnsi="Times New Roman" w:cs="Times New Roman"/>
          <w:i/>
          <w:sz w:val="12"/>
          <w:szCs w:val="12"/>
        </w:rPr>
        <w:t>к  муниципальной программе</w:t>
      </w:r>
    </w:p>
    <w:p w:rsidR="007A753E" w:rsidRPr="007A753E" w:rsidRDefault="007A753E" w:rsidP="007A753E">
      <w:pPr>
        <w:tabs>
          <w:tab w:val="left" w:pos="284"/>
        </w:tabs>
        <w:spacing w:after="0" w:line="240" w:lineRule="auto"/>
        <w:jc w:val="right"/>
        <w:rPr>
          <w:rFonts w:ascii="Times New Roman" w:eastAsia="Calibri" w:hAnsi="Times New Roman" w:cs="Times New Roman"/>
          <w:i/>
          <w:sz w:val="12"/>
          <w:szCs w:val="12"/>
        </w:rPr>
      </w:pPr>
      <w:r w:rsidRPr="007A753E">
        <w:rPr>
          <w:rFonts w:ascii="Times New Roman" w:eastAsia="Calibri" w:hAnsi="Times New Roman" w:cs="Times New Roman"/>
          <w:i/>
          <w:sz w:val="12"/>
          <w:szCs w:val="12"/>
        </w:rPr>
        <w:t>«Комплексная программа сохранения, использования и популяризации</w:t>
      </w:r>
    </w:p>
    <w:p w:rsidR="007A753E" w:rsidRPr="007A753E" w:rsidRDefault="007A753E" w:rsidP="007A753E">
      <w:pPr>
        <w:tabs>
          <w:tab w:val="left" w:pos="284"/>
        </w:tabs>
        <w:spacing w:after="0" w:line="240" w:lineRule="auto"/>
        <w:jc w:val="right"/>
        <w:rPr>
          <w:rFonts w:ascii="Times New Roman" w:eastAsia="Calibri" w:hAnsi="Times New Roman" w:cs="Times New Roman"/>
          <w:i/>
          <w:sz w:val="12"/>
          <w:szCs w:val="12"/>
        </w:rPr>
      </w:pPr>
      <w:r w:rsidRPr="007A753E">
        <w:rPr>
          <w:rFonts w:ascii="Times New Roman" w:eastAsia="Calibri" w:hAnsi="Times New Roman" w:cs="Times New Roman"/>
          <w:i/>
          <w:sz w:val="12"/>
          <w:szCs w:val="12"/>
        </w:rPr>
        <w:t xml:space="preserve"> объектов культурного наследия, находящихся на территории</w:t>
      </w:r>
    </w:p>
    <w:p w:rsidR="007A753E" w:rsidRPr="007A753E" w:rsidRDefault="007A753E" w:rsidP="007A753E">
      <w:pPr>
        <w:tabs>
          <w:tab w:val="left" w:pos="284"/>
        </w:tabs>
        <w:spacing w:after="0" w:line="240" w:lineRule="auto"/>
        <w:jc w:val="right"/>
        <w:rPr>
          <w:rFonts w:ascii="Times New Roman" w:eastAsia="Calibri" w:hAnsi="Times New Roman" w:cs="Times New Roman"/>
          <w:i/>
          <w:sz w:val="12"/>
          <w:szCs w:val="12"/>
        </w:rPr>
      </w:pPr>
      <w:r w:rsidRPr="007A753E">
        <w:rPr>
          <w:rFonts w:ascii="Times New Roman" w:eastAsia="Calibri" w:hAnsi="Times New Roman" w:cs="Times New Roman"/>
          <w:i/>
          <w:sz w:val="12"/>
          <w:szCs w:val="12"/>
        </w:rPr>
        <w:t xml:space="preserve"> сельского поселения Серноводск муниципального</w:t>
      </w:r>
    </w:p>
    <w:p w:rsidR="007A753E" w:rsidRPr="007A753E" w:rsidRDefault="007A753E" w:rsidP="007A753E">
      <w:pPr>
        <w:tabs>
          <w:tab w:val="left" w:pos="284"/>
        </w:tabs>
        <w:spacing w:after="0" w:line="240" w:lineRule="auto"/>
        <w:jc w:val="right"/>
        <w:rPr>
          <w:rFonts w:ascii="Times New Roman" w:eastAsia="Calibri" w:hAnsi="Times New Roman" w:cs="Times New Roman"/>
          <w:i/>
          <w:sz w:val="12"/>
          <w:szCs w:val="12"/>
        </w:rPr>
      </w:pPr>
      <w:r w:rsidRPr="007A753E">
        <w:rPr>
          <w:rFonts w:ascii="Times New Roman" w:eastAsia="Calibri" w:hAnsi="Times New Roman" w:cs="Times New Roman"/>
          <w:i/>
          <w:sz w:val="12"/>
          <w:szCs w:val="12"/>
        </w:rPr>
        <w:t>района Сергиевский  Самарской области на 2014-2020 годы»</w:t>
      </w:r>
    </w:p>
    <w:p w:rsidR="007A753E" w:rsidRPr="007A753E" w:rsidRDefault="007A753E" w:rsidP="007A753E">
      <w:pPr>
        <w:tabs>
          <w:tab w:val="left" w:pos="284"/>
        </w:tabs>
        <w:spacing w:after="0" w:line="240" w:lineRule="auto"/>
        <w:jc w:val="right"/>
        <w:rPr>
          <w:rFonts w:ascii="Times New Roman" w:eastAsia="Calibri" w:hAnsi="Times New Roman" w:cs="Times New Roman"/>
          <w:i/>
          <w:sz w:val="12"/>
          <w:szCs w:val="12"/>
        </w:rPr>
      </w:pPr>
      <w:r w:rsidRPr="007A753E">
        <w:rPr>
          <w:rFonts w:ascii="Times New Roman" w:eastAsia="Calibri" w:hAnsi="Times New Roman" w:cs="Times New Roman"/>
          <w:i/>
          <w:sz w:val="12"/>
          <w:szCs w:val="12"/>
        </w:rPr>
        <w:t>№ 21 от “19” августа 2014 г.</w:t>
      </w:r>
    </w:p>
    <w:p w:rsidR="007A753E" w:rsidRPr="007A753E" w:rsidRDefault="007A753E" w:rsidP="007A753E">
      <w:pPr>
        <w:tabs>
          <w:tab w:val="left" w:pos="285"/>
        </w:tabs>
        <w:spacing w:after="0" w:line="240" w:lineRule="auto"/>
        <w:jc w:val="center"/>
        <w:rPr>
          <w:rFonts w:ascii="Times New Roman" w:eastAsia="Calibri" w:hAnsi="Times New Roman" w:cs="Times New Roman"/>
          <w:b/>
          <w:bCs/>
          <w:sz w:val="12"/>
          <w:szCs w:val="12"/>
        </w:rPr>
      </w:pPr>
      <w:r w:rsidRPr="007A753E">
        <w:rPr>
          <w:rFonts w:ascii="Times New Roman" w:eastAsia="Calibri" w:hAnsi="Times New Roman" w:cs="Times New Roman"/>
          <w:b/>
          <w:bCs/>
          <w:sz w:val="12"/>
          <w:szCs w:val="12"/>
        </w:rPr>
        <w:t>Методика оценки эффективности реализации</w:t>
      </w:r>
    </w:p>
    <w:p w:rsidR="007A753E" w:rsidRPr="007A753E" w:rsidRDefault="007A753E" w:rsidP="007A753E">
      <w:pPr>
        <w:tabs>
          <w:tab w:val="left" w:pos="285"/>
        </w:tabs>
        <w:spacing w:after="0" w:line="240" w:lineRule="auto"/>
        <w:jc w:val="center"/>
        <w:rPr>
          <w:rFonts w:ascii="Times New Roman" w:eastAsia="Calibri" w:hAnsi="Times New Roman" w:cs="Times New Roman"/>
          <w:b/>
          <w:sz w:val="12"/>
          <w:szCs w:val="12"/>
        </w:rPr>
      </w:pPr>
      <w:r w:rsidRPr="007A753E">
        <w:rPr>
          <w:rFonts w:ascii="Times New Roman" w:eastAsia="Calibri" w:hAnsi="Times New Roman" w:cs="Times New Roman"/>
          <w:b/>
          <w:bCs/>
          <w:sz w:val="12"/>
          <w:szCs w:val="12"/>
        </w:rPr>
        <w:t xml:space="preserve">муниципальной программы </w:t>
      </w:r>
      <w:r w:rsidRPr="007A753E">
        <w:rPr>
          <w:rFonts w:ascii="Times New Roman" w:eastAsia="Calibri" w:hAnsi="Times New Roman" w:cs="Times New Roman"/>
          <w:b/>
          <w:sz w:val="12"/>
          <w:szCs w:val="12"/>
        </w:rPr>
        <w:t>«Комплексная программа</w:t>
      </w:r>
    </w:p>
    <w:p w:rsidR="007A753E" w:rsidRPr="007A753E" w:rsidRDefault="007A753E" w:rsidP="007A753E">
      <w:pPr>
        <w:tabs>
          <w:tab w:val="left" w:pos="285"/>
        </w:tabs>
        <w:spacing w:after="0" w:line="240" w:lineRule="auto"/>
        <w:jc w:val="center"/>
        <w:rPr>
          <w:rFonts w:ascii="Times New Roman" w:eastAsia="Calibri" w:hAnsi="Times New Roman" w:cs="Times New Roman"/>
          <w:b/>
          <w:sz w:val="12"/>
          <w:szCs w:val="12"/>
        </w:rPr>
      </w:pPr>
      <w:r w:rsidRPr="007A753E">
        <w:rPr>
          <w:rFonts w:ascii="Times New Roman" w:eastAsia="Calibri" w:hAnsi="Times New Roman" w:cs="Times New Roman"/>
          <w:b/>
          <w:sz w:val="12"/>
          <w:szCs w:val="12"/>
        </w:rPr>
        <w:t>сохранения, использования и популяризации объектов культурного наследия, находящихся</w:t>
      </w:r>
    </w:p>
    <w:p w:rsidR="007A753E" w:rsidRPr="007A753E" w:rsidRDefault="007A753E" w:rsidP="007A753E">
      <w:pPr>
        <w:tabs>
          <w:tab w:val="left" w:pos="285"/>
        </w:tabs>
        <w:spacing w:after="0" w:line="240" w:lineRule="auto"/>
        <w:jc w:val="center"/>
        <w:rPr>
          <w:rFonts w:ascii="Times New Roman" w:eastAsia="Calibri" w:hAnsi="Times New Roman" w:cs="Times New Roman"/>
          <w:b/>
          <w:sz w:val="12"/>
          <w:szCs w:val="12"/>
        </w:rPr>
      </w:pPr>
      <w:r w:rsidRPr="007A753E">
        <w:rPr>
          <w:rFonts w:ascii="Times New Roman" w:eastAsia="Calibri" w:hAnsi="Times New Roman" w:cs="Times New Roman"/>
          <w:b/>
          <w:sz w:val="12"/>
          <w:szCs w:val="12"/>
        </w:rPr>
        <w:t>на территории сельского поселения Серноводск муниципального района Сергиевский Самарской области</w:t>
      </w:r>
    </w:p>
    <w:p w:rsidR="007A753E" w:rsidRPr="007A753E" w:rsidRDefault="007A753E" w:rsidP="007A753E">
      <w:pPr>
        <w:tabs>
          <w:tab w:val="left" w:pos="285"/>
        </w:tabs>
        <w:spacing w:after="0" w:line="240" w:lineRule="auto"/>
        <w:jc w:val="center"/>
        <w:rPr>
          <w:rFonts w:ascii="Times New Roman" w:eastAsia="Calibri" w:hAnsi="Times New Roman" w:cs="Times New Roman"/>
          <w:b/>
          <w:bCs/>
          <w:sz w:val="12"/>
          <w:szCs w:val="12"/>
        </w:rPr>
      </w:pPr>
      <w:r w:rsidRPr="007A753E">
        <w:rPr>
          <w:rFonts w:ascii="Times New Roman" w:eastAsia="Calibri" w:hAnsi="Times New Roman" w:cs="Times New Roman"/>
          <w:b/>
          <w:sz w:val="12"/>
          <w:szCs w:val="12"/>
        </w:rPr>
        <w:t>на 2014-2020 годы»</w:t>
      </w:r>
    </w:p>
    <w:p w:rsidR="007A753E" w:rsidRPr="007A753E" w:rsidRDefault="007A753E" w:rsidP="007A753E">
      <w:pPr>
        <w:tabs>
          <w:tab w:val="left" w:pos="284"/>
        </w:tabs>
        <w:spacing w:after="0" w:line="240" w:lineRule="auto"/>
        <w:jc w:val="center"/>
        <w:rPr>
          <w:rFonts w:ascii="Times New Roman" w:eastAsia="Calibri" w:hAnsi="Times New Roman" w:cs="Times New Roman"/>
          <w:sz w:val="12"/>
          <w:szCs w:val="12"/>
        </w:rPr>
      </w:pPr>
    </w:p>
    <w:p w:rsidR="007A753E" w:rsidRPr="007A753E" w:rsidRDefault="007A753E" w:rsidP="007A753E">
      <w:pPr>
        <w:tabs>
          <w:tab w:val="left" w:pos="285"/>
        </w:tabs>
        <w:spacing w:after="0" w:line="240" w:lineRule="auto"/>
        <w:ind w:firstLine="284"/>
        <w:jc w:val="both"/>
        <w:rPr>
          <w:rFonts w:ascii="Times New Roman" w:eastAsia="Calibri" w:hAnsi="Times New Roman" w:cs="Times New Roman"/>
          <w:sz w:val="12"/>
          <w:szCs w:val="12"/>
        </w:rPr>
      </w:pPr>
      <w:proofErr w:type="gramStart"/>
      <w:r w:rsidRPr="007A753E">
        <w:rPr>
          <w:rFonts w:ascii="Times New Roman" w:eastAsia="Calibri" w:hAnsi="Times New Roman" w:cs="Times New Roman"/>
          <w:sz w:val="12"/>
          <w:szCs w:val="12"/>
        </w:rPr>
        <w:t xml:space="preserve">Оценка эффективности реализации </w:t>
      </w:r>
      <w:r w:rsidRPr="007A753E">
        <w:rPr>
          <w:rFonts w:ascii="Times New Roman" w:eastAsia="Calibri" w:hAnsi="Times New Roman" w:cs="Times New Roman"/>
          <w:bCs/>
          <w:sz w:val="12"/>
          <w:szCs w:val="12"/>
        </w:rPr>
        <w:t xml:space="preserve">муниципальной целевой программы </w:t>
      </w:r>
      <w:r w:rsidRPr="007A753E">
        <w:rPr>
          <w:rFonts w:ascii="Times New Roman" w:eastAsia="Calibri" w:hAnsi="Times New Roman" w:cs="Times New Roman"/>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Серноводск муниципального района Сергиевский Самарской области  на 2014-2020 годы»  (далее – Программа) осуществляется администрацией сельского поселения Серноводск муниципального района Сергиевский Самарской области путем установления степени достижения ожидаемых результатов, а также сравнения текущих значений индикаторов (показателей) Программы с их целевыми значениями.</w:t>
      </w:r>
      <w:proofErr w:type="gramEnd"/>
    </w:p>
    <w:p w:rsidR="007A753E" w:rsidRPr="007A753E" w:rsidRDefault="007A753E" w:rsidP="007A753E">
      <w:pPr>
        <w:tabs>
          <w:tab w:val="left" w:pos="284"/>
        </w:tabs>
        <w:spacing w:after="0" w:line="240" w:lineRule="auto"/>
        <w:ind w:firstLine="284"/>
        <w:jc w:val="both"/>
        <w:rPr>
          <w:rFonts w:ascii="Times New Roman" w:eastAsia="Calibri" w:hAnsi="Times New Roman" w:cs="Times New Roman"/>
          <w:sz w:val="12"/>
          <w:szCs w:val="12"/>
        </w:rPr>
      </w:pPr>
      <w:r w:rsidRPr="007A753E">
        <w:rPr>
          <w:rFonts w:ascii="Times New Roman" w:eastAsia="Calibri" w:hAnsi="Times New Roman" w:cs="Times New Roman"/>
          <w:sz w:val="12"/>
          <w:szCs w:val="12"/>
        </w:rPr>
        <w:t xml:space="preserve">Оценка эффективности реализации Программы осуществляется ежегодно в течение всего срока реализации Программы и в целом по окончании ее реализации. </w:t>
      </w:r>
    </w:p>
    <w:p w:rsidR="007A753E" w:rsidRPr="007A753E" w:rsidRDefault="007A753E" w:rsidP="007A753E">
      <w:pPr>
        <w:tabs>
          <w:tab w:val="left" w:pos="284"/>
        </w:tabs>
        <w:spacing w:after="0" w:line="240" w:lineRule="auto"/>
        <w:ind w:firstLine="284"/>
        <w:jc w:val="both"/>
        <w:rPr>
          <w:rFonts w:ascii="Times New Roman" w:eastAsia="Calibri" w:hAnsi="Times New Roman" w:cs="Times New Roman"/>
          <w:sz w:val="12"/>
          <w:szCs w:val="12"/>
        </w:rPr>
      </w:pPr>
      <w:r w:rsidRPr="007A753E">
        <w:rPr>
          <w:rFonts w:ascii="Times New Roman" w:eastAsia="Calibri" w:hAnsi="Times New Roman" w:cs="Times New Roman"/>
          <w:sz w:val="12"/>
          <w:szCs w:val="12"/>
        </w:rPr>
        <w:t>Эффективность реализации Программы оценивается путем соотнесения степени достижения целевых индикаторов (показателей) Программы к времени, прошедшему с начала её реализации.</w:t>
      </w:r>
    </w:p>
    <w:p w:rsidR="007A753E" w:rsidRPr="007A753E" w:rsidRDefault="007A753E" w:rsidP="007A753E">
      <w:pPr>
        <w:tabs>
          <w:tab w:val="left" w:pos="284"/>
        </w:tabs>
        <w:spacing w:after="0" w:line="240" w:lineRule="auto"/>
        <w:jc w:val="both"/>
        <w:rPr>
          <w:rFonts w:ascii="Times New Roman" w:eastAsia="Calibri" w:hAnsi="Times New Roman" w:cs="Times New Roman"/>
          <w:i/>
          <w:sz w:val="12"/>
          <w:szCs w:val="12"/>
        </w:rPr>
      </w:pPr>
      <w:r w:rsidRPr="007A753E">
        <w:rPr>
          <w:rFonts w:ascii="Times New Roman" w:eastAsia="Calibri" w:hAnsi="Times New Roman" w:cs="Times New Roman"/>
          <w:i/>
          <w:sz w:val="12"/>
          <w:szCs w:val="12"/>
        </w:rPr>
        <w:t>Комплексный показатель эффективности реализации Программы (</w:t>
      </w:r>
      <w:r w:rsidRPr="007A753E">
        <w:rPr>
          <w:rFonts w:ascii="Times New Roman" w:eastAsia="Calibri" w:hAnsi="Times New Roman" w:cs="Times New Roman"/>
          <w:i/>
          <w:sz w:val="12"/>
          <w:szCs w:val="12"/>
          <w:lang w:val="en-US"/>
        </w:rPr>
        <w:t>R</w:t>
      </w:r>
      <w:r w:rsidRPr="007A753E">
        <w:rPr>
          <w:rFonts w:ascii="Times New Roman" w:eastAsia="Calibri" w:hAnsi="Times New Roman" w:cs="Times New Roman"/>
          <w:i/>
          <w:sz w:val="12"/>
          <w:szCs w:val="12"/>
        </w:rPr>
        <w:t>) рассчитывается по формуле</w:t>
      </w:r>
    </w:p>
    <w:p w:rsidR="007A753E" w:rsidRPr="007A753E" w:rsidRDefault="003C0BA7" w:rsidP="007A753E">
      <w:pPr>
        <w:tabs>
          <w:tab w:val="left" w:pos="284"/>
        </w:tabs>
        <w:spacing w:after="0" w:line="240" w:lineRule="auto"/>
        <w:jc w:val="both"/>
        <w:rPr>
          <w:rFonts w:ascii="Times New Roman" w:eastAsia="Calibri" w:hAnsi="Times New Roman" w:cs="Times New Roman"/>
          <w:sz w:val="12"/>
          <w:szCs w:val="12"/>
        </w:rPr>
      </w:pPr>
      <w:r w:rsidRPr="007A753E">
        <w:rPr>
          <w:rFonts w:ascii="Times New Roman" w:eastAsia="Calibri" w:hAnsi="Times New Roman" w:cs="Times New Roman"/>
          <w:sz w:val="12"/>
          <w:szCs w:val="12"/>
        </w:rPr>
        <w:object w:dxaOrig="2520" w:dyaOrig="1300">
          <v:shape id="_x0000_i1050" type="#_x0000_t75" style="width:202.4pt;height:38.05pt" o:ole="" filled="t">
            <v:fill color2="black"/>
            <v:imagedata r:id="rId19" o:title=""/>
          </v:shape>
          <o:OLEObject Type="Embed" ProgID="Equation.3" ShapeID="_x0000_i1050" DrawAspect="Content" ObjectID="_1470484459" r:id="rId46"/>
        </w:object>
      </w:r>
    </w:p>
    <w:p w:rsidR="007A753E" w:rsidRPr="007A753E" w:rsidRDefault="007A753E" w:rsidP="007A753E">
      <w:pPr>
        <w:tabs>
          <w:tab w:val="left" w:pos="284"/>
        </w:tabs>
        <w:spacing w:after="0" w:line="240" w:lineRule="auto"/>
        <w:jc w:val="both"/>
        <w:rPr>
          <w:rFonts w:ascii="Times New Roman" w:eastAsia="Calibri" w:hAnsi="Times New Roman" w:cs="Times New Roman"/>
          <w:sz w:val="12"/>
          <w:szCs w:val="12"/>
        </w:rPr>
      </w:pPr>
      <w:r w:rsidRPr="007A753E">
        <w:rPr>
          <w:rFonts w:ascii="Times New Roman" w:eastAsia="Calibri" w:hAnsi="Times New Roman" w:cs="Times New Roman"/>
          <w:sz w:val="12"/>
          <w:szCs w:val="12"/>
        </w:rPr>
        <w:t>где N – общее число целевых индикаторов (показателей) Программы;</w:t>
      </w:r>
    </w:p>
    <w:p w:rsidR="007A753E" w:rsidRPr="007A753E" w:rsidRDefault="007A753E" w:rsidP="007A753E">
      <w:pPr>
        <w:tabs>
          <w:tab w:val="left" w:pos="284"/>
        </w:tabs>
        <w:spacing w:after="0" w:line="240" w:lineRule="auto"/>
        <w:jc w:val="both"/>
        <w:rPr>
          <w:rFonts w:ascii="Times New Roman" w:eastAsia="Calibri" w:hAnsi="Times New Roman" w:cs="Times New Roman"/>
          <w:sz w:val="12"/>
          <w:szCs w:val="12"/>
        </w:rPr>
      </w:pPr>
      <w:r w:rsidRPr="007A753E">
        <w:rPr>
          <w:rFonts w:ascii="Times New Roman" w:eastAsia="Calibri" w:hAnsi="Times New Roman" w:cs="Times New Roman"/>
          <w:position w:val="-10"/>
          <w:sz w:val="12"/>
          <w:szCs w:val="12"/>
        </w:rPr>
        <w:object w:dxaOrig="600" w:dyaOrig="360">
          <v:shape id="_x0000_i1051" type="#_x0000_t75" style="width:40.1pt;height:12.9pt" o:ole="" filled="t">
            <v:fill color2="black"/>
            <v:imagedata r:id="rId47" o:title=""/>
          </v:shape>
          <o:OLEObject Type="Embed" ProgID="Equation.3" ShapeID="_x0000_i1051" DrawAspect="Content" ObjectID="_1470484460" r:id="rId48"/>
        </w:object>
      </w:r>
      <w:r w:rsidRPr="007A753E">
        <w:rPr>
          <w:rFonts w:ascii="Times New Roman" w:eastAsia="Calibri" w:hAnsi="Times New Roman" w:cs="Times New Roman"/>
          <w:sz w:val="12"/>
          <w:szCs w:val="12"/>
        </w:rPr>
        <w:t>– плановое значение n-</w:t>
      </w:r>
      <w:proofErr w:type="spellStart"/>
      <w:r w:rsidRPr="007A753E">
        <w:rPr>
          <w:rFonts w:ascii="Times New Roman" w:eastAsia="Calibri" w:hAnsi="Times New Roman" w:cs="Times New Roman"/>
          <w:sz w:val="12"/>
          <w:szCs w:val="12"/>
        </w:rPr>
        <w:t>го</w:t>
      </w:r>
      <w:proofErr w:type="spellEnd"/>
      <w:r w:rsidRPr="007A753E">
        <w:rPr>
          <w:rFonts w:ascii="Times New Roman" w:eastAsia="Calibri" w:hAnsi="Times New Roman" w:cs="Times New Roman"/>
          <w:sz w:val="12"/>
          <w:szCs w:val="12"/>
        </w:rPr>
        <w:t xml:space="preserve"> целевого индикатора (показателя) Программы;</w:t>
      </w:r>
    </w:p>
    <w:p w:rsidR="007A753E" w:rsidRPr="007A753E" w:rsidRDefault="008F426C" w:rsidP="007A753E">
      <w:pPr>
        <w:tabs>
          <w:tab w:val="left" w:pos="284"/>
        </w:tabs>
        <w:spacing w:after="0" w:line="240" w:lineRule="auto"/>
        <w:jc w:val="both"/>
        <w:rPr>
          <w:rFonts w:ascii="Times New Roman" w:eastAsia="Calibri" w:hAnsi="Times New Roman" w:cs="Times New Roman"/>
          <w:sz w:val="12"/>
          <w:szCs w:val="12"/>
        </w:rPr>
      </w:pPr>
      <w:r w:rsidRPr="007A753E">
        <w:rPr>
          <w:rFonts w:ascii="Times New Roman" w:eastAsia="Calibri" w:hAnsi="Times New Roman" w:cs="Times New Roman"/>
          <w:sz w:val="12"/>
          <w:szCs w:val="12"/>
        </w:rPr>
        <w:object w:dxaOrig="520" w:dyaOrig="360">
          <v:shape id="_x0000_i1052" type="#_x0000_t75" style="width:36pt;height:11.55pt" o:ole="" filled="t">
            <v:fill color2="black"/>
            <v:imagedata r:id="rId13" o:title=""/>
          </v:shape>
          <o:OLEObject Type="Embed" ProgID="Equation.3" ShapeID="_x0000_i1052" DrawAspect="Content" ObjectID="_1470484461" r:id="rId49"/>
        </w:object>
      </w:r>
      <w:r w:rsidR="007A753E" w:rsidRPr="007A753E">
        <w:rPr>
          <w:rFonts w:ascii="Times New Roman" w:eastAsia="Calibri" w:hAnsi="Times New Roman" w:cs="Times New Roman"/>
          <w:sz w:val="12"/>
          <w:szCs w:val="12"/>
        </w:rPr>
        <w:t>– текущее значение n-</w:t>
      </w:r>
      <w:proofErr w:type="spellStart"/>
      <w:r w:rsidR="007A753E" w:rsidRPr="007A753E">
        <w:rPr>
          <w:rFonts w:ascii="Times New Roman" w:eastAsia="Calibri" w:hAnsi="Times New Roman" w:cs="Times New Roman"/>
          <w:sz w:val="12"/>
          <w:szCs w:val="12"/>
        </w:rPr>
        <w:t>го</w:t>
      </w:r>
      <w:proofErr w:type="spellEnd"/>
      <w:r w:rsidR="007A753E" w:rsidRPr="007A753E">
        <w:rPr>
          <w:rFonts w:ascii="Times New Roman" w:eastAsia="Calibri" w:hAnsi="Times New Roman" w:cs="Times New Roman"/>
          <w:sz w:val="12"/>
          <w:szCs w:val="12"/>
        </w:rPr>
        <w:t xml:space="preserve"> целевого индикатора (показателя) Программы;</w:t>
      </w:r>
    </w:p>
    <w:p w:rsidR="007A753E" w:rsidRPr="007A753E" w:rsidRDefault="00687FDA" w:rsidP="007A753E">
      <w:pPr>
        <w:tabs>
          <w:tab w:val="left" w:pos="284"/>
        </w:tabs>
        <w:spacing w:after="0" w:line="240" w:lineRule="auto"/>
        <w:jc w:val="both"/>
        <w:rPr>
          <w:rFonts w:ascii="Times New Roman" w:eastAsia="Calibri" w:hAnsi="Times New Roman" w:cs="Times New Roman"/>
          <w:sz w:val="12"/>
          <w:szCs w:val="12"/>
        </w:rPr>
      </w:pPr>
      <w:r w:rsidRPr="00687FDA">
        <w:rPr>
          <w:rFonts w:ascii="Times New Roman" w:eastAsia="Calibri" w:hAnsi="Times New Roman" w:cs="Times New Roman"/>
          <w:position w:val="-4"/>
          <w:sz w:val="12"/>
          <w:szCs w:val="12"/>
        </w:rPr>
        <w:object w:dxaOrig="540" w:dyaOrig="300">
          <v:shape id="_x0000_i1053" type="#_x0000_t75" style="width:38.05pt;height:9.5pt" o:ole="" filled="t">
            <v:fill color2="black"/>
            <v:imagedata r:id="rId50" o:title=""/>
          </v:shape>
          <o:OLEObject Type="Embed" ProgID="Equation.3" ShapeID="_x0000_i1053" DrawAspect="Content" ObjectID="_1470484462" r:id="rId51"/>
        </w:object>
      </w:r>
      <w:r w:rsidR="007A753E" w:rsidRPr="007A753E">
        <w:rPr>
          <w:rFonts w:ascii="Times New Roman" w:eastAsia="Calibri" w:hAnsi="Times New Roman" w:cs="Times New Roman"/>
          <w:sz w:val="12"/>
          <w:szCs w:val="12"/>
        </w:rPr>
        <w:t>– плановая сумма финансирования реализации Программы;</w:t>
      </w:r>
    </w:p>
    <w:p w:rsidR="007A753E" w:rsidRPr="007A753E" w:rsidRDefault="00875571" w:rsidP="007A753E">
      <w:pPr>
        <w:tabs>
          <w:tab w:val="left" w:pos="284"/>
        </w:tabs>
        <w:spacing w:after="0" w:line="240" w:lineRule="auto"/>
        <w:jc w:val="both"/>
        <w:rPr>
          <w:rFonts w:ascii="Times New Roman" w:eastAsia="Calibri" w:hAnsi="Times New Roman" w:cs="Times New Roman"/>
          <w:sz w:val="12"/>
          <w:szCs w:val="12"/>
        </w:rPr>
      </w:pPr>
      <w:r w:rsidRPr="00A314DA">
        <w:rPr>
          <w:rFonts w:ascii="Times New Roman" w:eastAsia="Calibri" w:hAnsi="Times New Roman" w:cs="Times New Roman"/>
          <w:position w:val="-4"/>
          <w:sz w:val="12"/>
          <w:szCs w:val="12"/>
        </w:rPr>
        <w:object w:dxaOrig="460" w:dyaOrig="300">
          <v:shape id="_x0000_i1054" type="#_x0000_t75" style="width:34.65pt;height:10.2pt" o:ole="" filled="t">
            <v:fill color2="black"/>
            <v:imagedata r:id="rId52" o:title=""/>
          </v:shape>
          <o:OLEObject Type="Embed" ProgID="Equation.3" ShapeID="_x0000_i1054" DrawAspect="Content" ObjectID="_1470484463" r:id="rId53"/>
        </w:object>
      </w:r>
      <w:r w:rsidR="007A753E" w:rsidRPr="007A753E">
        <w:rPr>
          <w:rFonts w:ascii="Times New Roman" w:eastAsia="Calibri" w:hAnsi="Times New Roman" w:cs="Times New Roman"/>
          <w:sz w:val="12"/>
          <w:szCs w:val="12"/>
        </w:rPr>
        <w:tab/>
        <w:t>– сумма финансирования (расходов) на текущую дату.</w:t>
      </w:r>
    </w:p>
    <w:p w:rsidR="007A753E" w:rsidRPr="007A753E" w:rsidRDefault="007A753E" w:rsidP="007A753E">
      <w:pPr>
        <w:tabs>
          <w:tab w:val="left" w:pos="284"/>
        </w:tabs>
        <w:spacing w:after="0" w:line="240" w:lineRule="auto"/>
        <w:jc w:val="both"/>
        <w:rPr>
          <w:rFonts w:ascii="Times New Roman" w:eastAsia="Calibri" w:hAnsi="Times New Roman" w:cs="Times New Roman"/>
          <w:sz w:val="12"/>
          <w:szCs w:val="12"/>
        </w:rPr>
      </w:pPr>
      <w:r w:rsidRPr="007A753E">
        <w:rPr>
          <w:rFonts w:ascii="Times New Roman" w:eastAsia="Calibri" w:hAnsi="Times New Roman" w:cs="Times New Roman"/>
          <w:sz w:val="12"/>
          <w:szCs w:val="12"/>
        </w:rPr>
        <w:t>Для расчета комплексного показателя эффективности реализации Программы (</w:t>
      </w:r>
      <w:r w:rsidRPr="007A753E">
        <w:rPr>
          <w:rFonts w:ascii="Times New Roman" w:eastAsia="Calibri" w:hAnsi="Times New Roman" w:cs="Times New Roman"/>
          <w:sz w:val="12"/>
          <w:szCs w:val="12"/>
          <w:lang w:val="en-US"/>
        </w:rPr>
        <w:t>R</w:t>
      </w:r>
      <w:r w:rsidRPr="007A753E">
        <w:rPr>
          <w:rFonts w:ascii="Times New Roman" w:eastAsia="Calibri" w:hAnsi="Times New Roman" w:cs="Times New Roman"/>
          <w:sz w:val="12"/>
          <w:szCs w:val="12"/>
        </w:rPr>
        <w:t>) используются все целевые индикаторы (показатели).</w:t>
      </w:r>
    </w:p>
    <w:p w:rsidR="007A753E" w:rsidRPr="007A753E" w:rsidRDefault="007A753E" w:rsidP="007A753E">
      <w:pPr>
        <w:tabs>
          <w:tab w:val="left" w:pos="284"/>
        </w:tabs>
        <w:spacing w:after="0" w:line="240" w:lineRule="auto"/>
        <w:jc w:val="both"/>
        <w:rPr>
          <w:rFonts w:ascii="Times New Roman" w:eastAsia="Calibri" w:hAnsi="Times New Roman" w:cs="Times New Roman"/>
          <w:sz w:val="12"/>
          <w:szCs w:val="12"/>
        </w:rPr>
      </w:pPr>
      <w:r w:rsidRPr="007A753E">
        <w:rPr>
          <w:rFonts w:ascii="Times New Roman" w:eastAsia="Calibri" w:hAnsi="Times New Roman" w:cs="Times New Roman"/>
          <w:sz w:val="12"/>
          <w:szCs w:val="12"/>
        </w:rPr>
        <w:t>При значении комплексного показателя эффективности реализации Программы (</w:t>
      </w:r>
      <w:r w:rsidRPr="007A753E">
        <w:rPr>
          <w:rFonts w:ascii="Times New Roman" w:eastAsia="Calibri" w:hAnsi="Times New Roman" w:cs="Times New Roman"/>
          <w:sz w:val="12"/>
          <w:szCs w:val="12"/>
          <w:lang w:val="en-US"/>
        </w:rPr>
        <w:t>R</w:t>
      </w:r>
      <w:r w:rsidRPr="007A753E">
        <w:rPr>
          <w:rFonts w:ascii="Times New Roman" w:eastAsia="Calibri" w:hAnsi="Times New Roman" w:cs="Times New Roman"/>
          <w:sz w:val="12"/>
          <w:szCs w:val="12"/>
        </w:rPr>
        <w:t>) от 80 до 100% и более эффективность реализации Программы признается высокой, при значении менее 80% – низкой.</w:t>
      </w:r>
    </w:p>
    <w:p w:rsidR="00875571" w:rsidRDefault="00875571" w:rsidP="00BD6D75">
      <w:pPr>
        <w:tabs>
          <w:tab w:val="left" w:pos="284"/>
        </w:tabs>
        <w:spacing w:after="0" w:line="240" w:lineRule="auto"/>
        <w:jc w:val="center"/>
        <w:rPr>
          <w:rFonts w:ascii="Times New Roman" w:eastAsia="Calibri" w:hAnsi="Times New Roman" w:cs="Times New Roman"/>
          <w:b/>
          <w:sz w:val="12"/>
          <w:szCs w:val="12"/>
        </w:rPr>
      </w:pPr>
    </w:p>
    <w:p w:rsidR="00BD6D75" w:rsidRPr="00BD6D75" w:rsidRDefault="00BD6D75" w:rsidP="00BD6D75">
      <w:pPr>
        <w:tabs>
          <w:tab w:val="left" w:pos="284"/>
        </w:tabs>
        <w:spacing w:after="0" w:line="240" w:lineRule="auto"/>
        <w:jc w:val="center"/>
        <w:rPr>
          <w:rFonts w:ascii="Times New Roman" w:eastAsia="Calibri" w:hAnsi="Times New Roman" w:cs="Times New Roman"/>
          <w:b/>
          <w:sz w:val="12"/>
          <w:szCs w:val="12"/>
        </w:rPr>
      </w:pPr>
      <w:r w:rsidRPr="00BD6D75">
        <w:rPr>
          <w:rFonts w:ascii="Times New Roman" w:eastAsia="Calibri" w:hAnsi="Times New Roman" w:cs="Times New Roman"/>
          <w:b/>
          <w:sz w:val="12"/>
          <w:szCs w:val="12"/>
        </w:rPr>
        <w:t>АДМИНИСТРАЦИЯ</w:t>
      </w:r>
    </w:p>
    <w:p w:rsidR="00BD6D75" w:rsidRPr="00BD6D75" w:rsidRDefault="00BD6D75" w:rsidP="00BD6D7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BD6D75" w:rsidRPr="00BD6D75" w:rsidRDefault="00BD6D75" w:rsidP="00BD6D75">
      <w:pPr>
        <w:tabs>
          <w:tab w:val="left" w:pos="284"/>
        </w:tabs>
        <w:spacing w:after="0" w:line="240" w:lineRule="auto"/>
        <w:jc w:val="center"/>
        <w:rPr>
          <w:rFonts w:ascii="Times New Roman" w:eastAsia="Calibri" w:hAnsi="Times New Roman" w:cs="Times New Roman"/>
          <w:b/>
          <w:sz w:val="12"/>
          <w:szCs w:val="12"/>
        </w:rPr>
      </w:pPr>
      <w:r w:rsidRPr="00BD6D75">
        <w:rPr>
          <w:rFonts w:ascii="Times New Roman" w:eastAsia="Calibri" w:hAnsi="Times New Roman" w:cs="Times New Roman"/>
          <w:b/>
          <w:sz w:val="12"/>
          <w:szCs w:val="12"/>
        </w:rPr>
        <w:t>МУНИЦИПАЛЬНОГО РАЙОНА СЕРГИЕВСКИЙ</w:t>
      </w:r>
    </w:p>
    <w:p w:rsidR="00BD6D75" w:rsidRPr="00BD6D75" w:rsidRDefault="00BD6D75" w:rsidP="00BD6D75">
      <w:pPr>
        <w:tabs>
          <w:tab w:val="left" w:pos="284"/>
        </w:tabs>
        <w:spacing w:after="0" w:line="240" w:lineRule="auto"/>
        <w:jc w:val="center"/>
        <w:rPr>
          <w:rFonts w:ascii="Times New Roman" w:eastAsia="Calibri" w:hAnsi="Times New Roman" w:cs="Times New Roman"/>
          <w:b/>
          <w:sz w:val="12"/>
          <w:szCs w:val="12"/>
        </w:rPr>
      </w:pPr>
      <w:r w:rsidRPr="00BD6D75">
        <w:rPr>
          <w:rFonts w:ascii="Times New Roman" w:eastAsia="Calibri" w:hAnsi="Times New Roman" w:cs="Times New Roman"/>
          <w:b/>
          <w:sz w:val="12"/>
          <w:szCs w:val="12"/>
        </w:rPr>
        <w:t>САМАРСКОЙ ОБЛАСТИ</w:t>
      </w:r>
    </w:p>
    <w:p w:rsidR="00BD6D75" w:rsidRPr="00BD6D75" w:rsidRDefault="00BD6D75" w:rsidP="00BD6D75">
      <w:pPr>
        <w:tabs>
          <w:tab w:val="left" w:pos="284"/>
        </w:tabs>
        <w:spacing w:after="0" w:line="240" w:lineRule="auto"/>
        <w:jc w:val="center"/>
        <w:rPr>
          <w:rFonts w:ascii="Times New Roman" w:eastAsia="Calibri" w:hAnsi="Times New Roman" w:cs="Times New Roman"/>
          <w:sz w:val="12"/>
          <w:szCs w:val="12"/>
        </w:rPr>
      </w:pPr>
    </w:p>
    <w:p w:rsidR="00BD6D75" w:rsidRPr="00BD6D75" w:rsidRDefault="00BD6D75" w:rsidP="00BD6D75">
      <w:pPr>
        <w:tabs>
          <w:tab w:val="left" w:pos="284"/>
        </w:tabs>
        <w:spacing w:after="0" w:line="240" w:lineRule="auto"/>
        <w:jc w:val="center"/>
        <w:rPr>
          <w:rFonts w:ascii="Times New Roman" w:eastAsia="Calibri" w:hAnsi="Times New Roman" w:cs="Times New Roman"/>
          <w:sz w:val="12"/>
          <w:szCs w:val="12"/>
        </w:rPr>
      </w:pPr>
      <w:r w:rsidRPr="00BD6D75">
        <w:rPr>
          <w:rFonts w:ascii="Times New Roman" w:eastAsia="Calibri" w:hAnsi="Times New Roman" w:cs="Times New Roman"/>
          <w:sz w:val="12"/>
          <w:szCs w:val="12"/>
        </w:rPr>
        <w:t>ПОСТАНОВЛЕНИЕ</w:t>
      </w:r>
    </w:p>
    <w:p w:rsidR="00BD6D75" w:rsidRPr="00BD6D75" w:rsidRDefault="00BD6D75" w:rsidP="00BD6D75">
      <w:pPr>
        <w:tabs>
          <w:tab w:val="left" w:pos="284"/>
        </w:tabs>
        <w:spacing w:after="0" w:line="240" w:lineRule="auto"/>
        <w:jc w:val="center"/>
        <w:rPr>
          <w:rFonts w:ascii="Times New Roman" w:eastAsia="Calibri" w:hAnsi="Times New Roman" w:cs="Times New Roman"/>
          <w:sz w:val="12"/>
          <w:szCs w:val="12"/>
        </w:rPr>
      </w:pPr>
      <w:r w:rsidRPr="00BD6D75">
        <w:rPr>
          <w:rFonts w:ascii="Times New Roman" w:eastAsia="Calibri" w:hAnsi="Times New Roman" w:cs="Times New Roman"/>
          <w:sz w:val="12"/>
          <w:szCs w:val="12"/>
        </w:rPr>
        <w:t xml:space="preserve">19 августа 2014г.                                                                                                                                                                       </w:t>
      </w:r>
      <w:r>
        <w:rPr>
          <w:rFonts w:ascii="Times New Roman" w:eastAsia="Calibri" w:hAnsi="Times New Roman" w:cs="Times New Roman"/>
          <w:sz w:val="12"/>
          <w:szCs w:val="12"/>
        </w:rPr>
        <w:t xml:space="preserve">  </w:t>
      </w:r>
      <w:r w:rsidRPr="00BD6D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BD6D75" w:rsidRDefault="00BD6D75" w:rsidP="00BD6D75">
      <w:pPr>
        <w:tabs>
          <w:tab w:val="left" w:pos="284"/>
        </w:tabs>
        <w:spacing w:after="0" w:line="240" w:lineRule="auto"/>
        <w:jc w:val="center"/>
        <w:rPr>
          <w:rFonts w:ascii="Times New Roman" w:eastAsia="Calibri" w:hAnsi="Times New Roman" w:cs="Times New Roman"/>
          <w:b/>
          <w:sz w:val="12"/>
          <w:szCs w:val="12"/>
        </w:rPr>
      </w:pPr>
      <w:r w:rsidRPr="00BD6D75">
        <w:rPr>
          <w:rFonts w:ascii="Times New Roman" w:eastAsia="Calibri" w:hAnsi="Times New Roman" w:cs="Times New Roman"/>
          <w:b/>
          <w:sz w:val="12"/>
          <w:szCs w:val="12"/>
        </w:rPr>
        <w:t>Об утверждении муниципальной программы</w:t>
      </w:r>
    </w:p>
    <w:p w:rsidR="00BD6D75" w:rsidRDefault="00BD6D75" w:rsidP="00BD6D75">
      <w:pPr>
        <w:tabs>
          <w:tab w:val="left" w:pos="284"/>
        </w:tabs>
        <w:spacing w:after="0" w:line="240" w:lineRule="auto"/>
        <w:jc w:val="center"/>
        <w:rPr>
          <w:rFonts w:ascii="Times New Roman" w:eastAsia="Calibri" w:hAnsi="Times New Roman" w:cs="Times New Roman"/>
          <w:b/>
          <w:sz w:val="12"/>
          <w:szCs w:val="12"/>
        </w:rPr>
      </w:pPr>
      <w:r w:rsidRPr="00BD6D75">
        <w:rPr>
          <w:rFonts w:ascii="Times New Roman" w:eastAsia="Calibri" w:hAnsi="Times New Roman" w:cs="Times New Roman"/>
          <w:b/>
          <w:sz w:val="12"/>
          <w:szCs w:val="12"/>
        </w:rPr>
        <w:t xml:space="preserve"> «Комплексная программа сохранения, использования и  популяризации объектов культурного наследия, </w:t>
      </w:r>
    </w:p>
    <w:p w:rsidR="00BD6D75" w:rsidRDefault="00BD6D75" w:rsidP="00BD6D75">
      <w:pPr>
        <w:tabs>
          <w:tab w:val="left" w:pos="284"/>
        </w:tabs>
        <w:spacing w:after="0" w:line="240" w:lineRule="auto"/>
        <w:jc w:val="center"/>
        <w:rPr>
          <w:rFonts w:ascii="Times New Roman" w:eastAsia="Calibri" w:hAnsi="Times New Roman" w:cs="Times New Roman"/>
          <w:b/>
          <w:sz w:val="12"/>
          <w:szCs w:val="12"/>
        </w:rPr>
      </w:pPr>
      <w:proofErr w:type="gramStart"/>
      <w:r w:rsidRPr="00BD6D75">
        <w:rPr>
          <w:rFonts w:ascii="Times New Roman" w:eastAsia="Calibri" w:hAnsi="Times New Roman" w:cs="Times New Roman"/>
          <w:b/>
          <w:sz w:val="12"/>
          <w:szCs w:val="12"/>
        </w:rPr>
        <w:t>находящихся</w:t>
      </w:r>
      <w:proofErr w:type="gramEnd"/>
      <w:r w:rsidRPr="00BD6D75">
        <w:rPr>
          <w:rFonts w:ascii="Times New Roman" w:eastAsia="Calibri" w:hAnsi="Times New Roman" w:cs="Times New Roman"/>
          <w:b/>
          <w:sz w:val="12"/>
          <w:szCs w:val="12"/>
        </w:rPr>
        <w:t xml:space="preserve"> на территории сельского поселения Сургут</w:t>
      </w:r>
    </w:p>
    <w:p w:rsidR="00BD6D75" w:rsidRPr="00BD6D75" w:rsidRDefault="00BD6D75" w:rsidP="00BD6D75">
      <w:pPr>
        <w:tabs>
          <w:tab w:val="left" w:pos="284"/>
        </w:tabs>
        <w:spacing w:after="0" w:line="240" w:lineRule="auto"/>
        <w:jc w:val="center"/>
        <w:rPr>
          <w:rFonts w:ascii="Times New Roman" w:eastAsia="Calibri" w:hAnsi="Times New Roman" w:cs="Times New Roman"/>
          <w:b/>
          <w:sz w:val="12"/>
          <w:szCs w:val="12"/>
        </w:rPr>
      </w:pPr>
      <w:r w:rsidRPr="00BD6D75">
        <w:rPr>
          <w:rFonts w:ascii="Times New Roman" w:eastAsia="Calibri" w:hAnsi="Times New Roman" w:cs="Times New Roman"/>
          <w:b/>
          <w:sz w:val="12"/>
          <w:szCs w:val="12"/>
        </w:rPr>
        <w:t xml:space="preserve"> муниципального района Сергиевский Самарской области на 2014-2020 годы» </w:t>
      </w:r>
    </w:p>
    <w:p w:rsidR="00BD6D75" w:rsidRPr="00BD6D75" w:rsidRDefault="00BD6D75" w:rsidP="009A2CE2">
      <w:pPr>
        <w:tabs>
          <w:tab w:val="left" w:pos="284"/>
        </w:tabs>
        <w:spacing w:after="0" w:line="240" w:lineRule="auto"/>
        <w:jc w:val="both"/>
        <w:rPr>
          <w:rFonts w:ascii="Times New Roman" w:eastAsia="Calibri" w:hAnsi="Times New Roman" w:cs="Times New Roman"/>
          <w:b/>
          <w:sz w:val="12"/>
          <w:szCs w:val="12"/>
        </w:rPr>
      </w:pPr>
    </w:p>
    <w:p w:rsidR="00BD6D75" w:rsidRPr="00BD6D75" w:rsidRDefault="00BD6D75" w:rsidP="00352913">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BD6D75">
        <w:rPr>
          <w:rFonts w:ascii="Times New Roman" w:eastAsia="Calibri" w:hAnsi="Times New Roman" w:cs="Times New Roman"/>
          <w:sz w:val="12"/>
          <w:szCs w:val="12"/>
        </w:rPr>
        <w:t>В соответствии с Федеральным законом от 25 июня 2002 г. № 73-ФЗ «Об объектах культурного наследия (памятниках истории и культуры) народов Российской Федерации», Законом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 в целях сохранения объектов культурного насле</w:t>
      </w:r>
      <w:r w:rsidRPr="00BD6D75">
        <w:rPr>
          <w:rFonts w:ascii="Times New Roman" w:eastAsia="Calibri" w:hAnsi="Times New Roman" w:cs="Times New Roman"/>
          <w:sz w:val="12"/>
          <w:szCs w:val="12"/>
        </w:rPr>
        <w:softHyphen/>
        <w:t>дия на территории сельского поселения Сургут муниципального района</w:t>
      </w:r>
      <w:proofErr w:type="gramEnd"/>
      <w:r w:rsidRPr="00BD6D75">
        <w:rPr>
          <w:rFonts w:ascii="Times New Roman" w:eastAsia="Calibri" w:hAnsi="Times New Roman" w:cs="Times New Roman"/>
          <w:sz w:val="12"/>
          <w:szCs w:val="12"/>
        </w:rPr>
        <w:t xml:space="preserve"> Сергиевский, Администрация сельского поселения Сургут муниципального района Сергиевский </w:t>
      </w:r>
    </w:p>
    <w:p w:rsidR="00BD6D75" w:rsidRPr="00352913" w:rsidRDefault="00BD6D75" w:rsidP="00352913">
      <w:pPr>
        <w:tabs>
          <w:tab w:val="left" w:pos="284"/>
        </w:tabs>
        <w:spacing w:after="0" w:line="240" w:lineRule="auto"/>
        <w:ind w:firstLine="284"/>
        <w:jc w:val="both"/>
        <w:rPr>
          <w:rFonts w:ascii="Times New Roman" w:eastAsia="Calibri" w:hAnsi="Times New Roman" w:cs="Times New Roman"/>
          <w:b/>
          <w:sz w:val="12"/>
          <w:szCs w:val="12"/>
        </w:rPr>
      </w:pPr>
      <w:r w:rsidRPr="00352913">
        <w:rPr>
          <w:rFonts w:ascii="Times New Roman" w:eastAsia="Calibri" w:hAnsi="Times New Roman" w:cs="Times New Roman"/>
          <w:b/>
          <w:sz w:val="12"/>
          <w:szCs w:val="12"/>
        </w:rPr>
        <w:t>ПОСТАНОВЛЯЕТ:</w:t>
      </w:r>
    </w:p>
    <w:p w:rsidR="00BD6D75" w:rsidRPr="00BD6D75" w:rsidRDefault="00BD6D75" w:rsidP="00352913">
      <w:pPr>
        <w:tabs>
          <w:tab w:val="left" w:pos="284"/>
        </w:tabs>
        <w:spacing w:after="0" w:line="240" w:lineRule="auto"/>
        <w:ind w:firstLine="284"/>
        <w:jc w:val="both"/>
        <w:rPr>
          <w:rFonts w:ascii="Times New Roman" w:eastAsia="Calibri" w:hAnsi="Times New Roman" w:cs="Times New Roman"/>
          <w:sz w:val="12"/>
          <w:szCs w:val="12"/>
        </w:rPr>
      </w:pPr>
    </w:p>
    <w:p w:rsidR="00BD6D75" w:rsidRPr="00BD6D75" w:rsidRDefault="00BD6D75" w:rsidP="00352913">
      <w:pPr>
        <w:tabs>
          <w:tab w:val="left" w:pos="284"/>
        </w:tabs>
        <w:spacing w:after="0" w:line="240" w:lineRule="auto"/>
        <w:ind w:firstLine="284"/>
        <w:jc w:val="both"/>
        <w:rPr>
          <w:rFonts w:ascii="Times New Roman" w:eastAsia="Calibri" w:hAnsi="Times New Roman" w:cs="Times New Roman"/>
          <w:sz w:val="12"/>
          <w:szCs w:val="12"/>
        </w:rPr>
      </w:pPr>
      <w:r w:rsidRPr="00BD6D75">
        <w:rPr>
          <w:rFonts w:ascii="Times New Roman" w:eastAsia="Calibri" w:hAnsi="Times New Roman" w:cs="Times New Roman"/>
          <w:sz w:val="12"/>
          <w:szCs w:val="12"/>
        </w:rPr>
        <w:t>1. Утвердить муниципальную программу «Комплексная программа сохранения, использования и  популяризации объектов культурного наследия, находящихся на территории сельского поселения Сургут муниципального района Сергиевский Самарской области на 2014-2020 годы».</w:t>
      </w:r>
    </w:p>
    <w:p w:rsidR="00BD6D75" w:rsidRPr="00BD6D75" w:rsidRDefault="00BD6D75" w:rsidP="00352913">
      <w:pPr>
        <w:tabs>
          <w:tab w:val="left" w:pos="284"/>
        </w:tabs>
        <w:spacing w:after="0" w:line="240" w:lineRule="auto"/>
        <w:ind w:firstLine="284"/>
        <w:jc w:val="both"/>
        <w:rPr>
          <w:rFonts w:ascii="Times New Roman" w:eastAsia="Calibri" w:hAnsi="Times New Roman" w:cs="Times New Roman"/>
          <w:sz w:val="12"/>
          <w:szCs w:val="12"/>
        </w:rPr>
      </w:pPr>
      <w:r w:rsidRPr="00BD6D75">
        <w:rPr>
          <w:rFonts w:ascii="Times New Roman" w:eastAsia="Calibri" w:hAnsi="Times New Roman" w:cs="Times New Roman"/>
          <w:sz w:val="12"/>
          <w:szCs w:val="12"/>
        </w:rPr>
        <w:t>2. Опубликовать настоящее Постановление в газете «Сергиевский вестник».</w:t>
      </w:r>
    </w:p>
    <w:p w:rsidR="00BD6D75" w:rsidRPr="00BD6D75" w:rsidRDefault="009A2CE2" w:rsidP="003529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BD6D75" w:rsidRPr="00BD6D75">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BD6D75" w:rsidRDefault="009A2CE2" w:rsidP="003529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00BD6D75" w:rsidRPr="00BD6D75">
        <w:rPr>
          <w:rFonts w:ascii="Times New Roman" w:eastAsia="Calibri" w:hAnsi="Times New Roman" w:cs="Times New Roman"/>
          <w:sz w:val="12"/>
          <w:szCs w:val="12"/>
        </w:rPr>
        <w:t>Контроль за</w:t>
      </w:r>
      <w:proofErr w:type="gramEnd"/>
      <w:r w:rsidR="00BD6D75" w:rsidRPr="00BD6D75">
        <w:rPr>
          <w:rFonts w:ascii="Times New Roman" w:eastAsia="Calibri" w:hAnsi="Times New Roman" w:cs="Times New Roman"/>
          <w:sz w:val="12"/>
          <w:szCs w:val="12"/>
        </w:rPr>
        <w:t xml:space="preserve"> выполнением настоящего постановления оставляю за собой.</w:t>
      </w:r>
    </w:p>
    <w:p w:rsidR="00BD6D75" w:rsidRPr="00BD6D75" w:rsidRDefault="00BD6D75" w:rsidP="009A2CE2">
      <w:pPr>
        <w:tabs>
          <w:tab w:val="left" w:pos="284"/>
        </w:tabs>
        <w:spacing w:after="0" w:line="240" w:lineRule="auto"/>
        <w:jc w:val="right"/>
        <w:rPr>
          <w:rFonts w:ascii="Times New Roman" w:eastAsia="Calibri" w:hAnsi="Times New Roman" w:cs="Times New Roman"/>
          <w:sz w:val="12"/>
          <w:szCs w:val="12"/>
        </w:rPr>
      </w:pPr>
      <w:r w:rsidRPr="00BD6D75">
        <w:rPr>
          <w:rFonts w:ascii="Times New Roman" w:eastAsia="Calibri" w:hAnsi="Times New Roman" w:cs="Times New Roman"/>
          <w:sz w:val="12"/>
          <w:szCs w:val="12"/>
        </w:rPr>
        <w:t>Глава сельского поселения Сургут</w:t>
      </w:r>
    </w:p>
    <w:p w:rsidR="009A2CE2" w:rsidRDefault="00BD6D75" w:rsidP="009A2CE2">
      <w:pPr>
        <w:tabs>
          <w:tab w:val="left" w:pos="284"/>
        </w:tabs>
        <w:spacing w:after="0" w:line="240" w:lineRule="auto"/>
        <w:jc w:val="right"/>
        <w:rPr>
          <w:rFonts w:ascii="Times New Roman" w:eastAsia="Calibri" w:hAnsi="Times New Roman" w:cs="Times New Roman"/>
          <w:sz w:val="12"/>
          <w:szCs w:val="12"/>
        </w:rPr>
      </w:pPr>
      <w:r w:rsidRPr="00BD6D75">
        <w:rPr>
          <w:rFonts w:ascii="Times New Roman" w:eastAsia="Calibri" w:hAnsi="Times New Roman" w:cs="Times New Roman"/>
          <w:sz w:val="12"/>
          <w:szCs w:val="12"/>
        </w:rPr>
        <w:t>муници</w:t>
      </w:r>
      <w:r w:rsidR="009A2CE2">
        <w:rPr>
          <w:rFonts w:ascii="Times New Roman" w:eastAsia="Calibri" w:hAnsi="Times New Roman" w:cs="Times New Roman"/>
          <w:sz w:val="12"/>
          <w:szCs w:val="12"/>
        </w:rPr>
        <w:t>пального района Сергиевский</w:t>
      </w:r>
    </w:p>
    <w:p w:rsidR="00BD6D75" w:rsidRPr="00BD6D75" w:rsidRDefault="00BD6D75" w:rsidP="009A2CE2">
      <w:pPr>
        <w:tabs>
          <w:tab w:val="left" w:pos="284"/>
        </w:tabs>
        <w:spacing w:after="0" w:line="240" w:lineRule="auto"/>
        <w:jc w:val="right"/>
        <w:rPr>
          <w:rFonts w:ascii="Times New Roman" w:eastAsia="Calibri" w:hAnsi="Times New Roman" w:cs="Times New Roman"/>
          <w:sz w:val="12"/>
          <w:szCs w:val="12"/>
        </w:rPr>
      </w:pPr>
      <w:r w:rsidRPr="00BD6D75">
        <w:rPr>
          <w:rFonts w:ascii="Times New Roman" w:eastAsia="Calibri" w:hAnsi="Times New Roman" w:cs="Times New Roman"/>
          <w:sz w:val="12"/>
          <w:szCs w:val="12"/>
        </w:rPr>
        <w:t xml:space="preserve">А.Н. Железнов </w:t>
      </w:r>
    </w:p>
    <w:p w:rsidR="00A97761" w:rsidRPr="00A97761" w:rsidRDefault="00A97761" w:rsidP="00A97761">
      <w:pPr>
        <w:tabs>
          <w:tab w:val="left" w:pos="284"/>
        </w:tabs>
        <w:spacing w:after="0" w:line="240" w:lineRule="auto"/>
        <w:jc w:val="right"/>
        <w:rPr>
          <w:rFonts w:ascii="Times New Roman" w:eastAsia="Calibri" w:hAnsi="Times New Roman" w:cs="Times New Roman"/>
          <w:i/>
          <w:sz w:val="12"/>
          <w:szCs w:val="12"/>
        </w:rPr>
      </w:pPr>
      <w:r w:rsidRPr="00A97761">
        <w:rPr>
          <w:rFonts w:ascii="Times New Roman" w:eastAsia="Calibri" w:hAnsi="Times New Roman" w:cs="Times New Roman"/>
          <w:i/>
          <w:sz w:val="12"/>
          <w:szCs w:val="12"/>
        </w:rPr>
        <w:lastRenderedPageBreak/>
        <w:t>Приложение № 1</w:t>
      </w:r>
    </w:p>
    <w:p w:rsidR="00A97761" w:rsidRPr="00A97761" w:rsidRDefault="00A97761" w:rsidP="00A97761">
      <w:pPr>
        <w:tabs>
          <w:tab w:val="left" w:pos="284"/>
        </w:tabs>
        <w:spacing w:after="0" w:line="240" w:lineRule="auto"/>
        <w:jc w:val="right"/>
        <w:rPr>
          <w:rFonts w:ascii="Times New Roman" w:eastAsia="Calibri" w:hAnsi="Times New Roman" w:cs="Times New Roman"/>
          <w:i/>
          <w:sz w:val="12"/>
          <w:szCs w:val="12"/>
        </w:rPr>
      </w:pPr>
      <w:r w:rsidRPr="00A97761">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A97761" w:rsidRPr="00A97761" w:rsidRDefault="00A97761" w:rsidP="00A97761">
      <w:pPr>
        <w:tabs>
          <w:tab w:val="left" w:pos="284"/>
        </w:tabs>
        <w:spacing w:after="0" w:line="240" w:lineRule="auto"/>
        <w:jc w:val="right"/>
        <w:rPr>
          <w:rFonts w:ascii="Times New Roman" w:eastAsia="Calibri" w:hAnsi="Times New Roman" w:cs="Times New Roman"/>
          <w:i/>
          <w:sz w:val="12"/>
          <w:szCs w:val="12"/>
        </w:rPr>
      </w:pPr>
      <w:r w:rsidRPr="00A97761">
        <w:rPr>
          <w:rFonts w:ascii="Times New Roman" w:eastAsia="Calibri" w:hAnsi="Times New Roman" w:cs="Times New Roman"/>
          <w:i/>
          <w:sz w:val="12"/>
          <w:szCs w:val="12"/>
        </w:rPr>
        <w:t>муниципального района Сергиевский Самарской области</w:t>
      </w:r>
    </w:p>
    <w:p w:rsidR="00A97761" w:rsidRPr="00A97761" w:rsidRDefault="00A97761" w:rsidP="00A97761">
      <w:pPr>
        <w:tabs>
          <w:tab w:val="left" w:pos="284"/>
        </w:tabs>
        <w:spacing w:after="0" w:line="240" w:lineRule="auto"/>
        <w:jc w:val="right"/>
        <w:rPr>
          <w:rFonts w:ascii="Times New Roman" w:eastAsia="Calibri" w:hAnsi="Times New Roman" w:cs="Times New Roman"/>
          <w:i/>
          <w:sz w:val="12"/>
          <w:szCs w:val="12"/>
        </w:rPr>
      </w:pPr>
      <w:r w:rsidRPr="00A97761">
        <w:rPr>
          <w:rFonts w:ascii="Times New Roman" w:eastAsia="Calibri" w:hAnsi="Times New Roman" w:cs="Times New Roman"/>
          <w:i/>
          <w:sz w:val="12"/>
          <w:szCs w:val="12"/>
        </w:rPr>
        <w:t>№2</w:t>
      </w:r>
      <w:r>
        <w:rPr>
          <w:rFonts w:ascii="Times New Roman" w:eastAsia="Calibri" w:hAnsi="Times New Roman" w:cs="Times New Roman"/>
          <w:i/>
          <w:sz w:val="12"/>
          <w:szCs w:val="12"/>
        </w:rPr>
        <w:t>4</w:t>
      </w:r>
      <w:r w:rsidRPr="00A97761">
        <w:rPr>
          <w:rFonts w:ascii="Times New Roman" w:eastAsia="Calibri" w:hAnsi="Times New Roman" w:cs="Times New Roman"/>
          <w:i/>
          <w:sz w:val="12"/>
          <w:szCs w:val="12"/>
        </w:rPr>
        <w:t xml:space="preserve"> от “19” августа 2014 г.</w:t>
      </w:r>
    </w:p>
    <w:p w:rsidR="00987628" w:rsidRDefault="00987628" w:rsidP="008307A9">
      <w:pPr>
        <w:tabs>
          <w:tab w:val="left" w:pos="284"/>
        </w:tabs>
        <w:spacing w:after="0" w:line="240" w:lineRule="auto"/>
        <w:jc w:val="center"/>
        <w:rPr>
          <w:rFonts w:ascii="Times New Roman" w:eastAsia="Calibri" w:hAnsi="Times New Roman" w:cs="Times New Roman"/>
          <w:b/>
          <w:sz w:val="12"/>
          <w:szCs w:val="12"/>
        </w:rPr>
      </w:pPr>
    </w:p>
    <w:p w:rsidR="008307A9" w:rsidRPr="008307A9" w:rsidRDefault="008307A9" w:rsidP="008307A9">
      <w:pPr>
        <w:tabs>
          <w:tab w:val="left" w:pos="284"/>
        </w:tabs>
        <w:spacing w:after="0" w:line="240" w:lineRule="auto"/>
        <w:jc w:val="center"/>
        <w:rPr>
          <w:rFonts w:ascii="Times New Roman" w:eastAsia="Calibri" w:hAnsi="Times New Roman" w:cs="Times New Roman"/>
          <w:b/>
          <w:sz w:val="12"/>
          <w:szCs w:val="12"/>
        </w:rPr>
      </w:pPr>
      <w:r w:rsidRPr="008307A9">
        <w:rPr>
          <w:rFonts w:ascii="Times New Roman" w:eastAsia="Calibri" w:hAnsi="Times New Roman" w:cs="Times New Roman"/>
          <w:b/>
          <w:sz w:val="12"/>
          <w:szCs w:val="12"/>
        </w:rPr>
        <w:t>МУНИЦИПАЛЬНАЯ ПРОГРАММА</w:t>
      </w:r>
    </w:p>
    <w:p w:rsidR="008307A9" w:rsidRPr="008307A9" w:rsidRDefault="008307A9" w:rsidP="008307A9">
      <w:pPr>
        <w:tabs>
          <w:tab w:val="left" w:pos="284"/>
        </w:tabs>
        <w:spacing w:after="0" w:line="240" w:lineRule="auto"/>
        <w:jc w:val="center"/>
        <w:rPr>
          <w:rFonts w:ascii="Times New Roman" w:eastAsia="Calibri" w:hAnsi="Times New Roman" w:cs="Times New Roman"/>
          <w:b/>
          <w:sz w:val="12"/>
          <w:szCs w:val="12"/>
        </w:rPr>
      </w:pPr>
      <w:r w:rsidRPr="008307A9">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СУРГУТ МУНИЦИПАЛЬНОГО РАЙОНА СЕРГИЕВСКИЙ САМАРСКОЙ ОБЛАСТИ</w:t>
      </w:r>
    </w:p>
    <w:p w:rsidR="008307A9" w:rsidRPr="008307A9" w:rsidRDefault="008307A9" w:rsidP="008307A9">
      <w:pPr>
        <w:tabs>
          <w:tab w:val="left" w:pos="284"/>
        </w:tabs>
        <w:spacing w:after="0" w:line="240" w:lineRule="auto"/>
        <w:jc w:val="center"/>
        <w:rPr>
          <w:rFonts w:ascii="Times New Roman" w:eastAsia="Calibri" w:hAnsi="Times New Roman" w:cs="Times New Roman"/>
          <w:b/>
          <w:sz w:val="12"/>
          <w:szCs w:val="12"/>
        </w:rPr>
      </w:pPr>
      <w:r w:rsidRPr="008307A9">
        <w:rPr>
          <w:rFonts w:ascii="Times New Roman" w:eastAsia="Calibri" w:hAnsi="Times New Roman" w:cs="Times New Roman"/>
          <w:b/>
          <w:sz w:val="12"/>
          <w:szCs w:val="12"/>
        </w:rPr>
        <w:t>НА 2014–2020 ГОДЫ»</w:t>
      </w:r>
    </w:p>
    <w:p w:rsidR="008307A9" w:rsidRPr="008307A9" w:rsidRDefault="008307A9" w:rsidP="008307A9">
      <w:pPr>
        <w:tabs>
          <w:tab w:val="left" w:pos="284"/>
        </w:tabs>
        <w:spacing w:after="0" w:line="240" w:lineRule="auto"/>
        <w:jc w:val="center"/>
        <w:rPr>
          <w:rFonts w:ascii="Times New Roman" w:eastAsia="Calibri" w:hAnsi="Times New Roman" w:cs="Times New Roman"/>
          <w:sz w:val="12"/>
          <w:szCs w:val="12"/>
        </w:rPr>
      </w:pPr>
      <w:r w:rsidRPr="008307A9">
        <w:rPr>
          <w:rFonts w:ascii="Times New Roman" w:eastAsia="Calibri" w:hAnsi="Times New Roman" w:cs="Times New Roman"/>
          <w:sz w:val="12"/>
          <w:szCs w:val="12"/>
        </w:rPr>
        <w:t>(далее – Программа)</w:t>
      </w:r>
    </w:p>
    <w:p w:rsidR="00BD6D75" w:rsidRDefault="00BD6D75" w:rsidP="008307A9">
      <w:pPr>
        <w:tabs>
          <w:tab w:val="left" w:pos="284"/>
        </w:tabs>
        <w:spacing w:after="0" w:line="240" w:lineRule="auto"/>
        <w:jc w:val="center"/>
        <w:rPr>
          <w:rFonts w:ascii="Times New Roman" w:eastAsia="Calibri" w:hAnsi="Times New Roman" w:cs="Times New Roman"/>
          <w:sz w:val="12"/>
          <w:szCs w:val="12"/>
        </w:rPr>
      </w:pPr>
    </w:p>
    <w:p w:rsidR="008307A9" w:rsidRPr="008307A9" w:rsidRDefault="008307A9" w:rsidP="008307A9">
      <w:pPr>
        <w:tabs>
          <w:tab w:val="left" w:pos="284"/>
        </w:tabs>
        <w:spacing w:after="0" w:line="240" w:lineRule="auto"/>
        <w:jc w:val="center"/>
        <w:rPr>
          <w:rFonts w:ascii="Times New Roman" w:eastAsia="Calibri" w:hAnsi="Times New Roman" w:cs="Times New Roman"/>
          <w:sz w:val="12"/>
          <w:szCs w:val="12"/>
        </w:rPr>
      </w:pPr>
      <w:r w:rsidRPr="008307A9">
        <w:rPr>
          <w:rFonts w:ascii="Times New Roman" w:eastAsia="Calibri" w:hAnsi="Times New Roman" w:cs="Times New Roman"/>
          <w:sz w:val="12"/>
          <w:szCs w:val="12"/>
        </w:rPr>
        <w:t>ПАСПОРТ</w:t>
      </w:r>
    </w:p>
    <w:p w:rsidR="008307A9" w:rsidRPr="008307A9" w:rsidRDefault="008307A9" w:rsidP="008307A9">
      <w:pPr>
        <w:tabs>
          <w:tab w:val="left" w:pos="284"/>
        </w:tabs>
        <w:spacing w:after="0" w:line="240" w:lineRule="auto"/>
        <w:jc w:val="center"/>
        <w:rPr>
          <w:rFonts w:ascii="Times New Roman" w:eastAsia="Calibri" w:hAnsi="Times New Roman" w:cs="Times New Roman"/>
          <w:sz w:val="12"/>
          <w:szCs w:val="12"/>
        </w:rPr>
      </w:pPr>
      <w:r w:rsidRPr="008307A9">
        <w:rPr>
          <w:rFonts w:ascii="Times New Roman" w:eastAsia="Calibri" w:hAnsi="Times New Roman" w:cs="Times New Roman"/>
          <w:sz w:val="12"/>
          <w:szCs w:val="12"/>
        </w:rPr>
        <w:t>муниципальной программы «КОМПЛЕКСНАЯ ПРОГРАММА СОХРАНЕНИЯ, ИСПОЛЬЗОВАНИЯ И ПОПУЛЯРИЗАЦИИ ОБЪЕКТОВ КУЛЬТУРНОГО НАСЛЕДИЯ, НАХОДЯЩИХСЯ  НА ТЕРРИТОРИИ СЕЛЬСКОГО ПОСЕЛЕНИЯ СУРГУТ МУНИЦИПАЛЬНОГО РАЙОНА СЕРГИЕВСКИЙ САМАРСКОЙ ОБЛАСТИ</w:t>
      </w:r>
    </w:p>
    <w:p w:rsidR="008307A9" w:rsidRPr="008307A9" w:rsidRDefault="008307A9" w:rsidP="008307A9">
      <w:pPr>
        <w:tabs>
          <w:tab w:val="left" w:pos="284"/>
        </w:tabs>
        <w:spacing w:after="0" w:line="240" w:lineRule="auto"/>
        <w:jc w:val="center"/>
        <w:rPr>
          <w:rFonts w:ascii="Times New Roman" w:eastAsia="Calibri" w:hAnsi="Times New Roman" w:cs="Times New Roman"/>
          <w:sz w:val="12"/>
          <w:szCs w:val="12"/>
        </w:rPr>
      </w:pPr>
      <w:r w:rsidRPr="008307A9">
        <w:rPr>
          <w:rFonts w:ascii="Times New Roman" w:eastAsia="Calibri" w:hAnsi="Times New Roman" w:cs="Times New Roman"/>
          <w:sz w:val="12"/>
          <w:szCs w:val="12"/>
        </w:rPr>
        <w:t>НА 2014–2020 ГОДЫ»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245"/>
      </w:tblGrid>
      <w:tr w:rsidR="00E77717" w:rsidRPr="00E77717" w:rsidTr="006B4DE5">
        <w:trPr>
          <w:trHeight w:val="541"/>
        </w:trPr>
        <w:tc>
          <w:tcPr>
            <w:tcW w:w="198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b/>
                <w:bCs/>
                <w:sz w:val="12"/>
                <w:szCs w:val="12"/>
              </w:rPr>
              <w:t>Наименование Программы</w:t>
            </w:r>
          </w:p>
        </w:tc>
        <w:tc>
          <w:tcPr>
            <w:tcW w:w="524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sz w:val="12"/>
                <w:szCs w:val="12"/>
              </w:rPr>
              <w:t>Муниципальная программа «Комплексная программа сохранения, использования и популяризации объектов культурного наследия, находящихся на территории сельского поселения Сургут муниципального района Сергиевский Самарской области на 2014-2020 годы» (далее - программа)</w:t>
            </w:r>
          </w:p>
        </w:tc>
      </w:tr>
      <w:tr w:rsidR="00E77717" w:rsidRPr="00E77717" w:rsidTr="006B4DE5">
        <w:tc>
          <w:tcPr>
            <w:tcW w:w="198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b/>
                <w:sz w:val="12"/>
                <w:szCs w:val="12"/>
              </w:rPr>
              <w:t xml:space="preserve">Муниципальный заказчик </w:t>
            </w:r>
          </w:p>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b/>
                <w:sz w:val="12"/>
                <w:szCs w:val="12"/>
              </w:rPr>
              <w:t>Программы</w:t>
            </w:r>
          </w:p>
        </w:tc>
        <w:tc>
          <w:tcPr>
            <w:tcW w:w="524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sz w:val="12"/>
                <w:szCs w:val="12"/>
              </w:rPr>
              <w:t>Администрация сельского поселения Сургут муниципального района Сергиевский Самарской области (далее – администрация)</w:t>
            </w:r>
          </w:p>
        </w:tc>
      </w:tr>
      <w:tr w:rsidR="00E77717" w:rsidRPr="00E77717" w:rsidTr="006B4DE5">
        <w:tc>
          <w:tcPr>
            <w:tcW w:w="198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b/>
                <w:sz w:val="12"/>
                <w:szCs w:val="12"/>
              </w:rPr>
              <w:t>Разработчик Программы</w:t>
            </w:r>
          </w:p>
        </w:tc>
        <w:tc>
          <w:tcPr>
            <w:tcW w:w="524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sz w:val="12"/>
                <w:szCs w:val="12"/>
              </w:rPr>
              <w:t>Администрация сельского поселения Сургут муниципального района Сергиевский Самарской области (далее – администрация)</w:t>
            </w:r>
          </w:p>
        </w:tc>
      </w:tr>
      <w:tr w:rsidR="00E77717" w:rsidRPr="00E77717" w:rsidTr="006B4DE5">
        <w:tc>
          <w:tcPr>
            <w:tcW w:w="198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b/>
                <w:sz w:val="12"/>
                <w:szCs w:val="12"/>
              </w:rPr>
              <w:t>Исполнитель Программы</w:t>
            </w:r>
          </w:p>
        </w:tc>
        <w:tc>
          <w:tcPr>
            <w:tcW w:w="524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sz w:val="12"/>
                <w:szCs w:val="12"/>
              </w:rPr>
              <w:t>Администрация сельского поселения Сургут</w:t>
            </w:r>
          </w:p>
        </w:tc>
      </w:tr>
      <w:tr w:rsidR="00E77717" w:rsidRPr="00E77717" w:rsidTr="006B4DE5">
        <w:tc>
          <w:tcPr>
            <w:tcW w:w="198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b/>
                <w:sz w:val="12"/>
                <w:szCs w:val="12"/>
              </w:rPr>
              <w:t>Основание разработки Программы</w:t>
            </w:r>
          </w:p>
        </w:tc>
        <w:tc>
          <w:tcPr>
            <w:tcW w:w="524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Конституция Российской Федерации (п. 3 ст. 44)</w:t>
            </w:r>
          </w:p>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Основы законодательства Российской Федерации о культуре</w:t>
            </w:r>
          </w:p>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Федеральный закон от 25 июня 2002 г. № 73-ФЗ «Об объектах культурного наследия (памятниках истории и культуры) народов Российской Федерации»</w:t>
            </w:r>
          </w:p>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Закон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w:t>
            </w:r>
          </w:p>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 xml:space="preserve">Закон Самарской области от 22 апреля 2014 года № 49-ГД «О внесении изменений в Закон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w:t>
            </w:r>
          </w:p>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 xml:space="preserve">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 15 ч. 2  ст. 26.3) </w:t>
            </w:r>
          </w:p>
        </w:tc>
      </w:tr>
      <w:tr w:rsidR="00E77717" w:rsidRPr="00E77717" w:rsidTr="006B4DE5">
        <w:tc>
          <w:tcPr>
            <w:tcW w:w="198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bCs/>
                <w:sz w:val="12"/>
                <w:szCs w:val="12"/>
              </w:rPr>
            </w:pPr>
            <w:r w:rsidRPr="00E77717">
              <w:rPr>
                <w:rFonts w:ascii="Times New Roman" w:eastAsia="Calibri" w:hAnsi="Times New Roman" w:cs="Times New Roman"/>
                <w:b/>
                <w:bCs/>
                <w:sz w:val="12"/>
                <w:szCs w:val="12"/>
              </w:rPr>
              <w:t xml:space="preserve">Цель Программы </w:t>
            </w:r>
          </w:p>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p>
        </w:tc>
        <w:tc>
          <w:tcPr>
            <w:tcW w:w="524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sz w:val="12"/>
                <w:szCs w:val="12"/>
              </w:rPr>
              <w:t>Обеспечение сохранности, эффективного использования и популяризации объектов культурного насле</w:t>
            </w:r>
            <w:r w:rsidRPr="00E77717">
              <w:rPr>
                <w:rFonts w:ascii="Times New Roman" w:eastAsia="Calibri" w:hAnsi="Times New Roman" w:cs="Times New Roman"/>
                <w:sz w:val="12"/>
                <w:szCs w:val="12"/>
              </w:rPr>
              <w:softHyphen/>
              <w:t xml:space="preserve">дия, расположенных на территории сельского поселения Сургут муниципального района Сергиевский Самарской области (далее – объекты культурного наследия) </w:t>
            </w:r>
          </w:p>
        </w:tc>
      </w:tr>
      <w:tr w:rsidR="00E77717" w:rsidRPr="00E77717" w:rsidTr="006B4DE5">
        <w:tc>
          <w:tcPr>
            <w:tcW w:w="198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b/>
                <w:bCs/>
                <w:sz w:val="12"/>
                <w:szCs w:val="12"/>
              </w:rPr>
              <w:t>Задачи Программы</w:t>
            </w:r>
          </w:p>
        </w:tc>
        <w:tc>
          <w:tcPr>
            <w:tcW w:w="524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1.Повышение эффективности охраны объектов культурного наследия;</w:t>
            </w:r>
          </w:p>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2. Сохранение объектов культурного насле</w:t>
            </w:r>
            <w:r w:rsidRPr="00E77717">
              <w:rPr>
                <w:rFonts w:ascii="Times New Roman" w:eastAsia="Calibri" w:hAnsi="Times New Roman" w:cs="Times New Roman"/>
                <w:sz w:val="12"/>
                <w:szCs w:val="12"/>
              </w:rPr>
              <w:softHyphen/>
              <w:t>дия;</w:t>
            </w:r>
          </w:p>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3.Организация использования объектов куль</w:t>
            </w:r>
            <w:r w:rsidRPr="00E77717">
              <w:rPr>
                <w:rFonts w:ascii="Times New Roman" w:eastAsia="Calibri" w:hAnsi="Times New Roman" w:cs="Times New Roman"/>
                <w:sz w:val="12"/>
                <w:szCs w:val="12"/>
              </w:rPr>
              <w:softHyphen/>
              <w:t>турного наследия посредством их во</w:t>
            </w:r>
            <w:r w:rsidRPr="00E77717">
              <w:rPr>
                <w:rFonts w:ascii="Times New Roman" w:eastAsia="Calibri" w:hAnsi="Times New Roman" w:cs="Times New Roman"/>
                <w:sz w:val="12"/>
                <w:szCs w:val="12"/>
              </w:rPr>
              <w:softHyphen/>
              <w:t>влече</w:t>
            </w:r>
            <w:r w:rsidRPr="00E77717">
              <w:rPr>
                <w:rFonts w:ascii="Times New Roman" w:eastAsia="Calibri" w:hAnsi="Times New Roman" w:cs="Times New Roman"/>
                <w:sz w:val="12"/>
                <w:szCs w:val="12"/>
              </w:rPr>
              <w:softHyphen/>
              <w:t>ния в индустрию туризма;</w:t>
            </w:r>
          </w:p>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sz w:val="12"/>
                <w:szCs w:val="12"/>
              </w:rPr>
              <w:t>4. Популяризация объектов культурного на</w:t>
            </w:r>
            <w:r w:rsidRPr="00E77717">
              <w:rPr>
                <w:rFonts w:ascii="Times New Roman" w:eastAsia="Calibri" w:hAnsi="Times New Roman" w:cs="Times New Roman"/>
                <w:sz w:val="12"/>
                <w:szCs w:val="12"/>
              </w:rPr>
              <w:softHyphen/>
              <w:t>сле</w:t>
            </w:r>
            <w:r w:rsidRPr="00E77717">
              <w:rPr>
                <w:rFonts w:ascii="Times New Roman" w:eastAsia="Calibri" w:hAnsi="Times New Roman" w:cs="Times New Roman"/>
                <w:sz w:val="12"/>
                <w:szCs w:val="12"/>
              </w:rPr>
              <w:softHyphen/>
              <w:t>дия</w:t>
            </w:r>
          </w:p>
        </w:tc>
      </w:tr>
      <w:tr w:rsidR="00E77717" w:rsidRPr="00E77717" w:rsidTr="006B4DE5">
        <w:trPr>
          <w:trHeight w:val="96"/>
        </w:trPr>
        <w:tc>
          <w:tcPr>
            <w:tcW w:w="1985" w:type="dxa"/>
            <w:tcBorders>
              <w:bottom w:val="single" w:sz="4" w:space="0" w:color="auto"/>
            </w:tcBorders>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b/>
                <w:bCs/>
                <w:sz w:val="12"/>
                <w:szCs w:val="12"/>
              </w:rPr>
              <w:t>Сроки реализации Программы</w:t>
            </w:r>
          </w:p>
        </w:tc>
        <w:tc>
          <w:tcPr>
            <w:tcW w:w="5245" w:type="dxa"/>
            <w:tcBorders>
              <w:bottom w:val="single" w:sz="4" w:space="0" w:color="auto"/>
            </w:tcBorders>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2014–2020 годы</w:t>
            </w:r>
          </w:p>
        </w:tc>
      </w:tr>
      <w:tr w:rsidR="00E77717" w:rsidRPr="00E77717" w:rsidTr="006B4DE5">
        <w:trPr>
          <w:trHeight w:val="552"/>
        </w:trPr>
        <w:tc>
          <w:tcPr>
            <w:tcW w:w="1985" w:type="dxa"/>
            <w:tcBorders>
              <w:top w:val="single" w:sz="4" w:space="0" w:color="auto"/>
            </w:tcBorders>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bCs/>
                <w:sz w:val="12"/>
                <w:szCs w:val="12"/>
              </w:rPr>
            </w:pPr>
            <w:r w:rsidRPr="00E77717">
              <w:rPr>
                <w:rFonts w:ascii="Times New Roman" w:eastAsia="Calibri" w:hAnsi="Times New Roman" w:cs="Times New Roman"/>
                <w:b/>
                <w:bCs/>
                <w:sz w:val="12"/>
                <w:szCs w:val="12"/>
              </w:rPr>
              <w:t>Важнейшие целевые индикаторы  (показатели) Программы</w:t>
            </w:r>
          </w:p>
        </w:tc>
        <w:tc>
          <w:tcPr>
            <w:tcW w:w="5245" w:type="dxa"/>
            <w:tcBorders>
              <w:top w:val="single" w:sz="4" w:space="0" w:color="auto"/>
            </w:tcBorders>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 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 расположенных на территории поселения;</w:t>
            </w:r>
          </w:p>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 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 расположенных на территории поселения;</w:t>
            </w:r>
          </w:p>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 доля объектов культурного наследия, на которых установлены предупредительные знаки, в общем количестве объек</w:t>
            </w:r>
            <w:r w:rsidRPr="00E77717">
              <w:rPr>
                <w:rFonts w:ascii="Times New Roman" w:eastAsia="Calibri" w:hAnsi="Times New Roman" w:cs="Times New Roman"/>
                <w:sz w:val="12"/>
                <w:szCs w:val="12"/>
              </w:rPr>
              <w:softHyphen/>
              <w:t>тов культурного наследия, расположенных на территории поселения;</w:t>
            </w:r>
          </w:p>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 количество проведённых акций по сохранению объектов культурного наследия, расположенных на территории поселения;</w:t>
            </w:r>
          </w:p>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 количество разработанных туристических маршрутов по объектам культурного наследия, расположенным на территории поселения;</w:t>
            </w:r>
          </w:p>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 количество проведённых экскурсий по объектам культурного  наследия, расположенным на территории поселения;</w:t>
            </w:r>
          </w:p>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 xml:space="preserve">  - количество организованных экспедиций по объектам культурного наследия, расположенным на территории поселения;</w:t>
            </w:r>
          </w:p>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 количество конференций, организованных по вопросам сохранения объектов культурного наследия, расположенных на территории поселения;</w:t>
            </w:r>
          </w:p>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 количество публикаций в средствах массо</w:t>
            </w:r>
            <w:r w:rsidRPr="00E77717">
              <w:rPr>
                <w:rFonts w:ascii="Times New Roman" w:eastAsia="Calibri" w:hAnsi="Times New Roman" w:cs="Times New Roman"/>
                <w:sz w:val="12"/>
                <w:szCs w:val="12"/>
              </w:rPr>
              <w:softHyphen/>
              <w:t>вой информации, включая электронные, об объектах культурного наследия, расположенных на территории поселения</w:t>
            </w:r>
          </w:p>
        </w:tc>
      </w:tr>
      <w:tr w:rsidR="00E77717" w:rsidRPr="00E77717" w:rsidTr="006B4DE5">
        <w:tc>
          <w:tcPr>
            <w:tcW w:w="198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b/>
                <w:sz w:val="12"/>
                <w:szCs w:val="12"/>
              </w:rPr>
              <w:lastRenderedPageBreak/>
              <w:t xml:space="preserve">Объёмы и источники финансирования программных мероприятий </w:t>
            </w:r>
          </w:p>
        </w:tc>
        <w:tc>
          <w:tcPr>
            <w:tcW w:w="524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sz w:val="12"/>
                <w:szCs w:val="12"/>
              </w:rPr>
            </w:pPr>
            <w:r w:rsidRPr="00E77717">
              <w:rPr>
                <w:rFonts w:ascii="Times New Roman" w:eastAsia="Calibri" w:hAnsi="Times New Roman" w:cs="Times New Roman"/>
                <w:sz w:val="12"/>
                <w:szCs w:val="12"/>
              </w:rPr>
              <w:t>основной вид деятельности</w:t>
            </w:r>
          </w:p>
        </w:tc>
      </w:tr>
      <w:tr w:rsidR="00E77717" w:rsidRPr="00E77717" w:rsidTr="006B4DE5">
        <w:tc>
          <w:tcPr>
            <w:tcW w:w="198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b/>
                <w:sz w:val="12"/>
                <w:szCs w:val="12"/>
              </w:rPr>
              <w:t>Показатели социально-экономической эффективности реализации Программы</w:t>
            </w:r>
          </w:p>
        </w:tc>
        <w:tc>
          <w:tcPr>
            <w:tcW w:w="524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sz w:val="12"/>
                <w:szCs w:val="12"/>
              </w:rPr>
              <w:t>отношение степени достижения основных целевых индикаторов (показателей) Про</w:t>
            </w:r>
            <w:r w:rsidRPr="00E77717">
              <w:rPr>
                <w:rFonts w:ascii="Times New Roman" w:eastAsia="Calibri" w:hAnsi="Times New Roman" w:cs="Times New Roman"/>
                <w:sz w:val="12"/>
                <w:szCs w:val="12"/>
              </w:rPr>
              <w:softHyphen/>
              <w:t>граммы к времени, прошедшему с момента принятия Программы</w:t>
            </w:r>
          </w:p>
        </w:tc>
      </w:tr>
      <w:tr w:rsidR="00E77717" w:rsidRPr="00E77717" w:rsidTr="006B4DE5">
        <w:trPr>
          <w:trHeight w:val="453"/>
        </w:trPr>
        <w:tc>
          <w:tcPr>
            <w:tcW w:w="198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b/>
                <w:sz w:val="12"/>
                <w:szCs w:val="12"/>
              </w:rPr>
              <w:t xml:space="preserve">Система организации </w:t>
            </w:r>
            <w:proofErr w:type="gramStart"/>
            <w:r w:rsidRPr="00E77717">
              <w:rPr>
                <w:rFonts w:ascii="Times New Roman" w:eastAsia="Calibri" w:hAnsi="Times New Roman" w:cs="Times New Roman"/>
                <w:b/>
                <w:sz w:val="12"/>
                <w:szCs w:val="12"/>
              </w:rPr>
              <w:t>контроля за</w:t>
            </w:r>
            <w:proofErr w:type="gramEnd"/>
            <w:r w:rsidRPr="00E77717">
              <w:rPr>
                <w:rFonts w:ascii="Times New Roman" w:eastAsia="Calibri" w:hAnsi="Times New Roman" w:cs="Times New Roman"/>
                <w:b/>
                <w:sz w:val="12"/>
                <w:szCs w:val="12"/>
              </w:rPr>
              <w:t xml:space="preserve"> ходом реализации Программы</w:t>
            </w:r>
          </w:p>
        </w:tc>
        <w:tc>
          <w:tcPr>
            <w:tcW w:w="5245" w:type="dxa"/>
            <w:shd w:val="clear" w:color="auto" w:fill="auto"/>
          </w:tcPr>
          <w:p w:rsidR="00E77717" w:rsidRPr="00E77717" w:rsidRDefault="00E77717" w:rsidP="00E77717">
            <w:pPr>
              <w:tabs>
                <w:tab w:val="left" w:pos="284"/>
              </w:tabs>
              <w:spacing w:after="0" w:line="240" w:lineRule="auto"/>
              <w:jc w:val="both"/>
              <w:rPr>
                <w:rFonts w:ascii="Times New Roman" w:eastAsia="Calibri" w:hAnsi="Times New Roman" w:cs="Times New Roman"/>
                <w:b/>
                <w:sz w:val="12"/>
                <w:szCs w:val="12"/>
              </w:rPr>
            </w:pPr>
            <w:r w:rsidRPr="00E77717">
              <w:rPr>
                <w:rFonts w:ascii="Times New Roman" w:eastAsia="Calibri" w:hAnsi="Times New Roman" w:cs="Times New Roman"/>
                <w:sz w:val="12"/>
                <w:szCs w:val="12"/>
              </w:rPr>
              <w:t xml:space="preserve">- </w:t>
            </w:r>
            <w:proofErr w:type="gramStart"/>
            <w:r w:rsidRPr="00E77717">
              <w:rPr>
                <w:rFonts w:ascii="Times New Roman" w:eastAsia="Calibri" w:hAnsi="Times New Roman" w:cs="Times New Roman"/>
                <w:sz w:val="12"/>
                <w:szCs w:val="12"/>
              </w:rPr>
              <w:t>контроль за</w:t>
            </w:r>
            <w:proofErr w:type="gramEnd"/>
            <w:r w:rsidRPr="00E77717">
              <w:rPr>
                <w:rFonts w:ascii="Times New Roman" w:eastAsia="Calibri" w:hAnsi="Times New Roman" w:cs="Times New Roman"/>
                <w:sz w:val="12"/>
                <w:szCs w:val="12"/>
              </w:rPr>
              <w:t xml:space="preserve"> реализацией Программы осуще</w:t>
            </w:r>
            <w:r w:rsidRPr="00E77717">
              <w:rPr>
                <w:rFonts w:ascii="Times New Roman" w:eastAsia="Calibri" w:hAnsi="Times New Roman" w:cs="Times New Roman"/>
                <w:sz w:val="12"/>
                <w:szCs w:val="12"/>
              </w:rPr>
              <w:softHyphen/>
              <w:t>ствляется муниципальным заказчиком Про</w:t>
            </w:r>
            <w:r w:rsidRPr="00E77717">
              <w:rPr>
                <w:rFonts w:ascii="Times New Roman" w:eastAsia="Calibri" w:hAnsi="Times New Roman" w:cs="Times New Roman"/>
                <w:sz w:val="12"/>
                <w:szCs w:val="12"/>
              </w:rPr>
              <w:softHyphen/>
              <w:t>граммы – администрацией сельского поселения Сургут муниципального района Сергиевский Самарской области</w:t>
            </w:r>
          </w:p>
        </w:tc>
      </w:tr>
    </w:tbl>
    <w:p w:rsidR="00652D4F" w:rsidRDefault="00652D4F" w:rsidP="00652D4F">
      <w:pPr>
        <w:tabs>
          <w:tab w:val="left" w:pos="284"/>
        </w:tabs>
        <w:spacing w:after="0" w:line="240" w:lineRule="auto"/>
        <w:jc w:val="both"/>
        <w:rPr>
          <w:rFonts w:ascii="Times New Roman" w:eastAsia="Calibri" w:hAnsi="Times New Roman" w:cs="Times New Roman"/>
          <w:b/>
          <w:sz w:val="12"/>
          <w:szCs w:val="12"/>
        </w:rPr>
      </w:pPr>
    </w:p>
    <w:p w:rsidR="00652D4F" w:rsidRPr="00652D4F" w:rsidRDefault="00652D4F" w:rsidP="00652D4F">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652D4F">
        <w:rPr>
          <w:rFonts w:ascii="Times New Roman" w:eastAsia="Calibri" w:hAnsi="Times New Roman" w:cs="Times New Roman"/>
          <w:b/>
          <w:sz w:val="12"/>
          <w:szCs w:val="12"/>
        </w:rPr>
        <w:t>Характеристика проблемы и необходимость её решения программным методом</w:t>
      </w:r>
    </w:p>
    <w:p w:rsidR="00652D4F" w:rsidRPr="00652D4F" w:rsidRDefault="00652D4F" w:rsidP="00652D4F">
      <w:pPr>
        <w:tabs>
          <w:tab w:val="left" w:pos="284"/>
        </w:tabs>
        <w:spacing w:after="0" w:line="240" w:lineRule="auto"/>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Перечень объектов культурного наследия, расположенных в границах сельского поселения Сургут утвержден приложением №1 к настоящей программе.</w:t>
      </w:r>
    </w:p>
    <w:p w:rsidR="00652D4F" w:rsidRPr="00652D4F" w:rsidRDefault="00652D4F" w:rsidP="00652D4F">
      <w:pPr>
        <w:tabs>
          <w:tab w:val="left" w:pos="284"/>
        </w:tabs>
        <w:spacing w:after="0" w:line="240" w:lineRule="auto"/>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В настоящее время на территории сельского поселения Сургут муниципального района Сергиевский Самарской области расположено:</w:t>
      </w:r>
    </w:p>
    <w:p w:rsidR="00652D4F" w:rsidRPr="00652D4F" w:rsidRDefault="00652D4F" w:rsidP="00652D4F">
      <w:pPr>
        <w:numPr>
          <w:ilvl w:val="0"/>
          <w:numId w:val="21"/>
        </w:numPr>
        <w:spacing w:after="0" w:line="240" w:lineRule="auto"/>
        <w:ind w:left="0"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1 объект культурного наследия федерального историко-культурного значения (памятник археологии) - «Земляной вал «Ново-</w:t>
      </w:r>
      <w:proofErr w:type="spellStart"/>
      <w:r w:rsidRPr="00652D4F">
        <w:rPr>
          <w:rFonts w:ascii="Times New Roman" w:eastAsia="Calibri" w:hAnsi="Times New Roman" w:cs="Times New Roman"/>
          <w:sz w:val="12"/>
          <w:szCs w:val="12"/>
        </w:rPr>
        <w:t>Закамская</w:t>
      </w:r>
      <w:proofErr w:type="spellEnd"/>
      <w:r w:rsidRPr="00652D4F">
        <w:rPr>
          <w:rFonts w:ascii="Times New Roman" w:eastAsia="Calibri" w:hAnsi="Times New Roman" w:cs="Times New Roman"/>
          <w:sz w:val="12"/>
          <w:szCs w:val="12"/>
        </w:rPr>
        <w:t xml:space="preserve"> черта»;</w:t>
      </w:r>
    </w:p>
    <w:p w:rsidR="00652D4F" w:rsidRPr="00652D4F" w:rsidRDefault="00652D4F" w:rsidP="00652D4F">
      <w:pPr>
        <w:numPr>
          <w:ilvl w:val="0"/>
          <w:numId w:val="21"/>
        </w:numPr>
        <w:spacing w:after="0" w:line="240" w:lineRule="auto"/>
        <w:ind w:left="0"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1 объект культурного наследия регионального историко-культурного значения – «Административно-хозяйственное здание, построенное Н.Г. Гариным-Михайловским», расположенный по адресу: п. Сургут, ул. </w:t>
      </w:r>
      <w:proofErr w:type="gramStart"/>
      <w:r w:rsidRPr="00652D4F">
        <w:rPr>
          <w:rFonts w:ascii="Times New Roman" w:eastAsia="Calibri" w:hAnsi="Times New Roman" w:cs="Times New Roman"/>
          <w:sz w:val="12"/>
          <w:szCs w:val="12"/>
        </w:rPr>
        <w:t>Привокзальная</w:t>
      </w:r>
      <w:proofErr w:type="gramEnd"/>
      <w:r w:rsidRPr="00652D4F">
        <w:rPr>
          <w:rFonts w:ascii="Times New Roman" w:eastAsia="Calibri" w:hAnsi="Times New Roman" w:cs="Times New Roman"/>
          <w:sz w:val="12"/>
          <w:szCs w:val="12"/>
        </w:rPr>
        <w:t>, Б/Н;</w:t>
      </w:r>
    </w:p>
    <w:p w:rsidR="00652D4F" w:rsidRPr="00652D4F" w:rsidRDefault="00652D4F" w:rsidP="00652D4F">
      <w:pPr>
        <w:numPr>
          <w:ilvl w:val="0"/>
          <w:numId w:val="21"/>
        </w:numPr>
        <w:spacing w:after="0" w:line="240" w:lineRule="auto"/>
        <w:ind w:left="0"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 выявленные объекты культурного наследия-части комплекса «Железнодорожная станция «Серные воды»:</w:t>
      </w:r>
    </w:p>
    <w:p w:rsidR="00652D4F" w:rsidRPr="00652D4F" w:rsidRDefault="00652D4F" w:rsidP="00652D4F">
      <w:pPr>
        <w:numPr>
          <w:ilvl w:val="0"/>
          <w:numId w:val="35"/>
        </w:numPr>
        <w:spacing w:after="0" w:line="240" w:lineRule="auto"/>
        <w:ind w:left="0" w:firstLine="284"/>
        <w:jc w:val="both"/>
        <w:rPr>
          <w:rFonts w:ascii="Times New Roman" w:eastAsia="Calibri" w:hAnsi="Times New Roman" w:cs="Times New Roman"/>
          <w:sz w:val="12"/>
          <w:szCs w:val="12"/>
        </w:rPr>
      </w:pPr>
      <w:proofErr w:type="gramStart"/>
      <w:r w:rsidRPr="00652D4F">
        <w:rPr>
          <w:rFonts w:ascii="Times New Roman" w:eastAsia="Calibri" w:hAnsi="Times New Roman" w:cs="Times New Roman"/>
          <w:sz w:val="12"/>
          <w:szCs w:val="12"/>
        </w:rPr>
        <w:t>«Склад» (багажное отделение)», расположенный по адресу: п. Сургут, ул. Привокзальная, Б/Н;</w:t>
      </w:r>
      <w:proofErr w:type="gramEnd"/>
    </w:p>
    <w:p w:rsidR="00652D4F" w:rsidRPr="00652D4F" w:rsidRDefault="00652D4F" w:rsidP="00652D4F">
      <w:pPr>
        <w:numPr>
          <w:ilvl w:val="0"/>
          <w:numId w:val="35"/>
        </w:numPr>
        <w:spacing w:after="0" w:line="240" w:lineRule="auto"/>
        <w:ind w:left="0"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«Водонапорная башня», расположенная по адресу: п. Сургут, ул. Привокзальная, Б/Н.  </w:t>
      </w:r>
    </w:p>
    <w:p w:rsidR="00652D4F" w:rsidRPr="00652D4F" w:rsidRDefault="00652D4F" w:rsidP="00652D4F">
      <w:pPr>
        <w:numPr>
          <w:ilvl w:val="0"/>
          <w:numId w:val="25"/>
        </w:numPr>
        <w:spacing w:after="0" w:line="240" w:lineRule="auto"/>
        <w:ind w:left="0"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1 выявленный объект культурного (археологического) наследия;</w:t>
      </w:r>
    </w:p>
    <w:p w:rsidR="00652D4F" w:rsidRPr="00652D4F" w:rsidRDefault="00652D4F" w:rsidP="00652D4F">
      <w:pPr>
        <w:tabs>
          <w:tab w:val="left" w:pos="284"/>
        </w:tabs>
        <w:spacing w:after="0" w:line="240" w:lineRule="auto"/>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На территории сельского поселения Сургут муниципального района Сергиевский Самарской области отсутствуют иные выявленные объекты культурного наследия, иные объекты культурного наследия с определённым историко-культурным значением, иные выявленные объекты культурного (археологического) наследия, а также объекты культурного наследия, находящиеся в муниципальной собственности.</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В настоящее время на территории сельского поселения Сургут муниципального района Сергиевский Самарской области не проведена государственная историко-культурная экспертиза объектов культурного наследия, вследствие чего невозможно отнесение выявленных объектов культурного наследия к категориям историко-культурного значения со всеми последующими правовыми действиями. </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D4F">
        <w:rPr>
          <w:rFonts w:ascii="Times New Roman" w:eastAsia="Calibri" w:hAnsi="Times New Roman" w:cs="Times New Roman"/>
          <w:sz w:val="12"/>
          <w:szCs w:val="12"/>
        </w:rPr>
        <w:t>Одним из следствий данной проблемы является то, что в настоящее время объекты культурного наследия не могут быть учтены и отображены в документах территориального планирования, на них не распространяются правила землепользования (режимы использования земель) и застройки (градостроительные регламенты), в соответствии с Постановлением Правительства РФ от 26.04.2008 №315 «Об утверждении Положения о зонах охраны объектов культурного наследия (памятников истории и культуры) народов</w:t>
      </w:r>
      <w:proofErr w:type="gramEnd"/>
      <w:r w:rsidRPr="00652D4F">
        <w:rPr>
          <w:rFonts w:ascii="Times New Roman" w:eastAsia="Calibri" w:hAnsi="Times New Roman" w:cs="Times New Roman"/>
          <w:sz w:val="12"/>
          <w:szCs w:val="12"/>
        </w:rPr>
        <w:t xml:space="preserve"> Российской Федерации».  </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Большая часть объектов культурного наследия находится в неудовлетворительном состоянии. Это общая проблема для всех регионов Российской Федерации. По сравнению с концом 80-х годов  ХХ века (периодом наибольшего развертывания реставрационных работ в нашей стране) в настоящее время объемы реставрации (в сопоставимых ценах) снизились примерно в десять раз и, несмотря на рост этого показателя в </w:t>
      </w:r>
      <w:proofErr w:type="gramStart"/>
      <w:r w:rsidRPr="00652D4F">
        <w:rPr>
          <w:rFonts w:ascii="Times New Roman" w:eastAsia="Calibri" w:hAnsi="Times New Roman" w:cs="Times New Roman"/>
          <w:sz w:val="12"/>
          <w:szCs w:val="12"/>
        </w:rPr>
        <w:t>последние годы, еще не достигли</w:t>
      </w:r>
      <w:proofErr w:type="gramEnd"/>
      <w:r w:rsidRPr="00652D4F">
        <w:rPr>
          <w:rFonts w:ascii="Times New Roman" w:eastAsia="Calibri" w:hAnsi="Times New Roman" w:cs="Times New Roman"/>
          <w:sz w:val="12"/>
          <w:szCs w:val="12"/>
        </w:rPr>
        <w:t xml:space="preserve"> прежней величины. Современные объемы выполняемых реставрационных работ не отвечают в полной мере потребностям, необходимым для ликвидации ущерба, наносимого объектам культурного наследия природно-климатическими и антропогенными воздействиями. </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Основными проблемами сохранения, эффективного использования, популяризации и государственной охраны объектов культурного наследия являются следующие:</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недостаточная изученность культурного наследия  на территории сельского поселения Сургут муниципального района Сергиевский Самарской области, отсутствие полного объема достоверной информации об объектах культурного наследия, необходимого для организации эффективной системы их государственного учета и контроля;</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высокая степень амортизации и  физической изношенности значительного количества объектов культурного наследия, создающая угрозу их полной физической утраты;</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отсутствие в сельском поселении Сургут муниципального района Сергиевский Самарской области действенного </w:t>
      </w:r>
      <w:proofErr w:type="gramStart"/>
      <w:r w:rsidRPr="00652D4F">
        <w:rPr>
          <w:rFonts w:ascii="Times New Roman" w:eastAsia="Calibri" w:hAnsi="Times New Roman" w:cs="Times New Roman"/>
          <w:sz w:val="12"/>
          <w:szCs w:val="12"/>
        </w:rPr>
        <w:t>механизма повышения инвестиционной привлекательности объектов культурного наследия</w:t>
      </w:r>
      <w:proofErr w:type="gramEnd"/>
      <w:r w:rsidRPr="00652D4F">
        <w:rPr>
          <w:rFonts w:ascii="Times New Roman" w:eastAsia="Calibri" w:hAnsi="Times New Roman" w:cs="Times New Roman"/>
          <w:sz w:val="12"/>
          <w:szCs w:val="12"/>
        </w:rPr>
        <w:t xml:space="preserve"> как объектов доходной недвижимости;</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слабая вовлеченность объектов культурного наследия в индустрию туризма, в том числе культурно-познавательного, в инфраструктуру социально-бытового обслуживания населения сельского поселения Сургут муниципального района Сергиевский Самарской области и его гостей, что не приносит экономического эффекта от финансирования сохранения объектов культурного наследия;</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низкий уровень популяризации объектов культурного наследия сельского поселения Сургут муниципального района Сергиевский Самарской области, недостаточное количество познавательных и образовательных программ, посвященных культурному наследию поселения, низкий уровень воспитания уважительного отношения к культурному наследию у населения.</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Сложность вышеуказанных проблем охраны, сохранения, использования и популяризации объектов культурного наследия указывает на  необходимость их решения программно-целевым методом, позволяющим системно подойти к созданию условий их полноценного и рационального использования, развития и успешной интеграции в социально-экономическую и культурную жизнь сельского поселения Сургут и всего муниципального района Сергиевский.</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В этой связи реализация Программы является необходимым инструментом определения общих подходов к выработке эффективных мер по обеспечению реализации полномочий органов местного самоуправления в Самарской области в сфере сохранения, использования, популяризации и государственной охраны объектов культурного наследия.</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Разработка и реализация Программы позволит обеспечить:</w:t>
      </w:r>
    </w:p>
    <w:p w:rsidR="00652D4F" w:rsidRPr="00652D4F" w:rsidRDefault="00652D4F" w:rsidP="00F346A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сохранение объектов культурного наследия, расположенных на территории сельского поселения Сургут муниципального района Сергиевский Самарской области;</w:t>
      </w:r>
    </w:p>
    <w:p w:rsidR="00652D4F" w:rsidRPr="00652D4F" w:rsidRDefault="00652D4F" w:rsidP="00F346A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определение приоритетных направлений деятельности в данной сфере;</w:t>
      </w:r>
    </w:p>
    <w:p w:rsidR="00652D4F" w:rsidRPr="00652D4F" w:rsidRDefault="00652D4F" w:rsidP="00F346A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w:t>
      </w:r>
    </w:p>
    <w:p w:rsidR="00652D4F" w:rsidRPr="00652D4F" w:rsidRDefault="00652D4F" w:rsidP="00F346A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социально-экономическое развитие сельского поселения Сургут муниципального района Сергиевский Самарской области за счет дальнейшего развития сферы туризма и культуры; </w:t>
      </w:r>
    </w:p>
    <w:p w:rsidR="00652D4F" w:rsidRPr="00652D4F" w:rsidRDefault="00652D4F" w:rsidP="00F346A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стимулирование интереса и формирование позитивного отношения населения к вопросам сохранения памятников истории и культуры; </w:t>
      </w:r>
    </w:p>
    <w:p w:rsidR="00652D4F" w:rsidRPr="00652D4F" w:rsidRDefault="00652D4F" w:rsidP="00F346A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lastRenderedPageBreak/>
        <w:t>общее улучшение среды проживания за счет сохранения культурно-исторического своеобразия сельского поселения Сургут муниципального района Сергиевский Самарской области;</w:t>
      </w:r>
    </w:p>
    <w:p w:rsidR="00652D4F" w:rsidRPr="00652D4F" w:rsidRDefault="00652D4F" w:rsidP="00F346A8">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повышение уровня и качества жизни населения.</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b/>
          <w:sz w:val="12"/>
          <w:szCs w:val="12"/>
        </w:rPr>
      </w:pPr>
      <w:r w:rsidRPr="00652D4F">
        <w:rPr>
          <w:rFonts w:ascii="Times New Roman" w:eastAsia="Calibri" w:hAnsi="Times New Roman" w:cs="Times New Roman"/>
          <w:b/>
          <w:sz w:val="12"/>
          <w:szCs w:val="12"/>
        </w:rPr>
        <w:t>2. Основные цель и задачи Программы с указанием сроков и этапов их реализации</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Целью Программы является обеспечение сохранности, эффективного использования и популяризации объектов культурного насле</w:t>
      </w:r>
      <w:r w:rsidRPr="00652D4F">
        <w:rPr>
          <w:rFonts w:ascii="Times New Roman" w:eastAsia="Calibri" w:hAnsi="Times New Roman" w:cs="Times New Roman"/>
          <w:sz w:val="12"/>
          <w:szCs w:val="12"/>
        </w:rPr>
        <w:softHyphen/>
        <w:t>дия, расположенных на территории сельского поселения Сургут муниципального района Сергиевский Самарской области. Характер поставленной цели обусловливает ее достижение при условии реализации Перечня программных мероприятий и решения задач по следующим основным направлениям  согласно приложению №2 к настоящей программе.</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В рамках задачи 1 «Повышение эффективности охраны объектов культурного наследия» необходимо внесение изменений в существующие списки и реестры объектов культурного наследия, что позволит содействовать работе Министерства культуры Самарской области, несущего ответственность за их охрану. </w:t>
      </w:r>
      <w:proofErr w:type="gramStart"/>
      <w:r w:rsidRPr="00652D4F">
        <w:rPr>
          <w:rFonts w:ascii="Times New Roman" w:eastAsia="Calibri" w:hAnsi="Times New Roman" w:cs="Times New Roman"/>
          <w:sz w:val="12"/>
          <w:szCs w:val="12"/>
        </w:rPr>
        <w:t>В результате этого ожидается скорейшее осуществление возложенного на Министерство культуры Самарской области комплекса мероприятий, необходимых для действенного сохранения объектов культурного наследия: мониторинга состояния объектов культурного наследия, инвентаризации объектов культурного наследия, выявления и изучения объектов культурного наследия, проведение государственной историко-культурной экспертизы, разработки проектов зон охраны объектов культурного наследия, установления границ территорий и зон охраны объектов культурного наследия, формирования целостной стратегии перспективного</w:t>
      </w:r>
      <w:proofErr w:type="gramEnd"/>
      <w:r w:rsidRPr="00652D4F">
        <w:rPr>
          <w:rFonts w:ascii="Times New Roman" w:eastAsia="Calibri" w:hAnsi="Times New Roman" w:cs="Times New Roman"/>
          <w:sz w:val="12"/>
          <w:szCs w:val="12"/>
        </w:rPr>
        <w:t xml:space="preserve"> использования объектов культурного наследия на территории Самарской области. </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В рамках задачи 2 «Сохранение объектов культурного наследия» необходимо проведение мероприятий, обеспечивающих физическую сохранность объектов культурного наследия, расположенных на территории сельского поселения Сургут муниципального района Сергиевский Самарской области. </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В рамках задачи 3 «Организация использования объектов культурного наследия посредством их вовлечения в индустрию туризма» необходимо осуществление комплекса мероприятий по вовлечению объектов культурного наследия в индустрию туризма, в том числе культурно-познавательного, в инфраструктуру социально-бытового обслуживания гостей и жителей сельского поселения Сургут муниципального района Сергиевский Самарской области.</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Популяризация объектов культурного  наследия (задача 4) является  деятельностью, направленной на организацию общественной доступности и восприятия объектов культурного наследия, широкое распространение достоверной информации о них.</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Популяризация объектов культурного наследия будет способствовать формированию общественного мнения, ознакомлению жителей и гостей поселения с богатым и разнообразным наследием своих предков, росту инвестиционной привлекательности территории.</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Реализация настоящей Программы будет осуществляться в течение 2014–2020 годов и предполагает:</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внесение изменений в существующие списки объектов культурного наследия;</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подготовка пакетов документов на оформление охранных обязательств собственника объекта культурного наследия в отношении объектов культурного наследия, находящихся в муниципальной собственности (в случае, если на территории поселения расположены объекты культурного наследия, относящиеся к данной категории);</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установку предупредительных знаков на объектах культурного наследия, расположенных на территории сельского поселения Сургут муниципального района Сергиевский Самарской области;</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организацию и проведение акций по сохранению объектов культурного наследия, расположенных на территории сельского поселения Сургут муниципального района Сергиевский Самарской области  (классные часы, субботники, митинги);</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создание туристических маршрутов и проведение экскурсий по объектам культурного наследия, расположенных на территории сельского поселения Сургут муниципального района Сергиевский Самарской области;</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проведение комплекса мероприятий, направленных на популяризацию объектов культурного наследия, расположенных на территории сельского поселения Сургут муниципального района Сергиевский Самарской области.  </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b/>
          <w:sz w:val="12"/>
          <w:szCs w:val="12"/>
        </w:rPr>
      </w:pPr>
      <w:r w:rsidRPr="00652D4F">
        <w:rPr>
          <w:rFonts w:ascii="Times New Roman" w:eastAsia="Calibri" w:hAnsi="Times New Roman" w:cs="Times New Roman"/>
          <w:b/>
          <w:sz w:val="12"/>
          <w:szCs w:val="12"/>
        </w:rPr>
        <w:t>3.  Целевые индикаторы (показатели), характеризующие ежегодный ход и итоги реализации Программы</w:t>
      </w:r>
    </w:p>
    <w:p w:rsid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Результативность сохранения, использования и популяризации объектов культурного наследия  будет оцениваться при помощи целевых индикаторов (показателей) Программы согласно Приложению 3 к настоящей Программе.</w:t>
      </w:r>
    </w:p>
    <w:p w:rsidR="00F346A8" w:rsidRPr="00652D4F" w:rsidRDefault="00F346A8" w:rsidP="00F346A8">
      <w:pPr>
        <w:tabs>
          <w:tab w:val="left" w:pos="284"/>
        </w:tabs>
        <w:spacing w:after="0" w:line="240" w:lineRule="auto"/>
        <w:ind w:firstLine="284"/>
        <w:jc w:val="both"/>
        <w:rPr>
          <w:rFonts w:ascii="Times New Roman" w:eastAsia="Calibri" w:hAnsi="Times New Roman" w:cs="Times New Roman"/>
          <w:sz w:val="12"/>
          <w:szCs w:val="12"/>
        </w:rPr>
      </w:pP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b/>
          <w:sz w:val="12"/>
          <w:szCs w:val="12"/>
        </w:rPr>
      </w:pPr>
      <w:r w:rsidRPr="00652D4F">
        <w:rPr>
          <w:rFonts w:ascii="Times New Roman" w:eastAsia="Calibri" w:hAnsi="Times New Roman" w:cs="Times New Roman"/>
          <w:b/>
          <w:sz w:val="12"/>
          <w:szCs w:val="12"/>
        </w:rPr>
        <w:t>4. Объемы и источники финансирования программных мероприятий</w:t>
      </w:r>
    </w:p>
    <w:p w:rsid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Ресурсное обеспечение Программы осуществляется за счёт основной деятельности.</w:t>
      </w:r>
    </w:p>
    <w:p w:rsidR="00F346A8" w:rsidRPr="00652D4F" w:rsidRDefault="00F346A8" w:rsidP="00F346A8">
      <w:pPr>
        <w:tabs>
          <w:tab w:val="left" w:pos="284"/>
        </w:tabs>
        <w:spacing w:after="0" w:line="240" w:lineRule="auto"/>
        <w:ind w:firstLine="284"/>
        <w:jc w:val="both"/>
        <w:rPr>
          <w:rFonts w:ascii="Times New Roman" w:eastAsia="Calibri" w:hAnsi="Times New Roman" w:cs="Times New Roman"/>
          <w:sz w:val="12"/>
          <w:szCs w:val="12"/>
        </w:rPr>
      </w:pP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b/>
          <w:sz w:val="12"/>
          <w:szCs w:val="12"/>
        </w:rPr>
      </w:pPr>
      <w:r w:rsidRPr="00652D4F">
        <w:rPr>
          <w:rFonts w:ascii="Times New Roman" w:eastAsia="Calibri" w:hAnsi="Times New Roman" w:cs="Times New Roman"/>
          <w:b/>
          <w:sz w:val="12"/>
          <w:szCs w:val="12"/>
        </w:rPr>
        <w:t>5. Механизм реализации Программы</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Основным разработчиком и исполнителем  Программы является Администрация сельского поселения Сургут муниципального района Сергиевский Самарской области.  </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Реализация Программы осуществляется в соответствии с определенными в ней целью и задачами, посредством реализации программных мероприятий, указанных в Приложении 2 к настоящей Программе. Комплекс программных мероприятий, согласованных по срокам и исполнителям, предусматривает решение задач, направленных на достижение поставленной цели, с учетом сложившихся экономических условий в сельском поселении Сургут муниципального района Сергиевский Самарской области. </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b/>
          <w:sz w:val="12"/>
          <w:szCs w:val="12"/>
        </w:rPr>
      </w:pPr>
      <w:r w:rsidRPr="00652D4F">
        <w:rPr>
          <w:rFonts w:ascii="Times New Roman" w:eastAsia="Calibri" w:hAnsi="Times New Roman" w:cs="Times New Roman"/>
          <w:b/>
          <w:sz w:val="12"/>
          <w:szCs w:val="12"/>
        </w:rPr>
        <w:t>6. Оценка социально-экономической эффективности реализации Программы</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Реализация Программы предполагает достижение следующих </w:t>
      </w:r>
      <w:r w:rsidRPr="00652D4F">
        <w:rPr>
          <w:rFonts w:ascii="Times New Roman" w:eastAsia="Calibri" w:hAnsi="Times New Roman" w:cs="Times New Roman"/>
          <w:bCs/>
          <w:sz w:val="12"/>
          <w:szCs w:val="12"/>
        </w:rPr>
        <w:t>социально-экономических результатов</w:t>
      </w:r>
      <w:r w:rsidRPr="00652D4F">
        <w:rPr>
          <w:rFonts w:ascii="Times New Roman" w:eastAsia="Calibri" w:hAnsi="Times New Roman" w:cs="Times New Roman"/>
          <w:sz w:val="12"/>
          <w:szCs w:val="12"/>
        </w:rPr>
        <w:t xml:space="preserve">: </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сохранение объектов культурного наследия, расположенных на территории сельского поселения Сургут муниципального района Сергиевский Самарской области; </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увеличение доли объектов культурного наследия, находящихся в удовлетворительном состоянии (среди объектов культурного наследия, расположенных на территории сельского поселения Сургут муниципального района Сергиевский Самарской области);</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увеличение количества объектов культурного наследия, имеющих документационное обеспечение по государственной охране (среди объектов культурного наследия, расположенных на территории сельского поселения Сургут муниципального района Сергиевский Самарской области);</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расположенным на территории сельского поселения Сургут муниципального района Сергиевский Самарской области; </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социально-экономическое развитие сельского поселения Сургут муниципального района Сергиевский Самарской области за счет дальнейшего развития сферы туризма и культуры;</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lastRenderedPageBreak/>
        <w:t xml:space="preserve">популяризация расположенных на территории сельского поселения Сургут муниципального района Сергиевский Самарской области объектов культурного наследия с целью вовлечения их в работу по духовно-нравственному и эстетическому воспитанию; </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 xml:space="preserve">стимулирование интереса и формирование позитивного отношения населения сельского поселения Сургут муниципального района Сергиевский Самарской области к вопросам сохранения памятников истории и культуры; </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сельского поселения Сургут муниципального района Сергиевский Самарской области;</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повышение уровня и качества жизни населения сельского поселения Сургут муниципального района Сергиевский Самарской области.</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r w:rsidRPr="00652D4F">
        <w:rPr>
          <w:rFonts w:ascii="Times New Roman" w:eastAsia="Calibri" w:hAnsi="Times New Roman" w:cs="Times New Roman"/>
          <w:sz w:val="12"/>
          <w:szCs w:val="12"/>
        </w:rPr>
        <w:t>Методика оценки эффективности реализации настоящей Программы изложена в Приложении 4.</w:t>
      </w: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sz w:val="12"/>
          <w:szCs w:val="12"/>
        </w:rPr>
      </w:pPr>
    </w:p>
    <w:p w:rsidR="00652D4F" w:rsidRPr="00652D4F" w:rsidRDefault="00652D4F" w:rsidP="00F346A8">
      <w:pPr>
        <w:tabs>
          <w:tab w:val="left" w:pos="284"/>
        </w:tabs>
        <w:spacing w:after="0" w:line="240" w:lineRule="auto"/>
        <w:ind w:firstLine="284"/>
        <w:jc w:val="both"/>
        <w:rPr>
          <w:rFonts w:ascii="Times New Roman" w:eastAsia="Calibri" w:hAnsi="Times New Roman" w:cs="Times New Roman"/>
          <w:b/>
          <w:sz w:val="12"/>
          <w:szCs w:val="12"/>
        </w:rPr>
      </w:pPr>
      <w:r w:rsidRPr="00652D4F">
        <w:rPr>
          <w:rFonts w:ascii="Times New Roman" w:eastAsia="Calibri" w:hAnsi="Times New Roman" w:cs="Times New Roman"/>
          <w:b/>
          <w:sz w:val="12"/>
          <w:szCs w:val="12"/>
        </w:rPr>
        <w:t xml:space="preserve">7. Система организации </w:t>
      </w:r>
      <w:proofErr w:type="gramStart"/>
      <w:r w:rsidRPr="00652D4F">
        <w:rPr>
          <w:rFonts w:ascii="Times New Roman" w:eastAsia="Calibri" w:hAnsi="Times New Roman" w:cs="Times New Roman"/>
          <w:b/>
          <w:sz w:val="12"/>
          <w:szCs w:val="12"/>
        </w:rPr>
        <w:t>контроля за</w:t>
      </w:r>
      <w:proofErr w:type="gramEnd"/>
      <w:r w:rsidRPr="00652D4F">
        <w:rPr>
          <w:rFonts w:ascii="Times New Roman" w:eastAsia="Calibri" w:hAnsi="Times New Roman" w:cs="Times New Roman"/>
          <w:b/>
          <w:sz w:val="12"/>
          <w:szCs w:val="12"/>
        </w:rPr>
        <w:t xml:space="preserve"> ходом реализации Программы</w:t>
      </w:r>
    </w:p>
    <w:p w:rsidR="008307A9" w:rsidRDefault="00652D4F" w:rsidP="003C0BA7">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D4F">
        <w:rPr>
          <w:rFonts w:ascii="Times New Roman" w:eastAsia="Calibri" w:hAnsi="Times New Roman" w:cs="Times New Roman"/>
          <w:sz w:val="12"/>
          <w:szCs w:val="12"/>
        </w:rPr>
        <w:t>Контроль за</w:t>
      </w:r>
      <w:proofErr w:type="gramEnd"/>
      <w:r w:rsidRPr="00652D4F">
        <w:rPr>
          <w:rFonts w:ascii="Times New Roman" w:eastAsia="Calibri" w:hAnsi="Times New Roman" w:cs="Times New Roman"/>
          <w:sz w:val="12"/>
          <w:szCs w:val="12"/>
        </w:rPr>
        <w:t xml:space="preserve"> реализацией Программы осуще</w:t>
      </w:r>
      <w:r w:rsidRPr="00652D4F">
        <w:rPr>
          <w:rFonts w:ascii="Times New Roman" w:eastAsia="Calibri" w:hAnsi="Times New Roman" w:cs="Times New Roman"/>
          <w:sz w:val="12"/>
          <w:szCs w:val="12"/>
        </w:rPr>
        <w:softHyphen/>
        <w:t>ствляется муниципальным заказчиком Про</w:t>
      </w:r>
      <w:r w:rsidRPr="00652D4F">
        <w:rPr>
          <w:rFonts w:ascii="Times New Roman" w:eastAsia="Calibri" w:hAnsi="Times New Roman" w:cs="Times New Roman"/>
          <w:sz w:val="12"/>
          <w:szCs w:val="12"/>
        </w:rPr>
        <w:softHyphen/>
        <w:t>граммы – администрацией сельского поселения Сургут муниципального района Сергиев</w:t>
      </w:r>
      <w:r w:rsidR="003C0BA7">
        <w:rPr>
          <w:rFonts w:ascii="Times New Roman" w:eastAsia="Calibri" w:hAnsi="Times New Roman" w:cs="Times New Roman"/>
          <w:sz w:val="12"/>
          <w:szCs w:val="12"/>
        </w:rPr>
        <w:t>ский Самарской области.</w:t>
      </w:r>
    </w:p>
    <w:p w:rsidR="008307A9" w:rsidRPr="008307A9" w:rsidRDefault="008307A9" w:rsidP="008307A9">
      <w:pPr>
        <w:tabs>
          <w:tab w:val="left" w:pos="284"/>
        </w:tabs>
        <w:spacing w:after="0" w:line="240" w:lineRule="auto"/>
        <w:jc w:val="right"/>
        <w:rPr>
          <w:rFonts w:ascii="Times New Roman" w:eastAsia="Calibri" w:hAnsi="Times New Roman" w:cs="Times New Roman"/>
          <w:i/>
          <w:sz w:val="12"/>
          <w:szCs w:val="12"/>
        </w:rPr>
      </w:pPr>
      <w:r w:rsidRPr="008307A9">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w:t>
      </w:r>
    </w:p>
    <w:p w:rsidR="008307A9" w:rsidRPr="008307A9" w:rsidRDefault="008307A9" w:rsidP="008307A9">
      <w:pPr>
        <w:tabs>
          <w:tab w:val="left" w:pos="284"/>
        </w:tabs>
        <w:spacing w:after="0" w:line="240" w:lineRule="auto"/>
        <w:jc w:val="right"/>
        <w:rPr>
          <w:rFonts w:ascii="Times New Roman" w:eastAsia="Calibri" w:hAnsi="Times New Roman" w:cs="Times New Roman"/>
          <w:i/>
          <w:sz w:val="12"/>
          <w:szCs w:val="12"/>
        </w:rPr>
      </w:pPr>
      <w:r w:rsidRPr="008307A9">
        <w:rPr>
          <w:rFonts w:ascii="Times New Roman" w:eastAsia="Calibri" w:hAnsi="Times New Roman" w:cs="Times New Roman"/>
          <w:i/>
          <w:sz w:val="12"/>
          <w:szCs w:val="12"/>
        </w:rPr>
        <w:t>к  муниципальной программе</w:t>
      </w:r>
    </w:p>
    <w:p w:rsidR="008307A9" w:rsidRPr="008307A9" w:rsidRDefault="008307A9" w:rsidP="008307A9">
      <w:pPr>
        <w:tabs>
          <w:tab w:val="left" w:pos="284"/>
        </w:tabs>
        <w:spacing w:after="0" w:line="240" w:lineRule="auto"/>
        <w:jc w:val="right"/>
        <w:rPr>
          <w:rFonts w:ascii="Times New Roman" w:eastAsia="Calibri" w:hAnsi="Times New Roman" w:cs="Times New Roman"/>
          <w:i/>
          <w:sz w:val="12"/>
          <w:szCs w:val="12"/>
        </w:rPr>
      </w:pPr>
      <w:r w:rsidRPr="008307A9">
        <w:rPr>
          <w:rFonts w:ascii="Times New Roman" w:eastAsia="Calibri" w:hAnsi="Times New Roman" w:cs="Times New Roman"/>
          <w:i/>
          <w:sz w:val="12"/>
          <w:szCs w:val="12"/>
        </w:rPr>
        <w:t>«Комплексная программа сохранения, использования и популяризации</w:t>
      </w:r>
    </w:p>
    <w:p w:rsidR="008307A9" w:rsidRPr="008307A9" w:rsidRDefault="008307A9" w:rsidP="008307A9">
      <w:pPr>
        <w:tabs>
          <w:tab w:val="left" w:pos="284"/>
        </w:tabs>
        <w:spacing w:after="0" w:line="240" w:lineRule="auto"/>
        <w:jc w:val="right"/>
        <w:rPr>
          <w:rFonts w:ascii="Times New Roman" w:eastAsia="Calibri" w:hAnsi="Times New Roman" w:cs="Times New Roman"/>
          <w:i/>
          <w:sz w:val="12"/>
          <w:szCs w:val="12"/>
        </w:rPr>
      </w:pPr>
      <w:r w:rsidRPr="008307A9">
        <w:rPr>
          <w:rFonts w:ascii="Times New Roman" w:eastAsia="Calibri" w:hAnsi="Times New Roman" w:cs="Times New Roman"/>
          <w:i/>
          <w:sz w:val="12"/>
          <w:szCs w:val="12"/>
        </w:rPr>
        <w:t xml:space="preserve"> объектов культурного наследия, находящихся на территории</w:t>
      </w:r>
    </w:p>
    <w:p w:rsidR="008307A9" w:rsidRPr="008307A9" w:rsidRDefault="008307A9" w:rsidP="008307A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сельского поселения Сургут </w:t>
      </w:r>
      <w:r w:rsidRPr="008307A9">
        <w:rPr>
          <w:rFonts w:ascii="Times New Roman" w:eastAsia="Calibri" w:hAnsi="Times New Roman" w:cs="Times New Roman"/>
          <w:i/>
          <w:sz w:val="12"/>
          <w:szCs w:val="12"/>
        </w:rPr>
        <w:t>муниципального</w:t>
      </w:r>
    </w:p>
    <w:p w:rsidR="008307A9" w:rsidRPr="008307A9" w:rsidRDefault="008307A9" w:rsidP="008307A9">
      <w:pPr>
        <w:tabs>
          <w:tab w:val="left" w:pos="284"/>
        </w:tabs>
        <w:spacing w:after="0" w:line="240" w:lineRule="auto"/>
        <w:jc w:val="right"/>
        <w:rPr>
          <w:rFonts w:ascii="Times New Roman" w:eastAsia="Calibri" w:hAnsi="Times New Roman" w:cs="Times New Roman"/>
          <w:i/>
          <w:sz w:val="12"/>
          <w:szCs w:val="12"/>
        </w:rPr>
      </w:pPr>
      <w:r w:rsidRPr="008307A9">
        <w:rPr>
          <w:rFonts w:ascii="Times New Roman" w:eastAsia="Calibri" w:hAnsi="Times New Roman" w:cs="Times New Roman"/>
          <w:i/>
          <w:sz w:val="12"/>
          <w:szCs w:val="12"/>
        </w:rPr>
        <w:t>района Сергиевский  Самарской области на 2014-2020 годы»</w:t>
      </w:r>
    </w:p>
    <w:p w:rsidR="008307A9" w:rsidRPr="008307A9" w:rsidRDefault="008307A9" w:rsidP="008307A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24 </w:t>
      </w:r>
      <w:r w:rsidRPr="008307A9">
        <w:rPr>
          <w:rFonts w:ascii="Times New Roman" w:eastAsia="Calibri" w:hAnsi="Times New Roman" w:cs="Times New Roman"/>
          <w:i/>
          <w:sz w:val="12"/>
          <w:szCs w:val="12"/>
        </w:rPr>
        <w:t>от “19” августа 2014 г.</w:t>
      </w:r>
    </w:p>
    <w:p w:rsidR="0042563D" w:rsidRPr="003C0BA7" w:rsidRDefault="0042563D" w:rsidP="0042563D">
      <w:pPr>
        <w:tabs>
          <w:tab w:val="left" w:pos="284"/>
        </w:tabs>
        <w:spacing w:after="0" w:line="240" w:lineRule="auto"/>
        <w:jc w:val="center"/>
        <w:rPr>
          <w:rFonts w:ascii="Times New Roman" w:eastAsia="Calibri" w:hAnsi="Times New Roman" w:cs="Times New Roman"/>
          <w:b/>
          <w:sz w:val="12"/>
          <w:szCs w:val="12"/>
        </w:rPr>
      </w:pPr>
      <w:r w:rsidRPr="003C0BA7">
        <w:rPr>
          <w:rFonts w:ascii="Times New Roman" w:eastAsia="Calibri" w:hAnsi="Times New Roman" w:cs="Times New Roman"/>
          <w:b/>
          <w:sz w:val="12"/>
          <w:szCs w:val="12"/>
        </w:rPr>
        <w:t>Перечень объектов культурного наследия,</w:t>
      </w:r>
    </w:p>
    <w:p w:rsidR="0042563D" w:rsidRPr="003C0BA7" w:rsidRDefault="0042563D" w:rsidP="0042563D">
      <w:pPr>
        <w:tabs>
          <w:tab w:val="left" w:pos="284"/>
        </w:tabs>
        <w:spacing w:after="0" w:line="240" w:lineRule="auto"/>
        <w:jc w:val="center"/>
        <w:rPr>
          <w:rFonts w:ascii="Times New Roman" w:eastAsia="Calibri" w:hAnsi="Times New Roman" w:cs="Times New Roman"/>
          <w:b/>
          <w:sz w:val="12"/>
          <w:szCs w:val="12"/>
        </w:rPr>
      </w:pPr>
      <w:proofErr w:type="gramStart"/>
      <w:r w:rsidRPr="003C0BA7">
        <w:rPr>
          <w:rFonts w:ascii="Times New Roman" w:eastAsia="Calibri" w:hAnsi="Times New Roman" w:cs="Times New Roman"/>
          <w:b/>
          <w:sz w:val="12"/>
          <w:szCs w:val="12"/>
        </w:rPr>
        <w:t>расположенных в границах сельского поселения Сургут</w:t>
      </w:r>
      <w:proofErr w:type="gramEnd"/>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000"/>
        <w:gridCol w:w="843"/>
        <w:gridCol w:w="850"/>
        <w:gridCol w:w="992"/>
        <w:gridCol w:w="1418"/>
        <w:gridCol w:w="1194"/>
        <w:gridCol w:w="649"/>
      </w:tblGrid>
      <w:tr w:rsidR="0042563D" w:rsidRPr="0042563D" w:rsidTr="007D62D4">
        <w:trPr>
          <w:trHeight w:val="1191"/>
        </w:trPr>
        <w:tc>
          <w:tcPr>
            <w:tcW w:w="284" w:type="dxa"/>
          </w:tcPr>
          <w:p w:rsidR="0042563D" w:rsidRPr="00E67224" w:rsidRDefault="0042563D" w:rsidP="0042563D">
            <w:pPr>
              <w:tabs>
                <w:tab w:val="left" w:pos="284"/>
              </w:tabs>
              <w:spacing w:after="0" w:line="240" w:lineRule="auto"/>
              <w:jc w:val="both"/>
              <w:rPr>
                <w:rFonts w:ascii="Times New Roman" w:eastAsia="Calibri" w:hAnsi="Times New Roman" w:cs="Times New Roman"/>
                <w:b/>
                <w:sz w:val="12"/>
                <w:szCs w:val="12"/>
              </w:rPr>
            </w:pPr>
            <w:r w:rsidRPr="0042563D">
              <w:rPr>
                <w:rFonts w:ascii="Times New Roman" w:eastAsia="Calibri" w:hAnsi="Times New Roman" w:cs="Times New Roman"/>
                <w:b/>
                <w:sz w:val="12"/>
                <w:szCs w:val="12"/>
              </w:rPr>
              <w:t>№</w:t>
            </w:r>
            <w:proofErr w:type="gramStart"/>
            <w:r w:rsidRPr="0042563D">
              <w:rPr>
                <w:rFonts w:ascii="Times New Roman" w:eastAsia="Calibri" w:hAnsi="Times New Roman" w:cs="Times New Roman"/>
                <w:b/>
                <w:sz w:val="12"/>
                <w:szCs w:val="12"/>
              </w:rPr>
              <w:t>п</w:t>
            </w:r>
            <w:proofErr w:type="gramEnd"/>
            <w:r w:rsidRPr="0042563D">
              <w:rPr>
                <w:rFonts w:ascii="Times New Roman" w:eastAsia="Calibri" w:hAnsi="Times New Roman" w:cs="Times New Roman"/>
                <w:b/>
                <w:sz w:val="12"/>
                <w:szCs w:val="12"/>
              </w:rPr>
              <w:t>/п</w:t>
            </w:r>
          </w:p>
        </w:tc>
        <w:tc>
          <w:tcPr>
            <w:tcW w:w="1000" w:type="dxa"/>
          </w:tcPr>
          <w:p w:rsidR="0042563D" w:rsidRPr="00C9697F" w:rsidRDefault="0042563D" w:rsidP="0042563D">
            <w:pPr>
              <w:tabs>
                <w:tab w:val="left" w:pos="284"/>
              </w:tabs>
              <w:spacing w:after="0" w:line="240" w:lineRule="auto"/>
              <w:jc w:val="both"/>
              <w:rPr>
                <w:rFonts w:ascii="Times New Roman" w:eastAsia="Calibri" w:hAnsi="Times New Roman" w:cs="Times New Roman"/>
                <w:b/>
                <w:sz w:val="10"/>
                <w:szCs w:val="12"/>
              </w:rPr>
            </w:pPr>
            <w:r w:rsidRPr="00C9697F">
              <w:rPr>
                <w:rFonts w:ascii="Times New Roman" w:eastAsia="Calibri" w:hAnsi="Times New Roman" w:cs="Times New Roman"/>
                <w:b/>
                <w:sz w:val="10"/>
                <w:szCs w:val="12"/>
              </w:rPr>
              <w:t>НАИМЕНОВА</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C9697F">
              <w:rPr>
                <w:rFonts w:ascii="Times New Roman" w:eastAsia="Calibri" w:hAnsi="Times New Roman" w:cs="Times New Roman"/>
                <w:b/>
                <w:sz w:val="10"/>
                <w:szCs w:val="12"/>
              </w:rPr>
              <w:t>НИЕ</w:t>
            </w:r>
          </w:p>
        </w:tc>
        <w:tc>
          <w:tcPr>
            <w:tcW w:w="843" w:type="dxa"/>
          </w:tcPr>
          <w:p w:rsidR="0042563D" w:rsidRPr="00C9697F" w:rsidRDefault="0042563D" w:rsidP="0042563D">
            <w:pPr>
              <w:tabs>
                <w:tab w:val="left" w:pos="284"/>
              </w:tabs>
              <w:spacing w:after="0" w:line="240" w:lineRule="auto"/>
              <w:jc w:val="both"/>
              <w:rPr>
                <w:rFonts w:ascii="Times New Roman" w:eastAsia="Calibri" w:hAnsi="Times New Roman" w:cs="Times New Roman"/>
                <w:b/>
                <w:sz w:val="10"/>
                <w:szCs w:val="12"/>
              </w:rPr>
            </w:pPr>
            <w:r w:rsidRPr="00C9697F">
              <w:rPr>
                <w:rFonts w:ascii="Times New Roman" w:eastAsia="Calibri" w:hAnsi="Times New Roman" w:cs="Times New Roman"/>
                <w:b/>
                <w:sz w:val="10"/>
                <w:szCs w:val="12"/>
              </w:rPr>
              <w:t>МЕСТОПОЛОЖ</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C9697F">
              <w:rPr>
                <w:rFonts w:ascii="Times New Roman" w:eastAsia="Calibri" w:hAnsi="Times New Roman" w:cs="Times New Roman"/>
                <w:b/>
                <w:sz w:val="10"/>
                <w:szCs w:val="12"/>
              </w:rPr>
              <w:t>ЕНИЕ</w:t>
            </w:r>
          </w:p>
        </w:tc>
        <w:tc>
          <w:tcPr>
            <w:tcW w:w="850" w:type="dxa"/>
          </w:tcPr>
          <w:p w:rsidR="0042563D" w:rsidRPr="00C9697F" w:rsidRDefault="0042563D" w:rsidP="0042563D">
            <w:pPr>
              <w:tabs>
                <w:tab w:val="left" w:pos="284"/>
              </w:tabs>
              <w:spacing w:after="0" w:line="240" w:lineRule="auto"/>
              <w:jc w:val="both"/>
              <w:rPr>
                <w:rFonts w:ascii="Times New Roman" w:eastAsia="Calibri" w:hAnsi="Times New Roman" w:cs="Times New Roman"/>
                <w:b/>
                <w:sz w:val="10"/>
                <w:szCs w:val="12"/>
              </w:rPr>
            </w:pPr>
            <w:r w:rsidRPr="00C9697F">
              <w:rPr>
                <w:rFonts w:ascii="Times New Roman" w:eastAsia="Calibri" w:hAnsi="Times New Roman" w:cs="Times New Roman"/>
                <w:b/>
                <w:sz w:val="10"/>
                <w:szCs w:val="12"/>
              </w:rPr>
              <w:t>ВИД ОБЪЕКТА</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roofErr w:type="gramStart"/>
            <w:r w:rsidRPr="0042563D">
              <w:rPr>
                <w:rFonts w:ascii="Times New Roman" w:eastAsia="Calibri" w:hAnsi="Times New Roman" w:cs="Times New Roman"/>
                <w:sz w:val="12"/>
                <w:szCs w:val="12"/>
              </w:rPr>
              <w:t>(памятник,</w:t>
            </w:r>
            <w:proofErr w:type="gramEnd"/>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 xml:space="preserve"> ансамбль, достопримечательное место)</w:t>
            </w:r>
          </w:p>
        </w:tc>
        <w:tc>
          <w:tcPr>
            <w:tcW w:w="992" w:type="dxa"/>
          </w:tcPr>
          <w:p w:rsidR="0042563D" w:rsidRPr="00C9697F" w:rsidRDefault="0042563D" w:rsidP="0042563D">
            <w:pPr>
              <w:tabs>
                <w:tab w:val="left" w:pos="284"/>
              </w:tabs>
              <w:spacing w:after="0" w:line="240" w:lineRule="auto"/>
              <w:jc w:val="both"/>
              <w:rPr>
                <w:rFonts w:ascii="Times New Roman" w:eastAsia="Calibri" w:hAnsi="Times New Roman" w:cs="Times New Roman"/>
                <w:b/>
                <w:sz w:val="10"/>
                <w:szCs w:val="12"/>
              </w:rPr>
            </w:pPr>
            <w:r w:rsidRPr="00C9697F">
              <w:rPr>
                <w:rFonts w:ascii="Times New Roman" w:eastAsia="Calibri" w:hAnsi="Times New Roman" w:cs="Times New Roman"/>
                <w:b/>
                <w:sz w:val="10"/>
                <w:szCs w:val="12"/>
              </w:rPr>
              <w:t>ВИДОВАЯ</w:t>
            </w:r>
          </w:p>
          <w:p w:rsidR="0042563D" w:rsidRPr="00C9697F" w:rsidRDefault="0042563D" w:rsidP="0042563D">
            <w:pPr>
              <w:tabs>
                <w:tab w:val="left" w:pos="284"/>
              </w:tabs>
              <w:spacing w:after="0" w:line="240" w:lineRule="auto"/>
              <w:jc w:val="both"/>
              <w:rPr>
                <w:rFonts w:ascii="Times New Roman" w:eastAsia="Calibri" w:hAnsi="Times New Roman" w:cs="Times New Roman"/>
                <w:b/>
                <w:sz w:val="10"/>
                <w:szCs w:val="12"/>
              </w:rPr>
            </w:pPr>
            <w:r w:rsidRPr="00C9697F">
              <w:rPr>
                <w:rFonts w:ascii="Times New Roman" w:eastAsia="Calibri" w:hAnsi="Times New Roman" w:cs="Times New Roman"/>
                <w:b/>
                <w:sz w:val="10"/>
                <w:szCs w:val="12"/>
              </w:rPr>
              <w:t>ПРИНАДЛЕЖ</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C9697F">
              <w:rPr>
                <w:rFonts w:ascii="Times New Roman" w:eastAsia="Calibri" w:hAnsi="Times New Roman" w:cs="Times New Roman"/>
                <w:b/>
                <w:sz w:val="10"/>
                <w:szCs w:val="12"/>
              </w:rPr>
              <w:t>НОСТЬ</w:t>
            </w:r>
          </w:p>
        </w:tc>
        <w:tc>
          <w:tcPr>
            <w:tcW w:w="1418" w:type="dxa"/>
          </w:tcPr>
          <w:p w:rsidR="0042563D" w:rsidRPr="00C9697F" w:rsidRDefault="0042563D" w:rsidP="0042563D">
            <w:pPr>
              <w:tabs>
                <w:tab w:val="left" w:pos="284"/>
              </w:tabs>
              <w:spacing w:after="0" w:line="240" w:lineRule="auto"/>
              <w:jc w:val="both"/>
              <w:rPr>
                <w:rFonts w:ascii="Times New Roman" w:eastAsia="Calibri" w:hAnsi="Times New Roman" w:cs="Times New Roman"/>
                <w:b/>
                <w:sz w:val="10"/>
                <w:szCs w:val="12"/>
              </w:rPr>
            </w:pPr>
            <w:r w:rsidRPr="00C9697F">
              <w:rPr>
                <w:rFonts w:ascii="Times New Roman" w:eastAsia="Calibri" w:hAnsi="Times New Roman" w:cs="Times New Roman"/>
                <w:b/>
                <w:sz w:val="10"/>
                <w:szCs w:val="12"/>
              </w:rPr>
              <w:t>СОСТОЯНИЕ И ИСПОЛЬЗОВ.</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C9697F">
              <w:rPr>
                <w:rFonts w:ascii="Times New Roman" w:eastAsia="Calibri" w:hAnsi="Times New Roman" w:cs="Times New Roman"/>
                <w:b/>
                <w:sz w:val="10"/>
                <w:szCs w:val="12"/>
              </w:rPr>
              <w:t>ОБЪЕКТА</w:t>
            </w:r>
          </w:p>
        </w:tc>
        <w:tc>
          <w:tcPr>
            <w:tcW w:w="1194" w:type="dxa"/>
          </w:tcPr>
          <w:p w:rsidR="0042563D" w:rsidRPr="00C9697F" w:rsidRDefault="0042563D" w:rsidP="0042563D">
            <w:pPr>
              <w:tabs>
                <w:tab w:val="left" w:pos="284"/>
              </w:tabs>
              <w:spacing w:after="0" w:line="240" w:lineRule="auto"/>
              <w:jc w:val="both"/>
              <w:rPr>
                <w:rFonts w:ascii="Times New Roman" w:eastAsia="Calibri" w:hAnsi="Times New Roman" w:cs="Times New Roman"/>
                <w:b/>
                <w:sz w:val="10"/>
                <w:szCs w:val="12"/>
              </w:rPr>
            </w:pPr>
            <w:r w:rsidRPr="00C9697F">
              <w:rPr>
                <w:rFonts w:ascii="Times New Roman" w:eastAsia="Calibri" w:hAnsi="Times New Roman" w:cs="Times New Roman"/>
                <w:b/>
                <w:sz w:val="10"/>
                <w:szCs w:val="12"/>
              </w:rPr>
              <w:t xml:space="preserve">КАТЕГОРИЯ </w:t>
            </w:r>
            <w:proofErr w:type="gramStart"/>
            <w:r w:rsidRPr="00C9697F">
              <w:rPr>
                <w:rFonts w:ascii="Times New Roman" w:eastAsia="Calibri" w:hAnsi="Times New Roman" w:cs="Times New Roman"/>
                <w:b/>
                <w:sz w:val="10"/>
                <w:szCs w:val="12"/>
              </w:rPr>
              <w:t>ИСТОРИКО-КУЛЬТУРНОГО</w:t>
            </w:r>
            <w:proofErr w:type="gramEnd"/>
          </w:p>
          <w:p w:rsidR="0042563D" w:rsidRPr="00C9697F" w:rsidRDefault="0042563D" w:rsidP="0042563D">
            <w:pPr>
              <w:tabs>
                <w:tab w:val="left" w:pos="284"/>
              </w:tabs>
              <w:spacing w:after="0" w:line="240" w:lineRule="auto"/>
              <w:jc w:val="both"/>
              <w:rPr>
                <w:rFonts w:ascii="Times New Roman" w:eastAsia="Calibri" w:hAnsi="Times New Roman" w:cs="Times New Roman"/>
                <w:b/>
                <w:sz w:val="10"/>
                <w:szCs w:val="12"/>
              </w:rPr>
            </w:pPr>
            <w:r w:rsidRPr="00C9697F">
              <w:rPr>
                <w:rFonts w:ascii="Times New Roman" w:eastAsia="Calibri" w:hAnsi="Times New Roman" w:cs="Times New Roman"/>
                <w:b/>
                <w:sz w:val="10"/>
                <w:szCs w:val="12"/>
              </w:rPr>
              <w:t>ЗНАЧЕНИЯ ОБЪЕКТА</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(собственность: федеральная, региональная, муниципального района поселения)</w:t>
            </w:r>
          </w:p>
        </w:tc>
        <w:tc>
          <w:tcPr>
            <w:tcW w:w="649" w:type="dxa"/>
          </w:tcPr>
          <w:p w:rsidR="0042563D" w:rsidRPr="0042563D" w:rsidRDefault="0042563D" w:rsidP="0042563D">
            <w:pPr>
              <w:tabs>
                <w:tab w:val="left" w:pos="284"/>
              </w:tabs>
              <w:spacing w:after="0" w:line="240" w:lineRule="auto"/>
              <w:jc w:val="both"/>
              <w:rPr>
                <w:rFonts w:ascii="Times New Roman" w:eastAsia="Calibri" w:hAnsi="Times New Roman" w:cs="Times New Roman"/>
                <w:b/>
                <w:sz w:val="12"/>
                <w:szCs w:val="12"/>
              </w:rPr>
            </w:pPr>
            <w:r w:rsidRPr="00C9697F">
              <w:rPr>
                <w:rFonts w:ascii="Times New Roman" w:eastAsia="Calibri" w:hAnsi="Times New Roman" w:cs="Times New Roman"/>
                <w:b/>
                <w:sz w:val="10"/>
                <w:szCs w:val="12"/>
              </w:rPr>
              <w:t>НАЛИЧИЕ ПРОЕКТА ЗОН ОХРАНЫ ОБЪЕКТА</w:t>
            </w:r>
          </w:p>
        </w:tc>
      </w:tr>
      <w:tr w:rsidR="0042563D" w:rsidRPr="0042563D" w:rsidTr="007D62D4">
        <w:trPr>
          <w:trHeight w:val="356"/>
        </w:trPr>
        <w:tc>
          <w:tcPr>
            <w:tcW w:w="284" w:type="dxa"/>
          </w:tcPr>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1</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7D62D4" w:rsidRDefault="007D62D4"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2</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E67224" w:rsidRPr="0042563D" w:rsidRDefault="00E67224"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3</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tc>
        <w:tc>
          <w:tcPr>
            <w:tcW w:w="1000" w:type="dxa"/>
          </w:tcPr>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lastRenderedPageBreak/>
              <w:t>Железнодорожная станция «Серные воды» (часть комплекса):</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1.склад (багажное отделение)</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2. водонапорная башня</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Административно-хозяйственное здание, построенное Н.Г. Гариным-</w:t>
            </w:r>
            <w:r w:rsidRPr="0042563D">
              <w:rPr>
                <w:rFonts w:ascii="Times New Roman" w:eastAsia="Calibri" w:hAnsi="Times New Roman" w:cs="Times New Roman"/>
                <w:sz w:val="12"/>
                <w:szCs w:val="12"/>
              </w:rPr>
              <w:lastRenderedPageBreak/>
              <w:t>Михайловским</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Земляной вал «Ново-</w:t>
            </w:r>
            <w:proofErr w:type="spellStart"/>
            <w:r w:rsidRPr="0042563D">
              <w:rPr>
                <w:rFonts w:ascii="Times New Roman" w:eastAsia="Calibri" w:hAnsi="Times New Roman" w:cs="Times New Roman"/>
                <w:sz w:val="12"/>
                <w:szCs w:val="12"/>
              </w:rPr>
              <w:t>Закамская</w:t>
            </w:r>
            <w:proofErr w:type="spellEnd"/>
            <w:r w:rsidRPr="0042563D">
              <w:rPr>
                <w:rFonts w:ascii="Times New Roman" w:eastAsia="Calibri" w:hAnsi="Times New Roman" w:cs="Times New Roman"/>
                <w:sz w:val="12"/>
                <w:szCs w:val="12"/>
              </w:rPr>
              <w:t xml:space="preserve"> черта»</w:t>
            </w:r>
          </w:p>
        </w:tc>
        <w:tc>
          <w:tcPr>
            <w:tcW w:w="843" w:type="dxa"/>
          </w:tcPr>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lastRenderedPageBreak/>
              <w:t>Самарская обл.,</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Сергиевский р.,</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п. Суходол,</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п. Сургут</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roofErr w:type="gramStart"/>
            <w:r w:rsidRPr="0042563D">
              <w:rPr>
                <w:rFonts w:ascii="Times New Roman" w:eastAsia="Calibri" w:hAnsi="Times New Roman" w:cs="Times New Roman"/>
                <w:sz w:val="12"/>
                <w:szCs w:val="12"/>
              </w:rPr>
              <w:t>Самарская</w:t>
            </w:r>
            <w:proofErr w:type="gramEnd"/>
            <w:r w:rsidRPr="0042563D">
              <w:rPr>
                <w:rFonts w:ascii="Times New Roman" w:eastAsia="Calibri" w:hAnsi="Times New Roman" w:cs="Times New Roman"/>
                <w:sz w:val="12"/>
                <w:szCs w:val="12"/>
              </w:rPr>
              <w:t xml:space="preserve"> обл., Сергиевский р.,</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п. Сургут,</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ул. Привокзальная,</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roofErr w:type="gramStart"/>
            <w:r w:rsidRPr="0042563D">
              <w:rPr>
                <w:rFonts w:ascii="Times New Roman" w:eastAsia="Calibri" w:hAnsi="Times New Roman" w:cs="Times New Roman"/>
                <w:sz w:val="12"/>
                <w:szCs w:val="12"/>
              </w:rPr>
              <w:t>Б</w:t>
            </w:r>
            <w:proofErr w:type="gramEnd"/>
            <w:r w:rsidRPr="0042563D">
              <w:rPr>
                <w:rFonts w:ascii="Times New Roman" w:eastAsia="Calibri" w:hAnsi="Times New Roman" w:cs="Times New Roman"/>
                <w:sz w:val="12"/>
                <w:szCs w:val="12"/>
              </w:rPr>
              <w:t>/Н</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Самарская обл.,</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Сергиевский р.,</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п. Сургут,</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ул. Привокзальная, Б/Н</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E67224" w:rsidRPr="0042563D" w:rsidRDefault="00E67224"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п. Сургут,</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ул. Привокзальная, Б/Н</w:t>
            </w:r>
          </w:p>
        </w:tc>
        <w:tc>
          <w:tcPr>
            <w:tcW w:w="850" w:type="dxa"/>
          </w:tcPr>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ансамбль</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памятник</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памятник</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памятник</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памятник</w:t>
            </w:r>
          </w:p>
        </w:tc>
        <w:tc>
          <w:tcPr>
            <w:tcW w:w="992" w:type="dxa"/>
          </w:tcPr>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lastRenderedPageBreak/>
              <w:t xml:space="preserve">памятник истории, градостроительства и архитектуры </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памятник истории, градостроительства и архитектуры</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памятник истории, градостроительства и архитектуры</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1E227C" w:rsidRDefault="001E227C" w:rsidP="0042563D">
            <w:pPr>
              <w:tabs>
                <w:tab w:val="left" w:pos="284"/>
              </w:tabs>
              <w:spacing w:after="0" w:line="240" w:lineRule="auto"/>
              <w:jc w:val="both"/>
              <w:rPr>
                <w:rFonts w:ascii="Times New Roman" w:eastAsia="Calibri" w:hAnsi="Times New Roman" w:cs="Times New Roman"/>
                <w:sz w:val="12"/>
                <w:szCs w:val="12"/>
              </w:rPr>
            </w:pPr>
          </w:p>
          <w:p w:rsidR="007310A1" w:rsidRDefault="007310A1" w:rsidP="0042563D">
            <w:pPr>
              <w:tabs>
                <w:tab w:val="left" w:pos="284"/>
              </w:tabs>
              <w:spacing w:after="0" w:line="240" w:lineRule="auto"/>
              <w:jc w:val="both"/>
              <w:rPr>
                <w:rFonts w:ascii="Times New Roman" w:eastAsia="Calibri" w:hAnsi="Times New Roman" w:cs="Times New Roman"/>
                <w:sz w:val="12"/>
                <w:szCs w:val="12"/>
              </w:rPr>
            </w:pPr>
          </w:p>
          <w:p w:rsidR="007310A1" w:rsidRDefault="007310A1" w:rsidP="0042563D">
            <w:pPr>
              <w:tabs>
                <w:tab w:val="left" w:pos="284"/>
              </w:tabs>
              <w:spacing w:after="0" w:line="240" w:lineRule="auto"/>
              <w:jc w:val="both"/>
              <w:rPr>
                <w:rFonts w:ascii="Times New Roman" w:eastAsia="Calibri" w:hAnsi="Times New Roman" w:cs="Times New Roman"/>
                <w:sz w:val="12"/>
                <w:szCs w:val="12"/>
              </w:rPr>
            </w:pPr>
          </w:p>
          <w:p w:rsidR="007310A1" w:rsidRDefault="007310A1" w:rsidP="0042563D">
            <w:pPr>
              <w:tabs>
                <w:tab w:val="left" w:pos="284"/>
              </w:tabs>
              <w:spacing w:after="0" w:line="240" w:lineRule="auto"/>
              <w:jc w:val="both"/>
              <w:rPr>
                <w:rFonts w:ascii="Times New Roman" w:eastAsia="Calibri" w:hAnsi="Times New Roman" w:cs="Times New Roman"/>
                <w:sz w:val="12"/>
                <w:szCs w:val="12"/>
              </w:rPr>
            </w:pPr>
          </w:p>
          <w:p w:rsidR="007310A1" w:rsidRDefault="007310A1" w:rsidP="0042563D">
            <w:pPr>
              <w:tabs>
                <w:tab w:val="left" w:pos="284"/>
              </w:tabs>
              <w:spacing w:after="0" w:line="240" w:lineRule="auto"/>
              <w:jc w:val="both"/>
              <w:rPr>
                <w:rFonts w:ascii="Times New Roman" w:eastAsia="Calibri" w:hAnsi="Times New Roman" w:cs="Times New Roman"/>
                <w:sz w:val="12"/>
                <w:szCs w:val="12"/>
              </w:rPr>
            </w:pPr>
          </w:p>
          <w:p w:rsidR="007310A1" w:rsidRDefault="007310A1" w:rsidP="0042563D">
            <w:pPr>
              <w:tabs>
                <w:tab w:val="left" w:pos="284"/>
              </w:tabs>
              <w:spacing w:after="0" w:line="240" w:lineRule="auto"/>
              <w:jc w:val="both"/>
              <w:rPr>
                <w:rFonts w:ascii="Times New Roman" w:eastAsia="Calibri" w:hAnsi="Times New Roman" w:cs="Times New Roman"/>
                <w:sz w:val="12"/>
                <w:szCs w:val="12"/>
              </w:rPr>
            </w:pPr>
          </w:p>
          <w:p w:rsidR="007310A1" w:rsidRPr="0042563D" w:rsidRDefault="007310A1"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памятник истории, градостроительства и архитектуры</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памятник истории и археологии</w:t>
            </w:r>
          </w:p>
        </w:tc>
        <w:tc>
          <w:tcPr>
            <w:tcW w:w="1418" w:type="dxa"/>
          </w:tcPr>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lastRenderedPageBreak/>
              <w:t>используется Самарским отделением Куйбышевской железной дороги</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7D62D4" w:rsidRDefault="007D62D4"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неудовлетворительное.</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объект является частью</w:t>
            </w:r>
            <w:proofErr w:type="gramStart"/>
            <w:r w:rsidRPr="0042563D">
              <w:rPr>
                <w:rFonts w:ascii="Times New Roman" w:eastAsia="Calibri" w:hAnsi="Times New Roman" w:cs="Times New Roman"/>
                <w:sz w:val="12"/>
                <w:szCs w:val="12"/>
              </w:rPr>
              <w:t xml:space="preserve"> Ж</w:t>
            </w:r>
            <w:proofErr w:type="gramEnd"/>
            <w:r w:rsidRPr="0042563D">
              <w:rPr>
                <w:rFonts w:ascii="Times New Roman" w:eastAsia="Calibri" w:hAnsi="Times New Roman" w:cs="Times New Roman"/>
                <w:sz w:val="12"/>
                <w:szCs w:val="12"/>
              </w:rPr>
              <w:t>/Д станции «Серные воды».</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 xml:space="preserve">В настоящее время </w:t>
            </w:r>
            <w:proofErr w:type="gramStart"/>
            <w:r w:rsidRPr="0042563D">
              <w:rPr>
                <w:rFonts w:ascii="Times New Roman" w:eastAsia="Calibri" w:hAnsi="Times New Roman" w:cs="Times New Roman"/>
                <w:sz w:val="12"/>
                <w:szCs w:val="12"/>
              </w:rPr>
              <w:t>отнесен</w:t>
            </w:r>
            <w:proofErr w:type="gramEnd"/>
            <w:r w:rsidRPr="0042563D">
              <w:rPr>
                <w:rFonts w:ascii="Times New Roman" w:eastAsia="Calibri" w:hAnsi="Times New Roman" w:cs="Times New Roman"/>
                <w:sz w:val="12"/>
                <w:szCs w:val="12"/>
              </w:rPr>
              <w:t xml:space="preserve"> к территории </w:t>
            </w:r>
            <w:proofErr w:type="spellStart"/>
            <w:r w:rsidRPr="0042563D">
              <w:rPr>
                <w:rFonts w:ascii="Times New Roman" w:eastAsia="Calibri" w:hAnsi="Times New Roman" w:cs="Times New Roman"/>
                <w:sz w:val="12"/>
                <w:szCs w:val="12"/>
              </w:rPr>
              <w:t>с.п</w:t>
            </w:r>
            <w:proofErr w:type="spellEnd"/>
            <w:r w:rsidRPr="0042563D">
              <w:rPr>
                <w:rFonts w:ascii="Times New Roman" w:eastAsia="Calibri" w:hAnsi="Times New Roman" w:cs="Times New Roman"/>
                <w:sz w:val="12"/>
                <w:szCs w:val="12"/>
              </w:rPr>
              <w:t xml:space="preserve">. </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Сургут.</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Ведутся консультации по переводу объекта в муниципальную собственность с целью реконструкции</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удовлетворительное.</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объект является частью ж/д станции «Серные воды».</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 xml:space="preserve">в настоящее время </w:t>
            </w:r>
            <w:proofErr w:type="gramStart"/>
            <w:r w:rsidRPr="0042563D">
              <w:rPr>
                <w:rFonts w:ascii="Times New Roman" w:eastAsia="Calibri" w:hAnsi="Times New Roman" w:cs="Times New Roman"/>
                <w:sz w:val="12"/>
                <w:szCs w:val="12"/>
              </w:rPr>
              <w:t>отнесён</w:t>
            </w:r>
            <w:proofErr w:type="gramEnd"/>
            <w:r w:rsidRPr="0042563D">
              <w:rPr>
                <w:rFonts w:ascii="Times New Roman" w:eastAsia="Calibri" w:hAnsi="Times New Roman" w:cs="Times New Roman"/>
                <w:sz w:val="12"/>
                <w:szCs w:val="12"/>
              </w:rPr>
              <w:t xml:space="preserve"> к территории </w:t>
            </w:r>
            <w:proofErr w:type="spellStart"/>
            <w:r w:rsidRPr="0042563D">
              <w:rPr>
                <w:rFonts w:ascii="Times New Roman" w:eastAsia="Calibri" w:hAnsi="Times New Roman" w:cs="Times New Roman"/>
                <w:sz w:val="12"/>
                <w:szCs w:val="12"/>
              </w:rPr>
              <w:t>с.п</w:t>
            </w:r>
            <w:proofErr w:type="spellEnd"/>
            <w:r w:rsidRPr="0042563D">
              <w:rPr>
                <w:rFonts w:ascii="Times New Roman" w:eastAsia="Calibri" w:hAnsi="Times New Roman" w:cs="Times New Roman"/>
                <w:sz w:val="12"/>
                <w:szCs w:val="12"/>
              </w:rPr>
              <w:t xml:space="preserve">. </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Сургут.</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Используется Самарским отделением Куйбышевской железной дороги.</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неудовлетворительное</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tc>
        <w:tc>
          <w:tcPr>
            <w:tcW w:w="1194" w:type="dxa"/>
          </w:tcPr>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выявленный</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 xml:space="preserve">не является муниципальной собственностью </w:t>
            </w:r>
            <w:proofErr w:type="spellStart"/>
            <w:r w:rsidRPr="0042563D">
              <w:rPr>
                <w:rFonts w:ascii="Times New Roman" w:eastAsia="Calibri" w:hAnsi="Times New Roman" w:cs="Times New Roman"/>
                <w:sz w:val="12"/>
                <w:szCs w:val="12"/>
              </w:rPr>
              <w:t>м.р</w:t>
            </w:r>
            <w:proofErr w:type="spellEnd"/>
            <w:r w:rsidRPr="0042563D">
              <w:rPr>
                <w:rFonts w:ascii="Times New Roman" w:eastAsia="Calibri" w:hAnsi="Times New Roman" w:cs="Times New Roman"/>
                <w:sz w:val="12"/>
                <w:szCs w:val="12"/>
              </w:rPr>
              <w:t>. Сергиевский.</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 xml:space="preserve">не является собственностью </w:t>
            </w:r>
            <w:proofErr w:type="spellStart"/>
            <w:r w:rsidRPr="0042563D">
              <w:rPr>
                <w:rFonts w:ascii="Times New Roman" w:eastAsia="Calibri" w:hAnsi="Times New Roman" w:cs="Times New Roman"/>
                <w:sz w:val="12"/>
                <w:szCs w:val="12"/>
              </w:rPr>
              <w:t>с.п</w:t>
            </w:r>
            <w:proofErr w:type="spellEnd"/>
            <w:r w:rsidRPr="0042563D">
              <w:rPr>
                <w:rFonts w:ascii="Times New Roman" w:eastAsia="Calibri" w:hAnsi="Times New Roman" w:cs="Times New Roman"/>
                <w:sz w:val="12"/>
                <w:szCs w:val="12"/>
              </w:rPr>
              <w:t>. Сургут.</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используется Самарским отделением Куйбышевской железной дороги</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 xml:space="preserve">не является муниципальной собственностью </w:t>
            </w:r>
            <w:proofErr w:type="spellStart"/>
            <w:r w:rsidRPr="0042563D">
              <w:rPr>
                <w:rFonts w:ascii="Times New Roman" w:eastAsia="Calibri" w:hAnsi="Times New Roman" w:cs="Times New Roman"/>
                <w:sz w:val="12"/>
                <w:szCs w:val="12"/>
              </w:rPr>
              <w:t>м.р</w:t>
            </w:r>
            <w:proofErr w:type="spellEnd"/>
            <w:r w:rsidRPr="0042563D">
              <w:rPr>
                <w:rFonts w:ascii="Times New Roman" w:eastAsia="Calibri" w:hAnsi="Times New Roman" w:cs="Times New Roman"/>
                <w:sz w:val="12"/>
                <w:szCs w:val="12"/>
              </w:rPr>
              <w:t>. Сергиевский.</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 xml:space="preserve">не является собственностью </w:t>
            </w:r>
            <w:proofErr w:type="spellStart"/>
            <w:r w:rsidRPr="0042563D">
              <w:rPr>
                <w:rFonts w:ascii="Times New Roman" w:eastAsia="Calibri" w:hAnsi="Times New Roman" w:cs="Times New Roman"/>
                <w:sz w:val="12"/>
                <w:szCs w:val="12"/>
              </w:rPr>
              <w:t>с.п</w:t>
            </w:r>
            <w:proofErr w:type="spellEnd"/>
            <w:r w:rsidRPr="0042563D">
              <w:rPr>
                <w:rFonts w:ascii="Times New Roman" w:eastAsia="Calibri" w:hAnsi="Times New Roman" w:cs="Times New Roman"/>
                <w:sz w:val="12"/>
                <w:szCs w:val="12"/>
              </w:rPr>
              <w:t>. Сургут.</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используется Самарским отделением Куйбышевской железной дороги</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региональный</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Default="00E67224" w:rsidP="0042563D">
            <w:pPr>
              <w:tabs>
                <w:tab w:val="left" w:pos="284"/>
              </w:tabs>
              <w:spacing w:after="0" w:line="240" w:lineRule="auto"/>
              <w:jc w:val="both"/>
              <w:rPr>
                <w:rFonts w:ascii="Times New Roman" w:eastAsia="Calibri" w:hAnsi="Times New Roman" w:cs="Times New Roman"/>
                <w:sz w:val="12"/>
                <w:szCs w:val="12"/>
              </w:rPr>
            </w:pPr>
          </w:p>
          <w:p w:rsidR="00E67224" w:rsidRPr="0042563D" w:rsidRDefault="00E67224"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федеральный</w:t>
            </w:r>
          </w:p>
        </w:tc>
        <w:tc>
          <w:tcPr>
            <w:tcW w:w="649" w:type="dxa"/>
          </w:tcPr>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lastRenderedPageBreak/>
              <w:t>отсутствует</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отсутствует</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r w:rsidRPr="0042563D">
              <w:rPr>
                <w:rFonts w:ascii="Times New Roman" w:eastAsia="Calibri" w:hAnsi="Times New Roman" w:cs="Times New Roman"/>
                <w:sz w:val="12"/>
                <w:szCs w:val="12"/>
              </w:rPr>
              <w:t>-</w:t>
            </w: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p w:rsidR="0042563D" w:rsidRPr="0042563D" w:rsidRDefault="0042563D" w:rsidP="0042563D">
            <w:pPr>
              <w:tabs>
                <w:tab w:val="left" w:pos="284"/>
              </w:tabs>
              <w:spacing w:after="0" w:line="240" w:lineRule="auto"/>
              <w:jc w:val="both"/>
              <w:rPr>
                <w:rFonts w:ascii="Times New Roman" w:eastAsia="Calibri" w:hAnsi="Times New Roman" w:cs="Times New Roman"/>
                <w:sz w:val="12"/>
                <w:szCs w:val="12"/>
              </w:rPr>
            </w:pPr>
          </w:p>
        </w:tc>
      </w:tr>
    </w:tbl>
    <w:p w:rsidR="00BD6D75" w:rsidRDefault="00BD6D75" w:rsidP="00395183">
      <w:pPr>
        <w:tabs>
          <w:tab w:val="left" w:pos="284"/>
        </w:tabs>
        <w:spacing w:after="0" w:line="240" w:lineRule="auto"/>
        <w:jc w:val="both"/>
        <w:rPr>
          <w:rFonts w:ascii="Times New Roman" w:eastAsia="Calibri" w:hAnsi="Times New Roman" w:cs="Times New Roman"/>
          <w:sz w:val="12"/>
          <w:szCs w:val="12"/>
        </w:rPr>
      </w:pPr>
    </w:p>
    <w:p w:rsidR="00FF1B73" w:rsidRPr="007B1FC5" w:rsidRDefault="00FF1B73" w:rsidP="009460E7">
      <w:pPr>
        <w:tabs>
          <w:tab w:val="left" w:pos="284"/>
        </w:tabs>
        <w:spacing w:after="0" w:line="240" w:lineRule="auto"/>
        <w:ind w:right="-16"/>
        <w:jc w:val="center"/>
        <w:rPr>
          <w:rFonts w:ascii="Times New Roman" w:eastAsia="Calibri" w:hAnsi="Times New Roman" w:cs="Times New Roman"/>
          <w:b/>
          <w:sz w:val="12"/>
          <w:szCs w:val="12"/>
        </w:rPr>
      </w:pPr>
      <w:r w:rsidRPr="007B1FC5">
        <w:rPr>
          <w:rFonts w:ascii="Times New Roman" w:eastAsia="Calibri" w:hAnsi="Times New Roman" w:cs="Times New Roman"/>
          <w:b/>
          <w:sz w:val="12"/>
          <w:szCs w:val="12"/>
        </w:rPr>
        <w:t>Выявленные объекты культурного (археологического) наследия, расположенные на территории сельского поселения Сургут муниципального района Сергиевский Самарской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1690"/>
        <w:gridCol w:w="1156"/>
        <w:gridCol w:w="927"/>
        <w:gridCol w:w="1204"/>
        <w:gridCol w:w="923"/>
        <w:gridCol w:w="1003"/>
      </w:tblGrid>
      <w:tr w:rsidR="009460E7" w:rsidRPr="009460E7" w:rsidTr="007B1FC5">
        <w:tc>
          <w:tcPr>
            <w:tcW w:w="337" w:type="dxa"/>
          </w:tcPr>
          <w:p w:rsidR="009460E7" w:rsidRPr="009460E7" w:rsidRDefault="009460E7" w:rsidP="009460E7">
            <w:pPr>
              <w:tabs>
                <w:tab w:val="left" w:pos="284"/>
              </w:tabs>
              <w:spacing w:after="0" w:line="240" w:lineRule="auto"/>
              <w:jc w:val="both"/>
              <w:rPr>
                <w:rFonts w:ascii="Times New Roman" w:eastAsia="Calibri" w:hAnsi="Times New Roman" w:cs="Times New Roman"/>
                <w:b/>
                <w:sz w:val="12"/>
                <w:szCs w:val="12"/>
              </w:rPr>
            </w:pPr>
            <w:r w:rsidRPr="009460E7">
              <w:rPr>
                <w:rFonts w:ascii="Times New Roman" w:eastAsia="Calibri" w:hAnsi="Times New Roman" w:cs="Times New Roman"/>
                <w:b/>
                <w:sz w:val="12"/>
                <w:szCs w:val="12"/>
              </w:rPr>
              <w:t>№</w:t>
            </w:r>
          </w:p>
        </w:tc>
        <w:tc>
          <w:tcPr>
            <w:tcW w:w="1690" w:type="dxa"/>
          </w:tcPr>
          <w:p w:rsidR="009460E7" w:rsidRPr="009460E7" w:rsidRDefault="009460E7" w:rsidP="009460E7">
            <w:pPr>
              <w:tabs>
                <w:tab w:val="left" w:pos="284"/>
              </w:tabs>
              <w:spacing w:after="0" w:line="240" w:lineRule="auto"/>
              <w:jc w:val="both"/>
              <w:rPr>
                <w:rFonts w:ascii="Times New Roman" w:eastAsia="Calibri" w:hAnsi="Times New Roman" w:cs="Times New Roman"/>
                <w:b/>
                <w:sz w:val="12"/>
                <w:szCs w:val="12"/>
              </w:rPr>
            </w:pPr>
            <w:r w:rsidRPr="009460E7">
              <w:rPr>
                <w:rFonts w:ascii="Times New Roman" w:eastAsia="Calibri" w:hAnsi="Times New Roman" w:cs="Times New Roman"/>
                <w:b/>
                <w:sz w:val="12"/>
                <w:szCs w:val="12"/>
              </w:rPr>
              <w:t>Наименование</w:t>
            </w:r>
          </w:p>
        </w:tc>
        <w:tc>
          <w:tcPr>
            <w:tcW w:w="1156" w:type="dxa"/>
          </w:tcPr>
          <w:p w:rsidR="009460E7" w:rsidRPr="009460E7" w:rsidRDefault="009460E7" w:rsidP="009460E7">
            <w:pPr>
              <w:tabs>
                <w:tab w:val="left" w:pos="284"/>
              </w:tabs>
              <w:spacing w:after="0" w:line="240" w:lineRule="auto"/>
              <w:jc w:val="both"/>
              <w:rPr>
                <w:rFonts w:ascii="Times New Roman" w:eastAsia="Calibri" w:hAnsi="Times New Roman" w:cs="Times New Roman"/>
                <w:b/>
                <w:sz w:val="12"/>
                <w:szCs w:val="12"/>
              </w:rPr>
            </w:pPr>
            <w:r w:rsidRPr="009460E7">
              <w:rPr>
                <w:rFonts w:ascii="Times New Roman" w:eastAsia="Calibri" w:hAnsi="Times New Roman" w:cs="Times New Roman"/>
                <w:b/>
                <w:sz w:val="12"/>
                <w:szCs w:val="12"/>
              </w:rPr>
              <w:t>Типология</w:t>
            </w:r>
          </w:p>
        </w:tc>
        <w:tc>
          <w:tcPr>
            <w:tcW w:w="927" w:type="dxa"/>
          </w:tcPr>
          <w:p w:rsidR="009460E7" w:rsidRPr="009460E7" w:rsidRDefault="009460E7" w:rsidP="009460E7">
            <w:pPr>
              <w:tabs>
                <w:tab w:val="left" w:pos="284"/>
              </w:tabs>
              <w:spacing w:after="0" w:line="240" w:lineRule="auto"/>
              <w:jc w:val="both"/>
              <w:rPr>
                <w:rFonts w:ascii="Times New Roman" w:eastAsia="Calibri" w:hAnsi="Times New Roman" w:cs="Times New Roman"/>
                <w:b/>
                <w:sz w:val="12"/>
                <w:szCs w:val="12"/>
              </w:rPr>
            </w:pPr>
            <w:r w:rsidRPr="009460E7">
              <w:rPr>
                <w:rFonts w:ascii="Times New Roman" w:eastAsia="Calibri" w:hAnsi="Times New Roman" w:cs="Times New Roman"/>
                <w:b/>
                <w:sz w:val="12"/>
                <w:szCs w:val="12"/>
              </w:rPr>
              <w:t>Село</w:t>
            </w:r>
          </w:p>
        </w:tc>
        <w:tc>
          <w:tcPr>
            <w:tcW w:w="1204" w:type="dxa"/>
          </w:tcPr>
          <w:p w:rsidR="009460E7" w:rsidRPr="009460E7" w:rsidRDefault="009460E7" w:rsidP="009460E7">
            <w:pPr>
              <w:tabs>
                <w:tab w:val="left" w:pos="284"/>
              </w:tabs>
              <w:spacing w:after="0" w:line="240" w:lineRule="auto"/>
              <w:jc w:val="both"/>
              <w:rPr>
                <w:rFonts w:ascii="Times New Roman" w:eastAsia="Calibri" w:hAnsi="Times New Roman" w:cs="Times New Roman"/>
                <w:b/>
                <w:sz w:val="12"/>
                <w:szCs w:val="12"/>
              </w:rPr>
            </w:pPr>
            <w:r w:rsidRPr="009460E7">
              <w:rPr>
                <w:rFonts w:ascii="Times New Roman" w:eastAsia="Calibri" w:hAnsi="Times New Roman" w:cs="Times New Roman"/>
                <w:b/>
                <w:sz w:val="12"/>
                <w:szCs w:val="12"/>
              </w:rPr>
              <w:t>Размещение</w:t>
            </w:r>
          </w:p>
        </w:tc>
        <w:tc>
          <w:tcPr>
            <w:tcW w:w="923" w:type="dxa"/>
          </w:tcPr>
          <w:p w:rsidR="009460E7" w:rsidRPr="009460E7" w:rsidRDefault="009460E7" w:rsidP="009460E7">
            <w:pPr>
              <w:tabs>
                <w:tab w:val="left" w:pos="284"/>
              </w:tabs>
              <w:spacing w:after="0" w:line="240" w:lineRule="auto"/>
              <w:jc w:val="both"/>
              <w:rPr>
                <w:rFonts w:ascii="Times New Roman" w:eastAsia="Calibri" w:hAnsi="Times New Roman" w:cs="Times New Roman"/>
                <w:b/>
                <w:sz w:val="12"/>
                <w:szCs w:val="12"/>
              </w:rPr>
            </w:pPr>
            <w:r w:rsidRPr="009460E7">
              <w:rPr>
                <w:rFonts w:ascii="Times New Roman" w:eastAsia="Calibri" w:hAnsi="Times New Roman" w:cs="Times New Roman"/>
                <w:b/>
                <w:sz w:val="12"/>
                <w:szCs w:val="12"/>
              </w:rPr>
              <w:t>Дата</w:t>
            </w:r>
          </w:p>
        </w:tc>
        <w:tc>
          <w:tcPr>
            <w:tcW w:w="1003" w:type="dxa"/>
          </w:tcPr>
          <w:p w:rsidR="009460E7" w:rsidRPr="00546DD4" w:rsidRDefault="009460E7" w:rsidP="009460E7">
            <w:pPr>
              <w:tabs>
                <w:tab w:val="left" w:pos="284"/>
              </w:tabs>
              <w:spacing w:after="0" w:line="240" w:lineRule="auto"/>
              <w:jc w:val="both"/>
              <w:rPr>
                <w:rFonts w:ascii="Times New Roman" w:eastAsia="Calibri" w:hAnsi="Times New Roman" w:cs="Times New Roman"/>
                <w:b/>
                <w:sz w:val="12"/>
                <w:szCs w:val="12"/>
              </w:rPr>
            </w:pPr>
            <w:r w:rsidRPr="009460E7">
              <w:rPr>
                <w:rFonts w:ascii="Times New Roman" w:eastAsia="Calibri" w:hAnsi="Times New Roman" w:cs="Times New Roman"/>
                <w:b/>
                <w:sz w:val="12"/>
                <w:szCs w:val="12"/>
              </w:rPr>
              <w:t>Площадь</w:t>
            </w:r>
            <w:r w:rsidR="00546DD4">
              <w:rPr>
                <w:rFonts w:ascii="Times New Roman" w:eastAsia="Calibri" w:hAnsi="Times New Roman" w:cs="Times New Roman"/>
                <w:b/>
                <w:sz w:val="12"/>
                <w:szCs w:val="12"/>
              </w:rPr>
              <w:t xml:space="preserve"> </w:t>
            </w:r>
            <w:r w:rsidRPr="009460E7">
              <w:rPr>
                <w:rFonts w:ascii="Times New Roman" w:eastAsia="Calibri" w:hAnsi="Times New Roman" w:cs="Times New Roman"/>
                <w:b/>
                <w:sz w:val="12"/>
                <w:szCs w:val="12"/>
              </w:rPr>
              <w:t>(</w:t>
            </w:r>
            <w:proofErr w:type="gramStart"/>
            <w:r w:rsidRPr="009460E7">
              <w:rPr>
                <w:rFonts w:ascii="Times New Roman" w:eastAsia="Calibri" w:hAnsi="Times New Roman" w:cs="Times New Roman"/>
                <w:b/>
                <w:sz w:val="12"/>
                <w:szCs w:val="12"/>
              </w:rPr>
              <w:t>ГА</w:t>
            </w:r>
            <w:proofErr w:type="gramEnd"/>
            <w:r w:rsidRPr="009460E7">
              <w:rPr>
                <w:rFonts w:ascii="Times New Roman" w:eastAsia="Calibri" w:hAnsi="Times New Roman" w:cs="Times New Roman"/>
                <w:b/>
                <w:sz w:val="12"/>
                <w:szCs w:val="12"/>
              </w:rPr>
              <w:t>)</w:t>
            </w:r>
          </w:p>
        </w:tc>
      </w:tr>
    </w:tbl>
    <w:p w:rsidR="009460E7" w:rsidRPr="009460E7" w:rsidRDefault="009460E7" w:rsidP="009460E7">
      <w:pPr>
        <w:tabs>
          <w:tab w:val="left" w:pos="284"/>
        </w:tabs>
        <w:spacing w:after="0" w:line="240" w:lineRule="auto"/>
        <w:jc w:val="both"/>
        <w:rPr>
          <w:rFonts w:ascii="Times New Roman" w:eastAsia="Calibri" w:hAnsi="Times New Roman" w:cs="Times New Roman"/>
          <w:b/>
          <w:sz w:val="12"/>
          <w:szCs w:val="12"/>
        </w:rPr>
      </w:pPr>
      <w:r w:rsidRPr="009460E7">
        <w:rPr>
          <w:rFonts w:ascii="Times New Roman" w:eastAsia="Calibri" w:hAnsi="Times New Roman" w:cs="Times New Roman"/>
          <w:b/>
          <w:sz w:val="12"/>
          <w:szCs w:val="12"/>
        </w:rPr>
        <w:t>Памятники археологии РАО № 426-Р от 6 мая 1993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153"/>
        <w:gridCol w:w="1144"/>
        <w:gridCol w:w="1019"/>
        <w:gridCol w:w="1058"/>
        <w:gridCol w:w="1234"/>
      </w:tblGrid>
      <w:tr w:rsidR="009460E7" w:rsidRPr="009460E7" w:rsidTr="009460E7">
        <w:tc>
          <w:tcPr>
            <w:tcW w:w="1622" w:type="dxa"/>
          </w:tcPr>
          <w:p w:rsidR="009460E7" w:rsidRPr="009460E7" w:rsidRDefault="009460E7" w:rsidP="009460E7">
            <w:pPr>
              <w:tabs>
                <w:tab w:val="left" w:pos="284"/>
              </w:tabs>
              <w:spacing w:after="0" w:line="240" w:lineRule="auto"/>
              <w:jc w:val="both"/>
              <w:rPr>
                <w:rFonts w:ascii="Times New Roman" w:eastAsia="Calibri" w:hAnsi="Times New Roman" w:cs="Times New Roman"/>
                <w:sz w:val="12"/>
                <w:szCs w:val="12"/>
              </w:rPr>
            </w:pPr>
            <w:r w:rsidRPr="009460E7">
              <w:rPr>
                <w:rFonts w:ascii="Times New Roman" w:eastAsia="Calibri" w:hAnsi="Times New Roman" w:cs="Times New Roman"/>
                <w:sz w:val="12"/>
                <w:szCs w:val="12"/>
              </w:rPr>
              <w:t>Сургут</w:t>
            </w:r>
          </w:p>
        </w:tc>
        <w:tc>
          <w:tcPr>
            <w:tcW w:w="1153" w:type="dxa"/>
          </w:tcPr>
          <w:p w:rsidR="009460E7" w:rsidRPr="009460E7" w:rsidRDefault="009460E7" w:rsidP="009460E7">
            <w:pPr>
              <w:tabs>
                <w:tab w:val="left" w:pos="284"/>
              </w:tabs>
              <w:spacing w:after="0" w:line="240" w:lineRule="auto"/>
              <w:jc w:val="both"/>
              <w:rPr>
                <w:rFonts w:ascii="Times New Roman" w:eastAsia="Calibri" w:hAnsi="Times New Roman" w:cs="Times New Roman"/>
                <w:sz w:val="12"/>
                <w:szCs w:val="12"/>
                <w:lang w:val="en-US"/>
              </w:rPr>
            </w:pPr>
            <w:r w:rsidRPr="009460E7">
              <w:rPr>
                <w:rFonts w:ascii="Times New Roman" w:eastAsia="Calibri" w:hAnsi="Times New Roman" w:cs="Times New Roman"/>
                <w:sz w:val="12"/>
                <w:szCs w:val="12"/>
              </w:rPr>
              <w:t xml:space="preserve">селище </w:t>
            </w:r>
            <w:r w:rsidRPr="009460E7">
              <w:rPr>
                <w:rFonts w:ascii="Times New Roman" w:eastAsia="Calibri" w:hAnsi="Times New Roman" w:cs="Times New Roman"/>
                <w:sz w:val="12"/>
                <w:szCs w:val="12"/>
                <w:lang w:val="en-US"/>
              </w:rPr>
              <w:t>&lt;*&gt;</w:t>
            </w:r>
          </w:p>
        </w:tc>
        <w:tc>
          <w:tcPr>
            <w:tcW w:w="1144" w:type="dxa"/>
          </w:tcPr>
          <w:p w:rsidR="009460E7" w:rsidRPr="009460E7" w:rsidRDefault="009460E7" w:rsidP="009460E7">
            <w:pPr>
              <w:tabs>
                <w:tab w:val="left" w:pos="284"/>
              </w:tabs>
              <w:spacing w:after="0" w:line="240" w:lineRule="auto"/>
              <w:jc w:val="both"/>
              <w:rPr>
                <w:rFonts w:ascii="Times New Roman" w:eastAsia="Calibri" w:hAnsi="Times New Roman" w:cs="Times New Roman"/>
                <w:sz w:val="12"/>
                <w:szCs w:val="12"/>
              </w:rPr>
            </w:pPr>
            <w:r w:rsidRPr="009460E7">
              <w:rPr>
                <w:rFonts w:ascii="Times New Roman" w:eastAsia="Calibri" w:hAnsi="Times New Roman" w:cs="Times New Roman"/>
                <w:sz w:val="12"/>
                <w:szCs w:val="12"/>
              </w:rPr>
              <w:t>Сургут</w:t>
            </w:r>
          </w:p>
        </w:tc>
        <w:tc>
          <w:tcPr>
            <w:tcW w:w="1019" w:type="dxa"/>
          </w:tcPr>
          <w:p w:rsidR="009460E7" w:rsidRPr="009460E7" w:rsidRDefault="009460E7" w:rsidP="009460E7">
            <w:pPr>
              <w:tabs>
                <w:tab w:val="left" w:pos="284"/>
              </w:tabs>
              <w:spacing w:after="0" w:line="240" w:lineRule="auto"/>
              <w:jc w:val="both"/>
              <w:rPr>
                <w:rFonts w:ascii="Times New Roman" w:eastAsia="Calibri" w:hAnsi="Times New Roman" w:cs="Times New Roman"/>
                <w:sz w:val="12"/>
                <w:szCs w:val="12"/>
              </w:rPr>
            </w:pPr>
            <w:r w:rsidRPr="009460E7">
              <w:rPr>
                <w:rFonts w:ascii="Times New Roman" w:eastAsia="Calibri" w:hAnsi="Times New Roman" w:cs="Times New Roman"/>
                <w:sz w:val="12"/>
                <w:szCs w:val="12"/>
              </w:rPr>
              <w:t>0,7 км юз</w:t>
            </w:r>
          </w:p>
        </w:tc>
        <w:tc>
          <w:tcPr>
            <w:tcW w:w="1058" w:type="dxa"/>
          </w:tcPr>
          <w:p w:rsidR="009460E7" w:rsidRPr="009460E7" w:rsidRDefault="009460E7" w:rsidP="009460E7">
            <w:pPr>
              <w:tabs>
                <w:tab w:val="left" w:pos="284"/>
              </w:tabs>
              <w:spacing w:after="0" w:line="240" w:lineRule="auto"/>
              <w:jc w:val="both"/>
              <w:rPr>
                <w:rFonts w:ascii="Times New Roman" w:eastAsia="Calibri" w:hAnsi="Times New Roman" w:cs="Times New Roman"/>
                <w:sz w:val="12"/>
                <w:szCs w:val="12"/>
              </w:rPr>
            </w:pPr>
            <w:r w:rsidRPr="009460E7">
              <w:rPr>
                <w:rFonts w:ascii="Times New Roman" w:eastAsia="Calibri" w:hAnsi="Times New Roman" w:cs="Times New Roman"/>
                <w:sz w:val="12"/>
                <w:szCs w:val="12"/>
                <w:lang w:val="en-US"/>
              </w:rPr>
              <w:t xml:space="preserve">II </w:t>
            </w:r>
            <w:r w:rsidRPr="009460E7">
              <w:rPr>
                <w:rFonts w:ascii="Times New Roman" w:eastAsia="Calibri" w:hAnsi="Times New Roman" w:cs="Times New Roman"/>
                <w:sz w:val="12"/>
                <w:szCs w:val="12"/>
              </w:rPr>
              <w:t>тыс. до н.э.</w:t>
            </w:r>
          </w:p>
        </w:tc>
        <w:tc>
          <w:tcPr>
            <w:tcW w:w="1234" w:type="dxa"/>
          </w:tcPr>
          <w:p w:rsidR="009460E7" w:rsidRPr="009460E7" w:rsidRDefault="009460E7" w:rsidP="009460E7">
            <w:pPr>
              <w:tabs>
                <w:tab w:val="left" w:pos="284"/>
              </w:tabs>
              <w:spacing w:after="0" w:line="240" w:lineRule="auto"/>
              <w:jc w:val="both"/>
              <w:rPr>
                <w:rFonts w:ascii="Times New Roman" w:eastAsia="Calibri" w:hAnsi="Times New Roman" w:cs="Times New Roman"/>
                <w:sz w:val="12"/>
                <w:szCs w:val="12"/>
              </w:rPr>
            </w:pPr>
            <w:r w:rsidRPr="009460E7">
              <w:rPr>
                <w:rFonts w:ascii="Times New Roman" w:eastAsia="Calibri" w:hAnsi="Times New Roman" w:cs="Times New Roman"/>
                <w:sz w:val="12"/>
                <w:szCs w:val="12"/>
              </w:rPr>
              <w:t>0,00</w:t>
            </w:r>
          </w:p>
        </w:tc>
      </w:tr>
      <w:tr w:rsidR="009460E7" w:rsidRPr="009460E7" w:rsidTr="009460E7">
        <w:tc>
          <w:tcPr>
            <w:tcW w:w="1622" w:type="dxa"/>
          </w:tcPr>
          <w:p w:rsidR="009460E7" w:rsidRPr="009460E7" w:rsidRDefault="009460E7" w:rsidP="009460E7">
            <w:pPr>
              <w:tabs>
                <w:tab w:val="left" w:pos="284"/>
              </w:tabs>
              <w:spacing w:after="0" w:line="240" w:lineRule="auto"/>
              <w:jc w:val="both"/>
              <w:rPr>
                <w:rFonts w:ascii="Times New Roman" w:eastAsia="Calibri" w:hAnsi="Times New Roman" w:cs="Times New Roman"/>
                <w:b/>
                <w:sz w:val="12"/>
                <w:szCs w:val="12"/>
              </w:rPr>
            </w:pPr>
            <w:r w:rsidRPr="009460E7">
              <w:rPr>
                <w:rFonts w:ascii="Times New Roman" w:eastAsia="Calibri" w:hAnsi="Times New Roman" w:cs="Times New Roman"/>
                <w:b/>
                <w:sz w:val="12"/>
                <w:szCs w:val="12"/>
              </w:rPr>
              <w:t>ВСЕГО: 1</w:t>
            </w:r>
          </w:p>
        </w:tc>
        <w:tc>
          <w:tcPr>
            <w:tcW w:w="1153" w:type="dxa"/>
          </w:tcPr>
          <w:p w:rsidR="009460E7" w:rsidRPr="009460E7" w:rsidRDefault="009460E7" w:rsidP="009460E7">
            <w:pPr>
              <w:tabs>
                <w:tab w:val="left" w:pos="284"/>
              </w:tabs>
              <w:spacing w:after="0" w:line="240" w:lineRule="auto"/>
              <w:jc w:val="both"/>
              <w:rPr>
                <w:rFonts w:ascii="Times New Roman" w:eastAsia="Calibri" w:hAnsi="Times New Roman" w:cs="Times New Roman"/>
                <w:sz w:val="12"/>
                <w:szCs w:val="12"/>
              </w:rPr>
            </w:pPr>
          </w:p>
        </w:tc>
        <w:tc>
          <w:tcPr>
            <w:tcW w:w="1144" w:type="dxa"/>
          </w:tcPr>
          <w:p w:rsidR="009460E7" w:rsidRPr="009460E7" w:rsidRDefault="009460E7" w:rsidP="009460E7">
            <w:pPr>
              <w:tabs>
                <w:tab w:val="left" w:pos="284"/>
              </w:tabs>
              <w:spacing w:after="0" w:line="240" w:lineRule="auto"/>
              <w:jc w:val="both"/>
              <w:rPr>
                <w:rFonts w:ascii="Times New Roman" w:eastAsia="Calibri" w:hAnsi="Times New Roman" w:cs="Times New Roman"/>
                <w:sz w:val="12"/>
                <w:szCs w:val="12"/>
              </w:rPr>
            </w:pPr>
          </w:p>
        </w:tc>
        <w:tc>
          <w:tcPr>
            <w:tcW w:w="1019" w:type="dxa"/>
          </w:tcPr>
          <w:p w:rsidR="009460E7" w:rsidRPr="009460E7" w:rsidRDefault="009460E7" w:rsidP="009460E7">
            <w:pPr>
              <w:tabs>
                <w:tab w:val="left" w:pos="284"/>
              </w:tabs>
              <w:spacing w:after="0" w:line="240" w:lineRule="auto"/>
              <w:jc w:val="both"/>
              <w:rPr>
                <w:rFonts w:ascii="Times New Roman" w:eastAsia="Calibri" w:hAnsi="Times New Roman" w:cs="Times New Roman"/>
                <w:sz w:val="12"/>
                <w:szCs w:val="12"/>
              </w:rPr>
            </w:pPr>
          </w:p>
        </w:tc>
        <w:tc>
          <w:tcPr>
            <w:tcW w:w="1058" w:type="dxa"/>
          </w:tcPr>
          <w:p w:rsidR="009460E7" w:rsidRPr="009460E7" w:rsidRDefault="009460E7" w:rsidP="009460E7">
            <w:pPr>
              <w:tabs>
                <w:tab w:val="left" w:pos="284"/>
              </w:tabs>
              <w:spacing w:after="0" w:line="240" w:lineRule="auto"/>
              <w:jc w:val="both"/>
              <w:rPr>
                <w:rFonts w:ascii="Times New Roman" w:eastAsia="Calibri" w:hAnsi="Times New Roman" w:cs="Times New Roman"/>
                <w:sz w:val="12"/>
                <w:szCs w:val="12"/>
                <w:lang w:val="en-US"/>
              </w:rPr>
            </w:pPr>
          </w:p>
        </w:tc>
        <w:tc>
          <w:tcPr>
            <w:tcW w:w="1234" w:type="dxa"/>
          </w:tcPr>
          <w:p w:rsidR="009460E7" w:rsidRPr="009460E7" w:rsidRDefault="009460E7" w:rsidP="009460E7">
            <w:pPr>
              <w:tabs>
                <w:tab w:val="left" w:pos="284"/>
              </w:tabs>
              <w:spacing w:after="0" w:line="240" w:lineRule="auto"/>
              <w:jc w:val="both"/>
              <w:rPr>
                <w:rFonts w:ascii="Times New Roman" w:eastAsia="Calibri" w:hAnsi="Times New Roman" w:cs="Times New Roman"/>
                <w:sz w:val="12"/>
                <w:szCs w:val="12"/>
              </w:rPr>
            </w:pPr>
          </w:p>
        </w:tc>
      </w:tr>
      <w:tr w:rsidR="009460E7" w:rsidRPr="009460E7" w:rsidTr="009460E7">
        <w:tc>
          <w:tcPr>
            <w:tcW w:w="7230" w:type="dxa"/>
            <w:gridSpan w:val="6"/>
          </w:tcPr>
          <w:p w:rsidR="009460E7" w:rsidRPr="009460E7" w:rsidRDefault="009460E7" w:rsidP="009460E7">
            <w:pPr>
              <w:tabs>
                <w:tab w:val="left" w:pos="284"/>
              </w:tabs>
              <w:spacing w:after="0" w:line="240" w:lineRule="auto"/>
              <w:jc w:val="both"/>
              <w:rPr>
                <w:rFonts w:ascii="Times New Roman" w:eastAsia="Calibri" w:hAnsi="Times New Roman" w:cs="Times New Roman"/>
                <w:sz w:val="12"/>
                <w:szCs w:val="12"/>
              </w:rPr>
            </w:pPr>
            <w:r w:rsidRPr="009460E7">
              <w:rPr>
                <w:rFonts w:ascii="Times New Roman" w:eastAsia="Calibri" w:hAnsi="Times New Roman" w:cs="Times New Roman"/>
                <w:b/>
                <w:sz w:val="12"/>
                <w:szCs w:val="12"/>
              </w:rPr>
              <w:t>Памятники археологии, выявленные в ходе проведения охранно-разведочных работ в 1990-е – 2000-е годы</w:t>
            </w:r>
          </w:p>
        </w:tc>
      </w:tr>
      <w:tr w:rsidR="009460E7" w:rsidRPr="009460E7" w:rsidTr="009460E7">
        <w:tc>
          <w:tcPr>
            <w:tcW w:w="7230" w:type="dxa"/>
            <w:gridSpan w:val="6"/>
          </w:tcPr>
          <w:p w:rsidR="009460E7" w:rsidRPr="009460E7" w:rsidRDefault="009460E7" w:rsidP="009460E7">
            <w:pPr>
              <w:tabs>
                <w:tab w:val="left" w:pos="284"/>
              </w:tabs>
              <w:spacing w:after="0" w:line="240" w:lineRule="auto"/>
              <w:jc w:val="both"/>
              <w:rPr>
                <w:rFonts w:ascii="Times New Roman" w:eastAsia="Calibri" w:hAnsi="Times New Roman" w:cs="Times New Roman"/>
                <w:b/>
                <w:sz w:val="12"/>
                <w:szCs w:val="12"/>
              </w:rPr>
            </w:pPr>
            <w:r w:rsidRPr="009460E7">
              <w:rPr>
                <w:rFonts w:ascii="Times New Roman" w:eastAsia="Calibri" w:hAnsi="Times New Roman" w:cs="Times New Roman"/>
                <w:b/>
                <w:sz w:val="12"/>
                <w:szCs w:val="12"/>
              </w:rPr>
              <w:t>ВСЕГО: 0</w:t>
            </w:r>
          </w:p>
        </w:tc>
      </w:tr>
      <w:tr w:rsidR="009460E7" w:rsidRPr="009460E7" w:rsidTr="009460E7">
        <w:tc>
          <w:tcPr>
            <w:tcW w:w="7230" w:type="dxa"/>
            <w:gridSpan w:val="6"/>
          </w:tcPr>
          <w:p w:rsidR="009460E7" w:rsidRPr="009460E7" w:rsidRDefault="009460E7" w:rsidP="009460E7">
            <w:pPr>
              <w:tabs>
                <w:tab w:val="left" w:pos="284"/>
              </w:tabs>
              <w:spacing w:after="0" w:line="240" w:lineRule="auto"/>
              <w:jc w:val="both"/>
              <w:rPr>
                <w:rFonts w:ascii="Times New Roman" w:eastAsia="Calibri" w:hAnsi="Times New Roman" w:cs="Times New Roman"/>
                <w:b/>
                <w:sz w:val="12"/>
                <w:szCs w:val="12"/>
              </w:rPr>
            </w:pPr>
            <w:r w:rsidRPr="009460E7">
              <w:rPr>
                <w:rFonts w:ascii="Times New Roman" w:eastAsia="Calibri" w:hAnsi="Times New Roman" w:cs="Times New Roman"/>
                <w:b/>
                <w:sz w:val="12"/>
                <w:szCs w:val="12"/>
              </w:rPr>
              <w:t>Памятники археологии, выявленные в ходе проведения охранно-разведочных работ в 2007 году</w:t>
            </w:r>
          </w:p>
        </w:tc>
      </w:tr>
      <w:tr w:rsidR="009460E7" w:rsidRPr="009460E7" w:rsidTr="009460E7">
        <w:tc>
          <w:tcPr>
            <w:tcW w:w="7230" w:type="dxa"/>
            <w:gridSpan w:val="6"/>
          </w:tcPr>
          <w:p w:rsidR="009460E7" w:rsidRPr="009460E7" w:rsidRDefault="009460E7" w:rsidP="009460E7">
            <w:pPr>
              <w:tabs>
                <w:tab w:val="left" w:pos="284"/>
              </w:tabs>
              <w:spacing w:after="0" w:line="240" w:lineRule="auto"/>
              <w:jc w:val="both"/>
              <w:rPr>
                <w:rFonts w:ascii="Times New Roman" w:eastAsia="Calibri" w:hAnsi="Times New Roman" w:cs="Times New Roman"/>
                <w:b/>
                <w:sz w:val="12"/>
                <w:szCs w:val="12"/>
              </w:rPr>
            </w:pPr>
            <w:r w:rsidRPr="009460E7">
              <w:rPr>
                <w:rFonts w:ascii="Times New Roman" w:eastAsia="Calibri" w:hAnsi="Times New Roman" w:cs="Times New Roman"/>
                <w:b/>
                <w:sz w:val="12"/>
                <w:szCs w:val="12"/>
              </w:rPr>
              <w:t>ВСЕГО: 0</w:t>
            </w:r>
          </w:p>
        </w:tc>
      </w:tr>
      <w:tr w:rsidR="009460E7" w:rsidRPr="009460E7" w:rsidTr="009460E7">
        <w:tc>
          <w:tcPr>
            <w:tcW w:w="7230" w:type="dxa"/>
            <w:gridSpan w:val="6"/>
          </w:tcPr>
          <w:p w:rsidR="009460E7" w:rsidRPr="009460E7" w:rsidRDefault="009460E7" w:rsidP="009460E7">
            <w:pPr>
              <w:tabs>
                <w:tab w:val="left" w:pos="284"/>
              </w:tabs>
              <w:spacing w:after="0" w:line="240" w:lineRule="auto"/>
              <w:jc w:val="both"/>
              <w:rPr>
                <w:rFonts w:ascii="Times New Roman" w:eastAsia="Calibri" w:hAnsi="Times New Roman" w:cs="Times New Roman"/>
                <w:b/>
                <w:sz w:val="12"/>
                <w:szCs w:val="12"/>
              </w:rPr>
            </w:pPr>
            <w:r w:rsidRPr="009460E7">
              <w:rPr>
                <w:rFonts w:ascii="Times New Roman" w:eastAsia="Calibri" w:hAnsi="Times New Roman" w:cs="Times New Roman"/>
                <w:b/>
                <w:sz w:val="12"/>
                <w:szCs w:val="12"/>
              </w:rPr>
              <w:t>ИТОГО: 1</w:t>
            </w:r>
          </w:p>
        </w:tc>
      </w:tr>
    </w:tbl>
    <w:p w:rsidR="00790946" w:rsidRDefault="00790946" w:rsidP="00790946">
      <w:pPr>
        <w:tabs>
          <w:tab w:val="left" w:pos="284"/>
        </w:tabs>
        <w:spacing w:after="0" w:line="240" w:lineRule="auto"/>
        <w:jc w:val="both"/>
        <w:rPr>
          <w:rFonts w:ascii="Times New Roman" w:eastAsia="Calibri" w:hAnsi="Times New Roman" w:cs="Times New Roman"/>
          <w:b/>
          <w:sz w:val="12"/>
          <w:szCs w:val="12"/>
        </w:rPr>
      </w:pPr>
    </w:p>
    <w:p w:rsidR="00790946" w:rsidRPr="00790946" w:rsidRDefault="00790946" w:rsidP="00790946">
      <w:pPr>
        <w:tabs>
          <w:tab w:val="left" w:pos="284"/>
        </w:tabs>
        <w:spacing w:after="0" w:line="240" w:lineRule="auto"/>
        <w:jc w:val="both"/>
        <w:rPr>
          <w:rFonts w:ascii="Times New Roman" w:eastAsia="Calibri" w:hAnsi="Times New Roman" w:cs="Times New Roman"/>
          <w:sz w:val="12"/>
          <w:szCs w:val="12"/>
        </w:rPr>
      </w:pPr>
      <w:r w:rsidRPr="00790946">
        <w:rPr>
          <w:rFonts w:ascii="Times New Roman" w:eastAsia="Calibri" w:hAnsi="Times New Roman" w:cs="Times New Roman"/>
          <w:b/>
          <w:sz w:val="12"/>
          <w:szCs w:val="12"/>
        </w:rPr>
        <w:t xml:space="preserve">Общее число выявленных объектов культурного (археологического) наследия на территории </w:t>
      </w:r>
      <w:proofErr w:type="spellStart"/>
      <w:r w:rsidRPr="00790946">
        <w:rPr>
          <w:rFonts w:ascii="Times New Roman" w:eastAsia="Calibri" w:hAnsi="Times New Roman" w:cs="Times New Roman"/>
          <w:b/>
          <w:sz w:val="12"/>
          <w:szCs w:val="12"/>
        </w:rPr>
        <w:t>с.п</w:t>
      </w:r>
      <w:proofErr w:type="spellEnd"/>
      <w:r w:rsidRPr="00790946">
        <w:rPr>
          <w:rFonts w:ascii="Times New Roman" w:eastAsia="Calibri" w:hAnsi="Times New Roman" w:cs="Times New Roman"/>
          <w:b/>
          <w:sz w:val="12"/>
          <w:szCs w:val="12"/>
        </w:rPr>
        <w:t xml:space="preserve">. Сургут </w:t>
      </w:r>
      <w:proofErr w:type="spellStart"/>
      <w:r w:rsidRPr="00790946">
        <w:rPr>
          <w:rFonts w:ascii="Times New Roman" w:eastAsia="Calibri" w:hAnsi="Times New Roman" w:cs="Times New Roman"/>
          <w:b/>
          <w:sz w:val="12"/>
          <w:szCs w:val="12"/>
        </w:rPr>
        <w:t>м.р</w:t>
      </w:r>
      <w:proofErr w:type="spellEnd"/>
      <w:r w:rsidRPr="00790946">
        <w:rPr>
          <w:rFonts w:ascii="Times New Roman" w:eastAsia="Calibri" w:hAnsi="Times New Roman" w:cs="Times New Roman"/>
          <w:b/>
          <w:sz w:val="12"/>
          <w:szCs w:val="12"/>
        </w:rPr>
        <w:t xml:space="preserve">. Сергиевский: 1 </w:t>
      </w:r>
    </w:p>
    <w:p w:rsidR="00790946" w:rsidRPr="00790946" w:rsidRDefault="00790946" w:rsidP="00790946">
      <w:pPr>
        <w:tabs>
          <w:tab w:val="left" w:pos="284"/>
        </w:tabs>
        <w:spacing w:after="0" w:line="240" w:lineRule="auto"/>
        <w:jc w:val="both"/>
        <w:rPr>
          <w:rFonts w:ascii="Times New Roman" w:eastAsia="Calibri" w:hAnsi="Times New Roman" w:cs="Times New Roman"/>
          <w:sz w:val="12"/>
          <w:szCs w:val="12"/>
        </w:rPr>
      </w:pPr>
    </w:p>
    <w:p w:rsidR="00440809" w:rsidRPr="00440809" w:rsidRDefault="00440809" w:rsidP="00440809">
      <w:pPr>
        <w:tabs>
          <w:tab w:val="left" w:pos="284"/>
        </w:tabs>
        <w:spacing w:after="0" w:line="240" w:lineRule="auto"/>
        <w:jc w:val="right"/>
        <w:rPr>
          <w:rFonts w:ascii="Times New Roman" w:eastAsia="Calibri" w:hAnsi="Times New Roman" w:cs="Times New Roman"/>
          <w:i/>
          <w:sz w:val="12"/>
          <w:szCs w:val="12"/>
        </w:rPr>
      </w:pPr>
      <w:r w:rsidRPr="00440809">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440809" w:rsidRPr="00440809" w:rsidRDefault="00440809" w:rsidP="00440809">
      <w:pPr>
        <w:tabs>
          <w:tab w:val="left" w:pos="284"/>
        </w:tabs>
        <w:spacing w:after="0" w:line="240" w:lineRule="auto"/>
        <w:jc w:val="right"/>
        <w:rPr>
          <w:rFonts w:ascii="Times New Roman" w:eastAsia="Calibri" w:hAnsi="Times New Roman" w:cs="Times New Roman"/>
          <w:i/>
          <w:sz w:val="12"/>
          <w:szCs w:val="12"/>
        </w:rPr>
      </w:pPr>
      <w:r w:rsidRPr="00440809">
        <w:rPr>
          <w:rFonts w:ascii="Times New Roman" w:eastAsia="Calibri" w:hAnsi="Times New Roman" w:cs="Times New Roman"/>
          <w:i/>
          <w:sz w:val="12"/>
          <w:szCs w:val="12"/>
        </w:rPr>
        <w:t>к  муниципальной программе</w:t>
      </w:r>
    </w:p>
    <w:p w:rsidR="00440809" w:rsidRPr="00440809" w:rsidRDefault="00440809" w:rsidP="00440809">
      <w:pPr>
        <w:tabs>
          <w:tab w:val="left" w:pos="284"/>
        </w:tabs>
        <w:spacing w:after="0" w:line="240" w:lineRule="auto"/>
        <w:jc w:val="right"/>
        <w:rPr>
          <w:rFonts w:ascii="Times New Roman" w:eastAsia="Calibri" w:hAnsi="Times New Roman" w:cs="Times New Roman"/>
          <w:i/>
          <w:sz w:val="12"/>
          <w:szCs w:val="12"/>
        </w:rPr>
      </w:pPr>
      <w:r w:rsidRPr="00440809">
        <w:rPr>
          <w:rFonts w:ascii="Times New Roman" w:eastAsia="Calibri" w:hAnsi="Times New Roman" w:cs="Times New Roman"/>
          <w:i/>
          <w:sz w:val="12"/>
          <w:szCs w:val="12"/>
        </w:rPr>
        <w:t>«Комплексная программа сохранения, использования и популяризации</w:t>
      </w:r>
    </w:p>
    <w:p w:rsidR="00440809" w:rsidRPr="00440809" w:rsidRDefault="00440809" w:rsidP="00440809">
      <w:pPr>
        <w:tabs>
          <w:tab w:val="left" w:pos="284"/>
        </w:tabs>
        <w:spacing w:after="0" w:line="240" w:lineRule="auto"/>
        <w:jc w:val="right"/>
        <w:rPr>
          <w:rFonts w:ascii="Times New Roman" w:eastAsia="Calibri" w:hAnsi="Times New Roman" w:cs="Times New Roman"/>
          <w:i/>
          <w:sz w:val="12"/>
          <w:szCs w:val="12"/>
        </w:rPr>
      </w:pPr>
      <w:r w:rsidRPr="00440809">
        <w:rPr>
          <w:rFonts w:ascii="Times New Roman" w:eastAsia="Calibri" w:hAnsi="Times New Roman" w:cs="Times New Roman"/>
          <w:i/>
          <w:sz w:val="12"/>
          <w:szCs w:val="12"/>
        </w:rPr>
        <w:t xml:space="preserve"> объектов культурного наследия, находящихся на территории</w:t>
      </w:r>
    </w:p>
    <w:p w:rsidR="00440809" w:rsidRPr="00440809" w:rsidRDefault="00440809" w:rsidP="00440809">
      <w:pPr>
        <w:tabs>
          <w:tab w:val="left" w:pos="284"/>
        </w:tabs>
        <w:spacing w:after="0" w:line="240" w:lineRule="auto"/>
        <w:jc w:val="right"/>
        <w:rPr>
          <w:rFonts w:ascii="Times New Roman" w:eastAsia="Calibri" w:hAnsi="Times New Roman" w:cs="Times New Roman"/>
          <w:i/>
          <w:sz w:val="12"/>
          <w:szCs w:val="12"/>
        </w:rPr>
      </w:pPr>
      <w:r w:rsidRPr="00440809">
        <w:rPr>
          <w:rFonts w:ascii="Times New Roman" w:eastAsia="Calibri" w:hAnsi="Times New Roman" w:cs="Times New Roman"/>
          <w:i/>
          <w:sz w:val="12"/>
          <w:szCs w:val="12"/>
        </w:rPr>
        <w:t xml:space="preserve"> сельского поселения Сургут муниципального</w:t>
      </w:r>
    </w:p>
    <w:p w:rsidR="00440809" w:rsidRPr="00440809" w:rsidRDefault="00440809" w:rsidP="00440809">
      <w:pPr>
        <w:tabs>
          <w:tab w:val="left" w:pos="284"/>
        </w:tabs>
        <w:spacing w:after="0" w:line="240" w:lineRule="auto"/>
        <w:jc w:val="right"/>
        <w:rPr>
          <w:rFonts w:ascii="Times New Roman" w:eastAsia="Calibri" w:hAnsi="Times New Roman" w:cs="Times New Roman"/>
          <w:i/>
          <w:sz w:val="12"/>
          <w:szCs w:val="12"/>
        </w:rPr>
      </w:pPr>
      <w:r w:rsidRPr="00440809">
        <w:rPr>
          <w:rFonts w:ascii="Times New Roman" w:eastAsia="Calibri" w:hAnsi="Times New Roman" w:cs="Times New Roman"/>
          <w:i/>
          <w:sz w:val="12"/>
          <w:szCs w:val="12"/>
        </w:rPr>
        <w:t>района Сергиевский  Самарской области на 2014-2020 годы»</w:t>
      </w:r>
    </w:p>
    <w:p w:rsidR="00440809" w:rsidRPr="00440809" w:rsidRDefault="00440809" w:rsidP="00440809">
      <w:pPr>
        <w:tabs>
          <w:tab w:val="left" w:pos="284"/>
        </w:tabs>
        <w:spacing w:after="0" w:line="240" w:lineRule="auto"/>
        <w:jc w:val="right"/>
        <w:rPr>
          <w:rFonts w:ascii="Times New Roman" w:eastAsia="Calibri" w:hAnsi="Times New Roman" w:cs="Times New Roman"/>
          <w:i/>
          <w:sz w:val="12"/>
          <w:szCs w:val="12"/>
        </w:rPr>
      </w:pPr>
      <w:r w:rsidRPr="00440809">
        <w:rPr>
          <w:rFonts w:ascii="Times New Roman" w:eastAsia="Calibri" w:hAnsi="Times New Roman" w:cs="Times New Roman"/>
          <w:i/>
          <w:sz w:val="12"/>
          <w:szCs w:val="12"/>
        </w:rPr>
        <w:t>№ 24 от “19” августа 2014 г.</w:t>
      </w:r>
    </w:p>
    <w:p w:rsidR="00BD6D75" w:rsidRDefault="00BD6D75" w:rsidP="00440809">
      <w:pPr>
        <w:tabs>
          <w:tab w:val="left" w:pos="284"/>
        </w:tabs>
        <w:spacing w:after="0" w:line="240" w:lineRule="auto"/>
        <w:jc w:val="right"/>
        <w:rPr>
          <w:rFonts w:ascii="Times New Roman" w:eastAsia="Calibri" w:hAnsi="Times New Roman" w:cs="Times New Roman"/>
          <w:sz w:val="12"/>
          <w:szCs w:val="12"/>
        </w:rPr>
      </w:pPr>
    </w:p>
    <w:p w:rsidR="00440809" w:rsidRPr="00440809" w:rsidRDefault="00440809" w:rsidP="00440809">
      <w:pPr>
        <w:tabs>
          <w:tab w:val="left" w:pos="284"/>
        </w:tabs>
        <w:spacing w:after="0" w:line="240" w:lineRule="auto"/>
        <w:jc w:val="center"/>
        <w:rPr>
          <w:rFonts w:ascii="Times New Roman" w:eastAsia="Calibri" w:hAnsi="Times New Roman" w:cs="Times New Roman"/>
          <w:b/>
          <w:sz w:val="12"/>
          <w:szCs w:val="12"/>
        </w:rPr>
      </w:pPr>
      <w:r w:rsidRPr="00440809">
        <w:rPr>
          <w:rFonts w:ascii="Times New Roman" w:eastAsia="Calibri" w:hAnsi="Times New Roman" w:cs="Times New Roman"/>
          <w:b/>
          <w:sz w:val="12"/>
          <w:szCs w:val="12"/>
        </w:rPr>
        <w:t>ПЕРЕЧЕНЬ ПРОГРАММНЫХ МЕРОПРИЯТИЙ ПО СОХРАНЕНИЮ ОБЪЕКТОВ КУЛЬТУРНОГО НАСЛЕДИЯ, РАСПОЛОЖЕННЫХ НА ТЕРРИТОРИИ СЕЛЬСКОГО ПОСЕЛЕНИЯ СУРГУТ МУНИЦИПАЛЬНОГО РАЙОНА СЕРГИЕВСКИЙ САМАРСКОЙ ОБЛАСТИ НА 2014-2020 ГОДЫ</w:t>
      </w:r>
    </w:p>
    <w:tbl>
      <w:tblPr>
        <w:tblW w:w="725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
        <w:gridCol w:w="142"/>
        <w:gridCol w:w="1701"/>
        <w:gridCol w:w="425"/>
        <w:gridCol w:w="850"/>
        <w:gridCol w:w="567"/>
        <w:gridCol w:w="284"/>
        <w:gridCol w:w="283"/>
        <w:gridCol w:w="284"/>
        <w:gridCol w:w="283"/>
        <w:gridCol w:w="284"/>
        <w:gridCol w:w="425"/>
        <w:gridCol w:w="284"/>
        <w:gridCol w:w="283"/>
        <w:gridCol w:w="284"/>
        <w:gridCol w:w="283"/>
        <w:gridCol w:w="284"/>
      </w:tblGrid>
      <w:tr w:rsidR="00644F1A" w:rsidRPr="00440809" w:rsidTr="00F72A16">
        <w:trPr>
          <w:trHeight w:val="64"/>
        </w:trPr>
        <w:tc>
          <w:tcPr>
            <w:tcW w:w="449" w:type="dxa"/>
            <w:gridSpan w:val="2"/>
            <w:vMerge w:val="restart"/>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w:t>
            </w:r>
          </w:p>
        </w:tc>
        <w:tc>
          <w:tcPr>
            <w:tcW w:w="1701" w:type="dxa"/>
            <w:vMerge w:val="restart"/>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Наименование мероприятия</w:t>
            </w:r>
          </w:p>
        </w:tc>
        <w:tc>
          <w:tcPr>
            <w:tcW w:w="425" w:type="dxa"/>
            <w:vMerge w:val="restart"/>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Срок исполнения</w:t>
            </w:r>
          </w:p>
        </w:tc>
        <w:tc>
          <w:tcPr>
            <w:tcW w:w="850" w:type="dxa"/>
            <w:vMerge w:val="restart"/>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Исполнители</w:t>
            </w:r>
          </w:p>
        </w:tc>
        <w:tc>
          <w:tcPr>
            <w:tcW w:w="1985" w:type="dxa"/>
            <w:gridSpan w:val="6"/>
            <w:tcBorders>
              <w:bottom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Финансовые затраты (</w:t>
            </w:r>
            <w:proofErr w:type="spellStart"/>
            <w:r w:rsidRPr="00440809">
              <w:rPr>
                <w:rFonts w:ascii="Times New Roman" w:eastAsia="Calibri" w:hAnsi="Times New Roman" w:cs="Times New Roman"/>
                <w:sz w:val="12"/>
                <w:szCs w:val="12"/>
              </w:rPr>
              <w:t>тыс</w:t>
            </w:r>
            <w:proofErr w:type="gramStart"/>
            <w:r w:rsidRPr="00440809">
              <w:rPr>
                <w:rFonts w:ascii="Times New Roman" w:eastAsia="Calibri" w:hAnsi="Times New Roman" w:cs="Times New Roman"/>
                <w:sz w:val="12"/>
                <w:szCs w:val="12"/>
              </w:rPr>
              <w:t>.р</w:t>
            </w:r>
            <w:proofErr w:type="gramEnd"/>
            <w:r w:rsidRPr="00440809">
              <w:rPr>
                <w:rFonts w:ascii="Times New Roman" w:eastAsia="Calibri" w:hAnsi="Times New Roman" w:cs="Times New Roman"/>
                <w:sz w:val="12"/>
                <w:szCs w:val="12"/>
              </w:rPr>
              <w:t>уб</w:t>
            </w:r>
            <w:proofErr w:type="spellEnd"/>
            <w:r w:rsidRPr="00440809">
              <w:rPr>
                <w:rFonts w:ascii="Times New Roman" w:eastAsia="Calibri" w:hAnsi="Times New Roman" w:cs="Times New Roman"/>
                <w:sz w:val="12"/>
                <w:szCs w:val="12"/>
              </w:rPr>
              <w:t>)</w:t>
            </w:r>
          </w:p>
        </w:tc>
        <w:tc>
          <w:tcPr>
            <w:tcW w:w="425" w:type="dxa"/>
            <w:vMerge w:val="restart"/>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Источник финансирования</w:t>
            </w:r>
          </w:p>
        </w:tc>
        <w:tc>
          <w:tcPr>
            <w:tcW w:w="1418" w:type="dxa"/>
            <w:gridSpan w:val="5"/>
            <w:vMerge w:val="restart"/>
            <w:tcBorders>
              <w:lef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Планируемый процент реализации по годам</w:t>
            </w:r>
          </w:p>
        </w:tc>
      </w:tr>
      <w:tr w:rsidR="00644F1A" w:rsidRPr="00440809" w:rsidTr="00F72A16">
        <w:trPr>
          <w:trHeight w:val="188"/>
        </w:trPr>
        <w:tc>
          <w:tcPr>
            <w:tcW w:w="449" w:type="dxa"/>
            <w:gridSpan w:val="2"/>
            <w:vMerge/>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1701" w:type="dxa"/>
            <w:vMerge/>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425" w:type="dxa"/>
            <w:vMerge/>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850" w:type="dxa"/>
            <w:vMerge/>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567" w:type="dxa"/>
            <w:vMerge w:val="restart"/>
            <w:tcBorders>
              <w:top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Прогноз суммы расходов (</w:t>
            </w:r>
            <w:proofErr w:type="spellStart"/>
            <w:r w:rsidRPr="00440809">
              <w:rPr>
                <w:rFonts w:ascii="Times New Roman" w:eastAsia="Calibri" w:hAnsi="Times New Roman" w:cs="Times New Roman"/>
                <w:sz w:val="12"/>
                <w:szCs w:val="12"/>
              </w:rPr>
              <w:t>тыс</w:t>
            </w:r>
            <w:proofErr w:type="gramStart"/>
            <w:r w:rsidRPr="00440809">
              <w:rPr>
                <w:rFonts w:ascii="Times New Roman" w:eastAsia="Calibri" w:hAnsi="Times New Roman" w:cs="Times New Roman"/>
                <w:sz w:val="12"/>
                <w:szCs w:val="12"/>
              </w:rPr>
              <w:t>.р</w:t>
            </w:r>
            <w:proofErr w:type="gramEnd"/>
            <w:r w:rsidRPr="00440809">
              <w:rPr>
                <w:rFonts w:ascii="Times New Roman" w:eastAsia="Calibri" w:hAnsi="Times New Roman" w:cs="Times New Roman"/>
                <w:sz w:val="12"/>
                <w:szCs w:val="12"/>
              </w:rPr>
              <w:t>уб</w:t>
            </w:r>
            <w:proofErr w:type="spellEnd"/>
            <w:r w:rsidRPr="00440809">
              <w:rPr>
                <w:rFonts w:ascii="Times New Roman" w:eastAsia="Calibri" w:hAnsi="Times New Roman" w:cs="Times New Roman"/>
                <w:sz w:val="12"/>
                <w:szCs w:val="12"/>
              </w:rPr>
              <w:t>.)</w:t>
            </w:r>
          </w:p>
        </w:tc>
        <w:tc>
          <w:tcPr>
            <w:tcW w:w="1418" w:type="dxa"/>
            <w:gridSpan w:val="5"/>
            <w:tcBorders>
              <w:top w:val="single" w:sz="4" w:space="0" w:color="auto"/>
              <w:bottom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В том числе по годам (</w:t>
            </w:r>
            <w:proofErr w:type="spellStart"/>
            <w:r w:rsidRPr="00440809">
              <w:rPr>
                <w:rFonts w:ascii="Times New Roman" w:eastAsia="Calibri" w:hAnsi="Times New Roman" w:cs="Times New Roman"/>
                <w:sz w:val="12"/>
                <w:szCs w:val="12"/>
              </w:rPr>
              <w:t>тыс</w:t>
            </w:r>
            <w:proofErr w:type="gramStart"/>
            <w:r w:rsidRPr="00440809">
              <w:rPr>
                <w:rFonts w:ascii="Times New Roman" w:eastAsia="Calibri" w:hAnsi="Times New Roman" w:cs="Times New Roman"/>
                <w:sz w:val="12"/>
                <w:szCs w:val="12"/>
              </w:rPr>
              <w:t>.р</w:t>
            </w:r>
            <w:proofErr w:type="gramEnd"/>
            <w:r w:rsidRPr="00440809">
              <w:rPr>
                <w:rFonts w:ascii="Times New Roman" w:eastAsia="Calibri" w:hAnsi="Times New Roman" w:cs="Times New Roman"/>
                <w:sz w:val="12"/>
                <w:szCs w:val="12"/>
              </w:rPr>
              <w:t>уб</w:t>
            </w:r>
            <w:proofErr w:type="spellEnd"/>
            <w:r w:rsidRPr="00440809">
              <w:rPr>
                <w:rFonts w:ascii="Times New Roman" w:eastAsia="Calibri" w:hAnsi="Times New Roman" w:cs="Times New Roman"/>
                <w:sz w:val="12"/>
                <w:szCs w:val="12"/>
              </w:rPr>
              <w:t>.)</w:t>
            </w:r>
          </w:p>
        </w:tc>
        <w:tc>
          <w:tcPr>
            <w:tcW w:w="425" w:type="dxa"/>
            <w:vMerge/>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1418" w:type="dxa"/>
            <w:gridSpan w:val="5"/>
            <w:vMerge/>
            <w:tcBorders>
              <w:lef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r>
      <w:tr w:rsidR="00644F1A" w:rsidRPr="00440809" w:rsidTr="00193B9E">
        <w:trPr>
          <w:cantSplit/>
          <w:trHeight w:val="603"/>
        </w:trPr>
        <w:tc>
          <w:tcPr>
            <w:tcW w:w="449" w:type="dxa"/>
            <w:gridSpan w:val="2"/>
            <w:vMerge/>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1701" w:type="dxa"/>
            <w:vMerge/>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425" w:type="dxa"/>
            <w:vMerge/>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850" w:type="dxa"/>
            <w:vMerge/>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567" w:type="dxa"/>
            <w:vMerge/>
            <w:tcBorders>
              <w:bottom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bottom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2014</w:t>
            </w:r>
          </w:p>
        </w:tc>
        <w:tc>
          <w:tcPr>
            <w:tcW w:w="283" w:type="dxa"/>
            <w:tcBorders>
              <w:top w:val="single" w:sz="4" w:space="0" w:color="auto"/>
              <w:bottom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2015</w:t>
            </w:r>
          </w:p>
        </w:tc>
        <w:tc>
          <w:tcPr>
            <w:tcW w:w="284" w:type="dxa"/>
            <w:tcBorders>
              <w:top w:val="single" w:sz="4" w:space="0" w:color="auto"/>
              <w:bottom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2016</w:t>
            </w:r>
          </w:p>
        </w:tc>
        <w:tc>
          <w:tcPr>
            <w:tcW w:w="283" w:type="dxa"/>
            <w:tcBorders>
              <w:top w:val="single" w:sz="4" w:space="0" w:color="auto"/>
              <w:bottom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2017</w:t>
            </w:r>
          </w:p>
        </w:tc>
        <w:tc>
          <w:tcPr>
            <w:tcW w:w="284" w:type="dxa"/>
            <w:tcBorders>
              <w:top w:val="single" w:sz="4" w:space="0" w:color="auto"/>
              <w:bottom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2018</w:t>
            </w:r>
          </w:p>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p>
        </w:tc>
        <w:tc>
          <w:tcPr>
            <w:tcW w:w="425" w:type="dxa"/>
            <w:vMerge/>
            <w:tcBorders>
              <w:bottom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1418" w:type="dxa"/>
            <w:gridSpan w:val="5"/>
            <w:vMerge/>
            <w:tcBorders>
              <w:left w:val="single" w:sz="4" w:space="0" w:color="auto"/>
              <w:bottom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r>
      <w:tr w:rsidR="00ED57DF" w:rsidRPr="00440809" w:rsidTr="00193B9E">
        <w:trPr>
          <w:cantSplit/>
          <w:trHeight w:val="499"/>
        </w:trPr>
        <w:tc>
          <w:tcPr>
            <w:tcW w:w="449" w:type="dxa"/>
            <w:gridSpan w:val="2"/>
            <w:vMerge/>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1701" w:type="dxa"/>
            <w:vMerge/>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425" w:type="dxa"/>
            <w:vMerge/>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850" w:type="dxa"/>
            <w:vMerge/>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425" w:type="dxa"/>
            <w:tcBorders>
              <w:top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2014</w:t>
            </w:r>
          </w:p>
        </w:tc>
        <w:tc>
          <w:tcPr>
            <w:tcW w:w="283" w:type="dxa"/>
            <w:tcBorders>
              <w:top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2015</w:t>
            </w:r>
          </w:p>
        </w:tc>
        <w:tc>
          <w:tcPr>
            <w:tcW w:w="284" w:type="dxa"/>
            <w:tcBorders>
              <w:top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2015</w:t>
            </w:r>
          </w:p>
        </w:tc>
        <w:tc>
          <w:tcPr>
            <w:tcW w:w="283" w:type="dxa"/>
            <w:tcBorders>
              <w:top w:val="single" w:sz="4" w:space="0" w:color="auto"/>
              <w:left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2017</w:t>
            </w:r>
          </w:p>
        </w:tc>
        <w:tc>
          <w:tcPr>
            <w:tcW w:w="284" w:type="dxa"/>
            <w:tcBorders>
              <w:top w:val="single" w:sz="4" w:space="0" w:color="auto"/>
              <w:lef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2018</w:t>
            </w:r>
          </w:p>
        </w:tc>
      </w:tr>
      <w:tr w:rsidR="00644F1A" w:rsidRPr="00440809" w:rsidTr="00193B9E">
        <w:trPr>
          <w:trHeight w:val="64"/>
        </w:trPr>
        <w:tc>
          <w:tcPr>
            <w:tcW w:w="449" w:type="dxa"/>
            <w:gridSpan w:val="2"/>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1</w:t>
            </w:r>
          </w:p>
        </w:tc>
        <w:tc>
          <w:tcPr>
            <w:tcW w:w="1701"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2</w:t>
            </w:r>
          </w:p>
        </w:tc>
        <w:tc>
          <w:tcPr>
            <w:tcW w:w="425"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3</w:t>
            </w:r>
          </w:p>
        </w:tc>
        <w:tc>
          <w:tcPr>
            <w:tcW w:w="850"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4</w:t>
            </w:r>
          </w:p>
        </w:tc>
        <w:tc>
          <w:tcPr>
            <w:tcW w:w="1985" w:type="dxa"/>
            <w:gridSpan w:val="6"/>
            <w:tcBorders>
              <w:top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5</w:t>
            </w:r>
          </w:p>
        </w:tc>
        <w:tc>
          <w:tcPr>
            <w:tcW w:w="425" w:type="dxa"/>
            <w:tcBorders>
              <w:top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6</w:t>
            </w:r>
          </w:p>
        </w:tc>
        <w:tc>
          <w:tcPr>
            <w:tcW w:w="1418" w:type="dxa"/>
            <w:gridSpan w:val="5"/>
            <w:tcBorders>
              <w:top w:val="single" w:sz="4" w:space="0" w:color="auto"/>
              <w:lef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7</w:t>
            </w:r>
          </w:p>
        </w:tc>
      </w:tr>
      <w:tr w:rsidR="00440809" w:rsidRPr="00440809" w:rsidTr="00FD3802">
        <w:trPr>
          <w:trHeight w:val="100"/>
        </w:trPr>
        <w:tc>
          <w:tcPr>
            <w:tcW w:w="7253" w:type="dxa"/>
            <w:gridSpan w:val="17"/>
          </w:tcPr>
          <w:p w:rsidR="00440809" w:rsidRPr="00440809" w:rsidRDefault="003E1824" w:rsidP="00ED57D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1. </w:t>
            </w:r>
            <w:r w:rsidR="00440809" w:rsidRPr="00440809">
              <w:rPr>
                <w:rFonts w:ascii="Times New Roman" w:eastAsia="Calibri" w:hAnsi="Times New Roman" w:cs="Times New Roman"/>
                <w:b/>
                <w:sz w:val="12"/>
                <w:szCs w:val="12"/>
              </w:rPr>
              <w:t>«Повышение эффективности охраны объектов культурного наследия»</w:t>
            </w:r>
          </w:p>
        </w:tc>
      </w:tr>
      <w:tr w:rsidR="00F65FC1" w:rsidRPr="00440809" w:rsidTr="00CB0692">
        <w:trPr>
          <w:cantSplit/>
          <w:trHeight w:val="1134"/>
        </w:trPr>
        <w:tc>
          <w:tcPr>
            <w:tcW w:w="449" w:type="dxa"/>
            <w:gridSpan w:val="2"/>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1.1</w:t>
            </w:r>
          </w:p>
        </w:tc>
        <w:tc>
          <w:tcPr>
            <w:tcW w:w="1701"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Внесение изменений в Сводный список выявленных объектов культурного наследия, объектов культурного наследия федерального и регионального историко-культурного значения</w:t>
            </w:r>
          </w:p>
        </w:tc>
        <w:tc>
          <w:tcPr>
            <w:tcW w:w="425" w:type="dxa"/>
            <w:textDirection w:val="tbRl"/>
          </w:tcPr>
          <w:p w:rsidR="00440809" w:rsidRPr="00440809" w:rsidRDefault="00440809" w:rsidP="00CB0692">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2014</w:t>
            </w:r>
          </w:p>
        </w:tc>
        <w:tc>
          <w:tcPr>
            <w:tcW w:w="850"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Администрация сельского поселения Сургут</w:t>
            </w:r>
          </w:p>
        </w:tc>
        <w:tc>
          <w:tcPr>
            <w:tcW w:w="1985" w:type="dxa"/>
            <w:gridSpan w:val="6"/>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100%</w:t>
            </w:r>
          </w:p>
        </w:tc>
        <w:tc>
          <w:tcPr>
            <w:tcW w:w="283"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w:t>
            </w:r>
          </w:p>
        </w:tc>
        <w:tc>
          <w:tcPr>
            <w:tcW w:w="284" w:type="dxa"/>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w:t>
            </w:r>
          </w:p>
        </w:tc>
        <w:tc>
          <w:tcPr>
            <w:tcW w:w="284" w:type="dxa"/>
            <w:tcBorders>
              <w:lef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w:t>
            </w:r>
          </w:p>
        </w:tc>
      </w:tr>
      <w:tr w:rsidR="00440809" w:rsidRPr="00440809" w:rsidTr="00FD3802">
        <w:trPr>
          <w:trHeight w:val="64"/>
        </w:trPr>
        <w:tc>
          <w:tcPr>
            <w:tcW w:w="7253" w:type="dxa"/>
            <w:gridSpan w:val="17"/>
          </w:tcPr>
          <w:p w:rsidR="00440809" w:rsidRPr="00440809" w:rsidRDefault="003E1824" w:rsidP="00ED57D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2. </w:t>
            </w:r>
            <w:r w:rsidR="00440809" w:rsidRPr="00440809">
              <w:rPr>
                <w:rFonts w:ascii="Times New Roman" w:eastAsia="Calibri" w:hAnsi="Times New Roman" w:cs="Times New Roman"/>
                <w:b/>
                <w:sz w:val="12"/>
                <w:szCs w:val="12"/>
              </w:rPr>
              <w:t>«Сохранение объектов культурного наследия»</w:t>
            </w:r>
          </w:p>
        </w:tc>
      </w:tr>
      <w:tr w:rsidR="00F65FC1" w:rsidRPr="00440809" w:rsidTr="00CB0692">
        <w:trPr>
          <w:cantSplit/>
          <w:trHeight w:val="971"/>
        </w:trPr>
        <w:tc>
          <w:tcPr>
            <w:tcW w:w="449" w:type="dxa"/>
            <w:gridSpan w:val="2"/>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2.1</w:t>
            </w:r>
          </w:p>
        </w:tc>
        <w:tc>
          <w:tcPr>
            <w:tcW w:w="1701"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Подготовка документации на оформление охранных обязательств собственника объекта культурного наследия на ОКН, находящихся в муниципальной собственности</w:t>
            </w:r>
          </w:p>
        </w:tc>
        <w:tc>
          <w:tcPr>
            <w:tcW w:w="425" w:type="dxa"/>
            <w:textDirection w:val="tbRl"/>
          </w:tcPr>
          <w:p w:rsidR="00440809" w:rsidRPr="00440809" w:rsidRDefault="00440809" w:rsidP="00CB0692">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2014</w:t>
            </w:r>
          </w:p>
        </w:tc>
        <w:tc>
          <w:tcPr>
            <w:tcW w:w="850"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Администрация сельского поселения Сургут</w:t>
            </w:r>
          </w:p>
        </w:tc>
        <w:tc>
          <w:tcPr>
            <w:tcW w:w="1985" w:type="dxa"/>
            <w:gridSpan w:val="6"/>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w:t>
            </w:r>
          </w:p>
        </w:tc>
        <w:tc>
          <w:tcPr>
            <w:tcW w:w="283"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w:t>
            </w:r>
          </w:p>
        </w:tc>
        <w:tc>
          <w:tcPr>
            <w:tcW w:w="284" w:type="dxa"/>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w:t>
            </w:r>
          </w:p>
        </w:tc>
        <w:tc>
          <w:tcPr>
            <w:tcW w:w="283" w:type="dxa"/>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w:t>
            </w:r>
          </w:p>
        </w:tc>
        <w:tc>
          <w:tcPr>
            <w:tcW w:w="284" w:type="dxa"/>
            <w:tcBorders>
              <w:lef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w:t>
            </w:r>
          </w:p>
        </w:tc>
      </w:tr>
      <w:tr w:rsidR="00F65FC1" w:rsidRPr="00440809" w:rsidTr="00766DD7">
        <w:trPr>
          <w:cantSplit/>
          <w:trHeight w:val="626"/>
        </w:trPr>
        <w:tc>
          <w:tcPr>
            <w:tcW w:w="449" w:type="dxa"/>
            <w:gridSpan w:val="2"/>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2.2</w:t>
            </w:r>
          </w:p>
        </w:tc>
        <w:tc>
          <w:tcPr>
            <w:tcW w:w="1701"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Установка предупредительных знаков на объектах культурного наследия</w:t>
            </w:r>
          </w:p>
        </w:tc>
        <w:tc>
          <w:tcPr>
            <w:tcW w:w="425" w:type="dxa"/>
            <w:textDirection w:val="tbRl"/>
          </w:tcPr>
          <w:p w:rsidR="00440809" w:rsidRPr="00440809" w:rsidRDefault="00440809" w:rsidP="00766DD7">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2014-2015</w:t>
            </w:r>
          </w:p>
        </w:tc>
        <w:tc>
          <w:tcPr>
            <w:tcW w:w="850"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Администрация сельского поселения Сургут</w:t>
            </w:r>
          </w:p>
        </w:tc>
        <w:tc>
          <w:tcPr>
            <w:tcW w:w="1985" w:type="dxa"/>
            <w:gridSpan w:val="6"/>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50%</w:t>
            </w:r>
          </w:p>
        </w:tc>
        <w:tc>
          <w:tcPr>
            <w:tcW w:w="283" w:type="dxa"/>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50%</w:t>
            </w:r>
          </w:p>
        </w:tc>
        <w:tc>
          <w:tcPr>
            <w:tcW w:w="284" w:type="dxa"/>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w:t>
            </w:r>
          </w:p>
        </w:tc>
        <w:tc>
          <w:tcPr>
            <w:tcW w:w="284" w:type="dxa"/>
            <w:tcBorders>
              <w:lef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w:t>
            </w:r>
          </w:p>
        </w:tc>
      </w:tr>
      <w:tr w:rsidR="00F65FC1" w:rsidRPr="00440809" w:rsidTr="00766DD7">
        <w:trPr>
          <w:cantSplit/>
          <w:trHeight w:val="635"/>
        </w:trPr>
        <w:tc>
          <w:tcPr>
            <w:tcW w:w="449" w:type="dxa"/>
            <w:gridSpan w:val="2"/>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lastRenderedPageBreak/>
              <w:t>2.3</w:t>
            </w:r>
          </w:p>
        </w:tc>
        <w:tc>
          <w:tcPr>
            <w:tcW w:w="1701"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Организация и проведение акций по сохранению объектов культурного наследия</w:t>
            </w:r>
          </w:p>
        </w:tc>
        <w:tc>
          <w:tcPr>
            <w:tcW w:w="425" w:type="dxa"/>
            <w:textDirection w:val="tbRl"/>
          </w:tcPr>
          <w:p w:rsidR="00440809" w:rsidRPr="00440809" w:rsidRDefault="00440809" w:rsidP="00766DD7">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2014-2020</w:t>
            </w:r>
          </w:p>
        </w:tc>
        <w:tc>
          <w:tcPr>
            <w:tcW w:w="850"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Администрация сельского поселения Сургут</w:t>
            </w:r>
          </w:p>
        </w:tc>
        <w:tc>
          <w:tcPr>
            <w:tcW w:w="1985" w:type="dxa"/>
            <w:gridSpan w:val="6"/>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10%</w:t>
            </w:r>
          </w:p>
        </w:tc>
        <w:tc>
          <w:tcPr>
            <w:tcW w:w="283" w:type="dxa"/>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10%</w:t>
            </w:r>
          </w:p>
        </w:tc>
        <w:tc>
          <w:tcPr>
            <w:tcW w:w="284" w:type="dxa"/>
            <w:tcBorders>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10%</w:t>
            </w:r>
          </w:p>
        </w:tc>
        <w:tc>
          <w:tcPr>
            <w:tcW w:w="283" w:type="dxa"/>
            <w:tcBorders>
              <w:left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40%</w:t>
            </w:r>
          </w:p>
        </w:tc>
        <w:tc>
          <w:tcPr>
            <w:tcW w:w="284" w:type="dxa"/>
            <w:tcBorders>
              <w:lef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30%</w:t>
            </w:r>
          </w:p>
        </w:tc>
      </w:tr>
      <w:tr w:rsidR="00440809" w:rsidRPr="00440809" w:rsidTr="00FD3802">
        <w:trPr>
          <w:trHeight w:val="64"/>
        </w:trPr>
        <w:tc>
          <w:tcPr>
            <w:tcW w:w="7253" w:type="dxa"/>
            <w:gridSpan w:val="17"/>
          </w:tcPr>
          <w:p w:rsidR="00440809" w:rsidRPr="00440809" w:rsidRDefault="003E1824" w:rsidP="00ED57D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3. </w:t>
            </w:r>
            <w:r w:rsidR="00440809" w:rsidRPr="00440809">
              <w:rPr>
                <w:rFonts w:ascii="Times New Roman" w:eastAsia="Calibri" w:hAnsi="Times New Roman" w:cs="Times New Roman"/>
                <w:b/>
                <w:sz w:val="12"/>
                <w:szCs w:val="12"/>
              </w:rPr>
              <w:t xml:space="preserve"> «Организация использования объектов культурного наследия посредством их вовлечения в индустрию туризма»</w:t>
            </w:r>
          </w:p>
        </w:tc>
      </w:tr>
      <w:tr w:rsidR="00F65FC1" w:rsidRPr="00440809" w:rsidTr="00766DD7">
        <w:trPr>
          <w:cantSplit/>
          <w:trHeight w:val="491"/>
        </w:trPr>
        <w:tc>
          <w:tcPr>
            <w:tcW w:w="307"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3.3</w:t>
            </w:r>
          </w:p>
        </w:tc>
        <w:tc>
          <w:tcPr>
            <w:tcW w:w="1843" w:type="dxa"/>
            <w:gridSpan w:val="2"/>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Разработка туристических маршрутов по объектам культурного наследия</w:t>
            </w:r>
          </w:p>
        </w:tc>
        <w:tc>
          <w:tcPr>
            <w:tcW w:w="425" w:type="dxa"/>
            <w:textDirection w:val="tbRl"/>
          </w:tcPr>
          <w:p w:rsidR="00440809" w:rsidRPr="00440809" w:rsidRDefault="00440809" w:rsidP="00766DD7">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2015</w:t>
            </w:r>
          </w:p>
        </w:tc>
        <w:tc>
          <w:tcPr>
            <w:tcW w:w="850"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Администрация сельского поселения Сургут</w:t>
            </w:r>
          </w:p>
        </w:tc>
        <w:tc>
          <w:tcPr>
            <w:tcW w:w="1985" w:type="dxa"/>
            <w:gridSpan w:val="6"/>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w:t>
            </w:r>
          </w:p>
        </w:tc>
        <w:tc>
          <w:tcPr>
            <w:tcW w:w="283" w:type="dxa"/>
            <w:tcBorders>
              <w:left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100%</w:t>
            </w:r>
          </w:p>
        </w:tc>
        <w:tc>
          <w:tcPr>
            <w:tcW w:w="284"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w:t>
            </w:r>
          </w:p>
        </w:tc>
        <w:tc>
          <w:tcPr>
            <w:tcW w:w="284" w:type="dxa"/>
            <w:tcBorders>
              <w:lef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w:t>
            </w:r>
          </w:p>
        </w:tc>
      </w:tr>
      <w:tr w:rsidR="00F65FC1" w:rsidRPr="00440809" w:rsidTr="00766DD7">
        <w:trPr>
          <w:cantSplit/>
          <w:trHeight w:val="373"/>
        </w:trPr>
        <w:tc>
          <w:tcPr>
            <w:tcW w:w="307"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3.4</w:t>
            </w:r>
          </w:p>
        </w:tc>
        <w:tc>
          <w:tcPr>
            <w:tcW w:w="1843" w:type="dxa"/>
            <w:gridSpan w:val="2"/>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Проведение туристических экскурсий по объектам культурного наследия</w:t>
            </w:r>
          </w:p>
        </w:tc>
        <w:tc>
          <w:tcPr>
            <w:tcW w:w="425" w:type="dxa"/>
            <w:textDirection w:val="tbRl"/>
          </w:tcPr>
          <w:p w:rsidR="00440809" w:rsidRPr="00440809" w:rsidRDefault="00440809" w:rsidP="00766DD7">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2015-2020</w:t>
            </w:r>
          </w:p>
        </w:tc>
        <w:tc>
          <w:tcPr>
            <w:tcW w:w="850"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Администрация сельского поселения Сургут</w:t>
            </w:r>
          </w:p>
        </w:tc>
        <w:tc>
          <w:tcPr>
            <w:tcW w:w="1985" w:type="dxa"/>
            <w:gridSpan w:val="6"/>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w:t>
            </w:r>
          </w:p>
        </w:tc>
        <w:tc>
          <w:tcPr>
            <w:tcW w:w="284" w:type="dxa"/>
            <w:tcBorders>
              <w:lef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30%</w:t>
            </w:r>
          </w:p>
        </w:tc>
      </w:tr>
      <w:tr w:rsidR="00440809" w:rsidRPr="00440809" w:rsidTr="00FD3802">
        <w:trPr>
          <w:trHeight w:val="106"/>
        </w:trPr>
        <w:tc>
          <w:tcPr>
            <w:tcW w:w="7253" w:type="dxa"/>
            <w:gridSpan w:val="17"/>
          </w:tcPr>
          <w:p w:rsidR="00440809" w:rsidRPr="00440809" w:rsidRDefault="003E1824" w:rsidP="00ED57D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b/>
                <w:sz w:val="12"/>
                <w:szCs w:val="12"/>
              </w:rPr>
              <w:t xml:space="preserve">4. </w:t>
            </w:r>
            <w:r w:rsidR="00440809" w:rsidRPr="00440809">
              <w:rPr>
                <w:rFonts w:ascii="Times New Roman" w:eastAsia="Calibri" w:hAnsi="Times New Roman" w:cs="Times New Roman"/>
                <w:b/>
                <w:sz w:val="12"/>
                <w:szCs w:val="12"/>
              </w:rPr>
              <w:t>«Популяризация объектов культурного  наследия»</w:t>
            </w:r>
          </w:p>
        </w:tc>
      </w:tr>
      <w:tr w:rsidR="00F65FC1" w:rsidRPr="00440809" w:rsidTr="00766DD7">
        <w:trPr>
          <w:cantSplit/>
          <w:trHeight w:val="641"/>
        </w:trPr>
        <w:tc>
          <w:tcPr>
            <w:tcW w:w="307"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4.1</w:t>
            </w:r>
          </w:p>
        </w:tc>
        <w:tc>
          <w:tcPr>
            <w:tcW w:w="1843" w:type="dxa"/>
            <w:gridSpan w:val="2"/>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Организация экспедиций по ОКН</w:t>
            </w:r>
          </w:p>
        </w:tc>
        <w:tc>
          <w:tcPr>
            <w:tcW w:w="425" w:type="dxa"/>
            <w:tcBorders>
              <w:left w:val="single" w:sz="4" w:space="0" w:color="auto"/>
              <w:right w:val="single" w:sz="4" w:space="0" w:color="auto"/>
            </w:tcBorders>
            <w:textDirection w:val="tbRl"/>
          </w:tcPr>
          <w:p w:rsidR="00440809" w:rsidRPr="00440809" w:rsidRDefault="00440809" w:rsidP="00766DD7">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2015-2020</w:t>
            </w:r>
          </w:p>
        </w:tc>
        <w:tc>
          <w:tcPr>
            <w:tcW w:w="850"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Администрация сельского поселения Сургут</w:t>
            </w:r>
          </w:p>
        </w:tc>
        <w:tc>
          <w:tcPr>
            <w:tcW w:w="1985" w:type="dxa"/>
            <w:gridSpan w:val="6"/>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30%</w:t>
            </w:r>
          </w:p>
        </w:tc>
        <w:tc>
          <w:tcPr>
            <w:tcW w:w="284" w:type="dxa"/>
            <w:tcBorders>
              <w:lef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30%</w:t>
            </w:r>
          </w:p>
        </w:tc>
      </w:tr>
      <w:tr w:rsidR="00F65FC1" w:rsidRPr="00440809" w:rsidTr="00766DD7">
        <w:trPr>
          <w:cantSplit/>
          <w:trHeight w:val="523"/>
        </w:trPr>
        <w:tc>
          <w:tcPr>
            <w:tcW w:w="307" w:type="dxa"/>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4.2</w:t>
            </w:r>
          </w:p>
        </w:tc>
        <w:tc>
          <w:tcPr>
            <w:tcW w:w="1843" w:type="dxa"/>
            <w:gridSpan w:val="2"/>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Проведение конференций по вопросам сохранения объектов культурного наследия</w:t>
            </w:r>
          </w:p>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425" w:type="dxa"/>
            <w:tcBorders>
              <w:right w:val="single" w:sz="4" w:space="0" w:color="auto"/>
            </w:tcBorders>
            <w:textDirection w:val="tbRl"/>
          </w:tcPr>
          <w:p w:rsidR="00440809" w:rsidRPr="00440809" w:rsidRDefault="00440809" w:rsidP="00766DD7">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2015-2020</w:t>
            </w:r>
          </w:p>
        </w:tc>
        <w:tc>
          <w:tcPr>
            <w:tcW w:w="850" w:type="dxa"/>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Администрация сельского поселения Сургут</w:t>
            </w:r>
          </w:p>
        </w:tc>
        <w:tc>
          <w:tcPr>
            <w:tcW w:w="1985" w:type="dxa"/>
            <w:gridSpan w:val="6"/>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Не требует финансирования</w:t>
            </w:r>
          </w:p>
        </w:tc>
        <w:tc>
          <w:tcPr>
            <w:tcW w:w="425" w:type="dxa"/>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4" w:type="dxa"/>
            <w:tcBorders>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3" w:type="dxa"/>
            <w:tcBorders>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w:t>
            </w:r>
          </w:p>
        </w:tc>
        <w:tc>
          <w:tcPr>
            <w:tcW w:w="284" w:type="dxa"/>
            <w:tcBorders>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50%</w:t>
            </w:r>
          </w:p>
        </w:tc>
        <w:tc>
          <w:tcPr>
            <w:tcW w:w="283" w:type="dxa"/>
            <w:tcBorders>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w:t>
            </w:r>
          </w:p>
        </w:tc>
        <w:tc>
          <w:tcPr>
            <w:tcW w:w="284" w:type="dxa"/>
            <w:tcBorders>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w:t>
            </w:r>
          </w:p>
        </w:tc>
      </w:tr>
      <w:tr w:rsidR="00F65FC1" w:rsidRPr="00440809" w:rsidTr="00766DD7">
        <w:trPr>
          <w:cantSplit/>
          <w:trHeight w:val="377"/>
        </w:trPr>
        <w:tc>
          <w:tcPr>
            <w:tcW w:w="307" w:type="dxa"/>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4.3</w:t>
            </w:r>
          </w:p>
        </w:tc>
        <w:tc>
          <w:tcPr>
            <w:tcW w:w="1843" w:type="dxa"/>
            <w:gridSpan w:val="2"/>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roofErr w:type="gramStart"/>
            <w:r w:rsidRPr="00440809">
              <w:rPr>
                <w:rFonts w:ascii="Times New Roman" w:eastAsia="Calibri" w:hAnsi="Times New Roman" w:cs="Times New Roman"/>
                <w:sz w:val="12"/>
                <w:szCs w:val="12"/>
              </w:rPr>
              <w:t>Публикация статей об объектах культурного наследия в средствах массовой информации, включая электронные</w:t>
            </w:r>
            <w:proofErr w:type="gramEnd"/>
          </w:p>
        </w:tc>
        <w:tc>
          <w:tcPr>
            <w:tcW w:w="425" w:type="dxa"/>
            <w:tcBorders>
              <w:right w:val="single" w:sz="4" w:space="0" w:color="auto"/>
            </w:tcBorders>
            <w:textDirection w:val="tbRl"/>
          </w:tcPr>
          <w:p w:rsidR="00440809" w:rsidRPr="00440809" w:rsidRDefault="00440809" w:rsidP="00766DD7">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2015-2020</w:t>
            </w:r>
          </w:p>
        </w:tc>
        <w:tc>
          <w:tcPr>
            <w:tcW w:w="850"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Администрация сельского поселения Сургут</w:t>
            </w:r>
          </w:p>
        </w:tc>
        <w:tc>
          <w:tcPr>
            <w:tcW w:w="1985" w:type="dxa"/>
            <w:gridSpan w:val="6"/>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r w:rsidRPr="00440809">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440809" w:rsidRPr="00440809" w:rsidRDefault="00440809" w:rsidP="00ED57DF">
            <w:pPr>
              <w:tabs>
                <w:tab w:val="left" w:pos="284"/>
              </w:tabs>
              <w:spacing w:after="0" w:line="240" w:lineRule="auto"/>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50%</w:t>
            </w:r>
          </w:p>
        </w:tc>
        <w:tc>
          <w:tcPr>
            <w:tcW w:w="284" w:type="dxa"/>
            <w:tcBorders>
              <w:left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40%</w:t>
            </w:r>
          </w:p>
        </w:tc>
        <w:tc>
          <w:tcPr>
            <w:tcW w:w="283" w:type="dxa"/>
            <w:tcBorders>
              <w:left w:val="single" w:sz="4" w:space="0" w:color="auto"/>
              <w:righ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r w:rsidRPr="00440809">
              <w:rPr>
                <w:rFonts w:ascii="Times New Roman" w:eastAsia="Calibri" w:hAnsi="Times New Roman" w:cs="Times New Roman"/>
                <w:sz w:val="12"/>
                <w:szCs w:val="12"/>
              </w:rPr>
              <w:t>10%</w:t>
            </w:r>
          </w:p>
        </w:tc>
        <w:tc>
          <w:tcPr>
            <w:tcW w:w="284" w:type="dxa"/>
            <w:tcBorders>
              <w:left w:val="single" w:sz="4" w:space="0" w:color="auto"/>
            </w:tcBorders>
            <w:textDirection w:val="tbRl"/>
          </w:tcPr>
          <w:p w:rsidR="00440809" w:rsidRPr="00440809" w:rsidRDefault="00440809" w:rsidP="00ED57DF">
            <w:pPr>
              <w:tabs>
                <w:tab w:val="left" w:pos="284"/>
              </w:tabs>
              <w:spacing w:after="0" w:line="240" w:lineRule="auto"/>
              <w:ind w:left="113" w:right="113"/>
              <w:rPr>
                <w:rFonts w:ascii="Times New Roman" w:eastAsia="Calibri" w:hAnsi="Times New Roman" w:cs="Times New Roman"/>
                <w:sz w:val="12"/>
                <w:szCs w:val="12"/>
              </w:rPr>
            </w:pPr>
          </w:p>
        </w:tc>
      </w:tr>
    </w:tbl>
    <w:p w:rsidR="00BD6D75" w:rsidRDefault="00BD6D75" w:rsidP="00440809">
      <w:pPr>
        <w:tabs>
          <w:tab w:val="left" w:pos="284"/>
        </w:tabs>
        <w:spacing w:after="0" w:line="240" w:lineRule="auto"/>
        <w:jc w:val="center"/>
        <w:rPr>
          <w:rFonts w:ascii="Times New Roman" w:eastAsia="Calibri" w:hAnsi="Times New Roman" w:cs="Times New Roman"/>
          <w:sz w:val="12"/>
          <w:szCs w:val="12"/>
        </w:rPr>
      </w:pPr>
    </w:p>
    <w:p w:rsidR="00737B3D" w:rsidRPr="00737B3D" w:rsidRDefault="00737B3D" w:rsidP="00737B3D">
      <w:pPr>
        <w:tabs>
          <w:tab w:val="left" w:pos="284"/>
        </w:tabs>
        <w:spacing w:after="0" w:line="240" w:lineRule="auto"/>
        <w:jc w:val="right"/>
        <w:rPr>
          <w:rFonts w:ascii="Times New Roman" w:eastAsia="Calibri" w:hAnsi="Times New Roman" w:cs="Times New Roman"/>
          <w:i/>
          <w:sz w:val="12"/>
          <w:szCs w:val="12"/>
        </w:rPr>
      </w:pPr>
      <w:r w:rsidRPr="00737B3D">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737B3D" w:rsidRPr="00737B3D" w:rsidRDefault="00737B3D" w:rsidP="00737B3D">
      <w:pPr>
        <w:tabs>
          <w:tab w:val="left" w:pos="284"/>
        </w:tabs>
        <w:spacing w:after="0" w:line="240" w:lineRule="auto"/>
        <w:jc w:val="right"/>
        <w:rPr>
          <w:rFonts w:ascii="Times New Roman" w:eastAsia="Calibri" w:hAnsi="Times New Roman" w:cs="Times New Roman"/>
          <w:i/>
          <w:sz w:val="12"/>
          <w:szCs w:val="12"/>
        </w:rPr>
      </w:pPr>
      <w:r w:rsidRPr="00737B3D">
        <w:rPr>
          <w:rFonts w:ascii="Times New Roman" w:eastAsia="Calibri" w:hAnsi="Times New Roman" w:cs="Times New Roman"/>
          <w:i/>
          <w:sz w:val="12"/>
          <w:szCs w:val="12"/>
        </w:rPr>
        <w:t>к  муниципальной программе</w:t>
      </w:r>
    </w:p>
    <w:p w:rsidR="00737B3D" w:rsidRPr="00737B3D" w:rsidRDefault="00737B3D" w:rsidP="00737B3D">
      <w:pPr>
        <w:tabs>
          <w:tab w:val="left" w:pos="284"/>
        </w:tabs>
        <w:spacing w:after="0" w:line="240" w:lineRule="auto"/>
        <w:jc w:val="right"/>
        <w:rPr>
          <w:rFonts w:ascii="Times New Roman" w:eastAsia="Calibri" w:hAnsi="Times New Roman" w:cs="Times New Roman"/>
          <w:i/>
          <w:sz w:val="12"/>
          <w:szCs w:val="12"/>
        </w:rPr>
      </w:pPr>
      <w:r w:rsidRPr="00737B3D">
        <w:rPr>
          <w:rFonts w:ascii="Times New Roman" w:eastAsia="Calibri" w:hAnsi="Times New Roman" w:cs="Times New Roman"/>
          <w:i/>
          <w:sz w:val="12"/>
          <w:szCs w:val="12"/>
        </w:rPr>
        <w:t>«Комплексная программа сохранения, использования и популяризации</w:t>
      </w:r>
    </w:p>
    <w:p w:rsidR="00737B3D" w:rsidRPr="00737B3D" w:rsidRDefault="00737B3D" w:rsidP="00737B3D">
      <w:pPr>
        <w:tabs>
          <w:tab w:val="left" w:pos="284"/>
        </w:tabs>
        <w:spacing w:after="0" w:line="240" w:lineRule="auto"/>
        <w:jc w:val="right"/>
        <w:rPr>
          <w:rFonts w:ascii="Times New Roman" w:eastAsia="Calibri" w:hAnsi="Times New Roman" w:cs="Times New Roman"/>
          <w:i/>
          <w:sz w:val="12"/>
          <w:szCs w:val="12"/>
        </w:rPr>
      </w:pPr>
      <w:r w:rsidRPr="00737B3D">
        <w:rPr>
          <w:rFonts w:ascii="Times New Roman" w:eastAsia="Calibri" w:hAnsi="Times New Roman" w:cs="Times New Roman"/>
          <w:i/>
          <w:sz w:val="12"/>
          <w:szCs w:val="12"/>
        </w:rPr>
        <w:t xml:space="preserve"> объектов культурного наследия, находящихся на территории</w:t>
      </w:r>
    </w:p>
    <w:p w:rsidR="00737B3D" w:rsidRPr="00737B3D" w:rsidRDefault="00737B3D" w:rsidP="00737B3D">
      <w:pPr>
        <w:tabs>
          <w:tab w:val="left" w:pos="284"/>
        </w:tabs>
        <w:spacing w:after="0" w:line="240" w:lineRule="auto"/>
        <w:jc w:val="right"/>
        <w:rPr>
          <w:rFonts w:ascii="Times New Roman" w:eastAsia="Calibri" w:hAnsi="Times New Roman" w:cs="Times New Roman"/>
          <w:i/>
          <w:sz w:val="12"/>
          <w:szCs w:val="12"/>
        </w:rPr>
      </w:pPr>
      <w:r w:rsidRPr="00737B3D">
        <w:rPr>
          <w:rFonts w:ascii="Times New Roman" w:eastAsia="Calibri" w:hAnsi="Times New Roman" w:cs="Times New Roman"/>
          <w:i/>
          <w:sz w:val="12"/>
          <w:szCs w:val="12"/>
        </w:rPr>
        <w:t xml:space="preserve"> сельского поселения Сургут муниципального</w:t>
      </w:r>
    </w:p>
    <w:p w:rsidR="00737B3D" w:rsidRPr="00737B3D" w:rsidRDefault="00737B3D" w:rsidP="00737B3D">
      <w:pPr>
        <w:tabs>
          <w:tab w:val="left" w:pos="284"/>
        </w:tabs>
        <w:spacing w:after="0" w:line="240" w:lineRule="auto"/>
        <w:jc w:val="right"/>
        <w:rPr>
          <w:rFonts w:ascii="Times New Roman" w:eastAsia="Calibri" w:hAnsi="Times New Roman" w:cs="Times New Roman"/>
          <w:i/>
          <w:sz w:val="12"/>
          <w:szCs w:val="12"/>
        </w:rPr>
      </w:pPr>
      <w:r w:rsidRPr="00737B3D">
        <w:rPr>
          <w:rFonts w:ascii="Times New Roman" w:eastAsia="Calibri" w:hAnsi="Times New Roman" w:cs="Times New Roman"/>
          <w:i/>
          <w:sz w:val="12"/>
          <w:szCs w:val="12"/>
        </w:rPr>
        <w:t>района Сергиевский  Самарской области на 2014-2020 годы»</w:t>
      </w:r>
    </w:p>
    <w:p w:rsidR="00737B3D" w:rsidRPr="00737B3D" w:rsidRDefault="00737B3D" w:rsidP="00737B3D">
      <w:pPr>
        <w:tabs>
          <w:tab w:val="left" w:pos="284"/>
        </w:tabs>
        <w:spacing w:after="0" w:line="240" w:lineRule="auto"/>
        <w:jc w:val="right"/>
        <w:rPr>
          <w:rFonts w:ascii="Times New Roman" w:eastAsia="Calibri" w:hAnsi="Times New Roman" w:cs="Times New Roman"/>
          <w:i/>
          <w:sz w:val="12"/>
          <w:szCs w:val="12"/>
        </w:rPr>
      </w:pPr>
      <w:r w:rsidRPr="00737B3D">
        <w:rPr>
          <w:rFonts w:ascii="Times New Roman" w:eastAsia="Calibri" w:hAnsi="Times New Roman" w:cs="Times New Roman"/>
          <w:i/>
          <w:sz w:val="12"/>
          <w:szCs w:val="12"/>
        </w:rPr>
        <w:t>№ 24 от “19” августа 2014 г.</w:t>
      </w:r>
    </w:p>
    <w:p w:rsidR="00BD6D75" w:rsidRDefault="00BD6D75" w:rsidP="00737B3D">
      <w:pPr>
        <w:tabs>
          <w:tab w:val="left" w:pos="284"/>
        </w:tabs>
        <w:spacing w:after="0" w:line="240" w:lineRule="auto"/>
        <w:jc w:val="right"/>
        <w:rPr>
          <w:rFonts w:ascii="Times New Roman" w:eastAsia="Calibri" w:hAnsi="Times New Roman" w:cs="Times New Roman"/>
          <w:sz w:val="12"/>
          <w:szCs w:val="12"/>
        </w:rPr>
      </w:pPr>
    </w:p>
    <w:p w:rsidR="00237288" w:rsidRPr="00237288" w:rsidRDefault="00237288" w:rsidP="00237288">
      <w:pPr>
        <w:tabs>
          <w:tab w:val="left" w:pos="284"/>
        </w:tabs>
        <w:spacing w:after="0" w:line="240" w:lineRule="auto"/>
        <w:jc w:val="center"/>
        <w:rPr>
          <w:rFonts w:ascii="Times New Roman" w:eastAsia="Calibri" w:hAnsi="Times New Roman" w:cs="Times New Roman"/>
          <w:b/>
          <w:bCs/>
          <w:sz w:val="12"/>
          <w:szCs w:val="12"/>
        </w:rPr>
      </w:pPr>
      <w:r w:rsidRPr="00237288">
        <w:rPr>
          <w:rFonts w:ascii="Times New Roman" w:eastAsia="Calibri" w:hAnsi="Times New Roman" w:cs="Times New Roman"/>
          <w:b/>
          <w:bCs/>
          <w:sz w:val="12"/>
          <w:szCs w:val="12"/>
        </w:rPr>
        <w:t>Перечень целевых индикаторов (показателей), характеризующих ежегодный ход и итоги реализации</w:t>
      </w:r>
    </w:p>
    <w:p w:rsidR="00237288" w:rsidRPr="00237288" w:rsidRDefault="00237288" w:rsidP="00237288">
      <w:pPr>
        <w:tabs>
          <w:tab w:val="left" w:pos="285"/>
        </w:tabs>
        <w:spacing w:after="0" w:line="240" w:lineRule="auto"/>
        <w:jc w:val="center"/>
        <w:rPr>
          <w:rFonts w:ascii="Times New Roman" w:eastAsia="Calibri" w:hAnsi="Times New Roman" w:cs="Times New Roman"/>
          <w:b/>
          <w:bCs/>
          <w:sz w:val="12"/>
          <w:szCs w:val="12"/>
        </w:rPr>
      </w:pPr>
      <w:r w:rsidRPr="00237288">
        <w:rPr>
          <w:rFonts w:ascii="Times New Roman" w:eastAsia="Calibri" w:hAnsi="Times New Roman" w:cs="Times New Roman"/>
          <w:b/>
          <w:bCs/>
          <w:sz w:val="12"/>
          <w:szCs w:val="12"/>
        </w:rPr>
        <w:t xml:space="preserve">муниципальной программы </w:t>
      </w:r>
      <w:r w:rsidRPr="00237288">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Сургут муниципального района Сергиевский Самарской области на 2014-2020 годы»</w:t>
      </w:r>
    </w:p>
    <w:tbl>
      <w:tblPr>
        <w:tblW w:w="7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96"/>
        <w:gridCol w:w="866"/>
        <w:gridCol w:w="944"/>
        <w:gridCol w:w="503"/>
        <w:gridCol w:w="503"/>
        <w:gridCol w:w="503"/>
        <w:gridCol w:w="503"/>
        <w:gridCol w:w="503"/>
        <w:gridCol w:w="913"/>
      </w:tblGrid>
      <w:tr w:rsidR="00237288" w:rsidRPr="00237288" w:rsidTr="00E45B8A">
        <w:trPr>
          <w:trHeight w:hRule="exact" w:val="170"/>
          <w:tblHeader/>
          <w:jc w:val="center"/>
        </w:trPr>
        <w:tc>
          <w:tcPr>
            <w:tcW w:w="1379" w:type="pct"/>
            <w:vMerge w:val="restart"/>
          </w:tcPr>
          <w:p w:rsidR="00237288" w:rsidRPr="00237288" w:rsidRDefault="00237288" w:rsidP="00237288">
            <w:pPr>
              <w:tabs>
                <w:tab w:val="left" w:pos="284"/>
              </w:tabs>
              <w:spacing w:after="0" w:line="240" w:lineRule="auto"/>
              <w:jc w:val="both"/>
              <w:rPr>
                <w:rFonts w:ascii="Times New Roman" w:eastAsia="Calibri" w:hAnsi="Times New Roman" w:cs="Times New Roman"/>
                <w:bCs/>
                <w:sz w:val="12"/>
                <w:szCs w:val="12"/>
              </w:rPr>
            </w:pPr>
            <w:r w:rsidRPr="00237288">
              <w:rPr>
                <w:rFonts w:ascii="Times New Roman" w:eastAsia="Calibri" w:hAnsi="Times New Roman" w:cs="Times New Roman"/>
                <w:bCs/>
                <w:sz w:val="12"/>
                <w:szCs w:val="12"/>
              </w:rPr>
              <w:t xml:space="preserve">Наименование </w:t>
            </w:r>
            <w:proofErr w:type="gramStart"/>
            <w:r w:rsidRPr="00237288">
              <w:rPr>
                <w:rFonts w:ascii="Times New Roman" w:eastAsia="Calibri" w:hAnsi="Times New Roman" w:cs="Times New Roman"/>
                <w:bCs/>
                <w:sz w:val="12"/>
                <w:szCs w:val="12"/>
              </w:rPr>
              <w:t>целевого</w:t>
            </w:r>
            <w:proofErr w:type="gramEnd"/>
            <w:r w:rsidRPr="00237288">
              <w:rPr>
                <w:rFonts w:ascii="Times New Roman" w:eastAsia="Calibri" w:hAnsi="Times New Roman" w:cs="Times New Roman"/>
                <w:bCs/>
                <w:sz w:val="12"/>
                <w:szCs w:val="12"/>
              </w:rPr>
              <w:t xml:space="preserve"> </w:t>
            </w:r>
          </w:p>
          <w:p w:rsidR="00237288" w:rsidRPr="00237288" w:rsidRDefault="00237288" w:rsidP="00237288">
            <w:pPr>
              <w:tabs>
                <w:tab w:val="left" w:pos="284"/>
              </w:tabs>
              <w:spacing w:after="0" w:line="240" w:lineRule="auto"/>
              <w:jc w:val="both"/>
              <w:rPr>
                <w:rFonts w:ascii="Times New Roman" w:eastAsia="Calibri" w:hAnsi="Times New Roman" w:cs="Times New Roman"/>
                <w:bCs/>
                <w:sz w:val="12"/>
                <w:szCs w:val="12"/>
              </w:rPr>
            </w:pPr>
            <w:r w:rsidRPr="00237288">
              <w:rPr>
                <w:rFonts w:ascii="Times New Roman" w:eastAsia="Calibri" w:hAnsi="Times New Roman" w:cs="Times New Roman"/>
                <w:bCs/>
                <w:sz w:val="12"/>
                <w:szCs w:val="12"/>
              </w:rPr>
              <w:t>индикатора (показателя)</w:t>
            </w:r>
          </w:p>
        </w:tc>
        <w:tc>
          <w:tcPr>
            <w:tcW w:w="598" w:type="pct"/>
            <w:vMerge w:val="restart"/>
          </w:tcPr>
          <w:p w:rsidR="000C2D7A" w:rsidRDefault="00237288" w:rsidP="00237288">
            <w:pPr>
              <w:tabs>
                <w:tab w:val="left" w:pos="284"/>
              </w:tabs>
              <w:spacing w:after="0" w:line="240" w:lineRule="auto"/>
              <w:jc w:val="both"/>
              <w:rPr>
                <w:rFonts w:ascii="Times New Roman" w:eastAsia="Calibri" w:hAnsi="Times New Roman" w:cs="Times New Roman"/>
                <w:bCs/>
                <w:sz w:val="12"/>
                <w:szCs w:val="12"/>
              </w:rPr>
            </w:pPr>
            <w:r w:rsidRPr="00237288">
              <w:rPr>
                <w:rFonts w:ascii="Times New Roman" w:eastAsia="Calibri" w:hAnsi="Times New Roman" w:cs="Times New Roman"/>
                <w:bCs/>
                <w:sz w:val="12"/>
                <w:szCs w:val="12"/>
              </w:rPr>
              <w:t>Еди</w:t>
            </w:r>
            <w:r w:rsidRPr="00237288">
              <w:rPr>
                <w:rFonts w:ascii="Times New Roman" w:eastAsia="Calibri" w:hAnsi="Times New Roman" w:cs="Times New Roman"/>
                <w:bCs/>
                <w:sz w:val="12"/>
                <w:szCs w:val="12"/>
              </w:rPr>
              <w:softHyphen/>
              <w:t xml:space="preserve">ница </w:t>
            </w:r>
          </w:p>
          <w:p w:rsidR="00237288" w:rsidRPr="00237288" w:rsidRDefault="00237288" w:rsidP="00237288">
            <w:pPr>
              <w:tabs>
                <w:tab w:val="left" w:pos="284"/>
              </w:tabs>
              <w:spacing w:after="0" w:line="240" w:lineRule="auto"/>
              <w:jc w:val="both"/>
              <w:rPr>
                <w:rFonts w:ascii="Times New Roman" w:eastAsia="Calibri" w:hAnsi="Times New Roman" w:cs="Times New Roman"/>
                <w:bCs/>
                <w:sz w:val="12"/>
                <w:szCs w:val="12"/>
              </w:rPr>
            </w:pPr>
            <w:r w:rsidRPr="00237288">
              <w:rPr>
                <w:rFonts w:ascii="Times New Roman" w:eastAsia="Calibri" w:hAnsi="Times New Roman" w:cs="Times New Roman"/>
                <w:bCs/>
                <w:sz w:val="12"/>
                <w:szCs w:val="12"/>
              </w:rPr>
              <w:t>из</w:t>
            </w:r>
            <w:r w:rsidRPr="00237288">
              <w:rPr>
                <w:rFonts w:ascii="Times New Roman" w:eastAsia="Calibri" w:hAnsi="Times New Roman" w:cs="Times New Roman"/>
                <w:bCs/>
                <w:sz w:val="12"/>
                <w:szCs w:val="12"/>
              </w:rPr>
              <w:softHyphen/>
              <w:t>ме</w:t>
            </w:r>
            <w:r w:rsidRPr="00237288">
              <w:rPr>
                <w:rFonts w:ascii="Times New Roman" w:eastAsia="Calibri" w:hAnsi="Times New Roman" w:cs="Times New Roman"/>
                <w:bCs/>
                <w:sz w:val="12"/>
                <w:szCs w:val="12"/>
              </w:rPr>
              <w:softHyphen/>
              <w:t>ре</w:t>
            </w:r>
            <w:r w:rsidRPr="00237288">
              <w:rPr>
                <w:rFonts w:ascii="Times New Roman" w:eastAsia="Calibri" w:hAnsi="Times New Roman" w:cs="Times New Roman"/>
                <w:bCs/>
                <w:sz w:val="12"/>
                <w:szCs w:val="12"/>
              </w:rPr>
              <w:softHyphen/>
              <w:t>ния</w:t>
            </w:r>
          </w:p>
        </w:tc>
        <w:tc>
          <w:tcPr>
            <w:tcW w:w="3023" w:type="pct"/>
            <w:gridSpan w:val="7"/>
          </w:tcPr>
          <w:p w:rsidR="00237288" w:rsidRPr="00237288" w:rsidRDefault="00237288" w:rsidP="00237288">
            <w:pPr>
              <w:tabs>
                <w:tab w:val="left" w:pos="284"/>
              </w:tabs>
              <w:spacing w:after="0" w:line="240" w:lineRule="auto"/>
              <w:jc w:val="both"/>
              <w:rPr>
                <w:rFonts w:ascii="Times New Roman" w:eastAsia="Calibri" w:hAnsi="Times New Roman" w:cs="Times New Roman"/>
                <w:bCs/>
                <w:sz w:val="12"/>
                <w:szCs w:val="12"/>
              </w:rPr>
            </w:pPr>
            <w:r w:rsidRPr="00237288">
              <w:rPr>
                <w:rFonts w:ascii="Times New Roman" w:eastAsia="Calibri" w:hAnsi="Times New Roman" w:cs="Times New Roman"/>
                <w:bCs/>
                <w:sz w:val="12"/>
                <w:szCs w:val="12"/>
              </w:rPr>
              <w:t>Значение целевого индикатора (показателя) по годам</w:t>
            </w:r>
          </w:p>
        </w:tc>
      </w:tr>
      <w:tr w:rsidR="00237288" w:rsidRPr="00237288" w:rsidTr="00E45B8A">
        <w:trPr>
          <w:trHeight w:hRule="exact" w:val="170"/>
          <w:tblHeader/>
          <w:jc w:val="center"/>
        </w:trPr>
        <w:tc>
          <w:tcPr>
            <w:tcW w:w="1379" w:type="pct"/>
            <w:vMerge/>
          </w:tcPr>
          <w:p w:rsidR="00237288" w:rsidRPr="00237288" w:rsidRDefault="00237288" w:rsidP="00237288">
            <w:pPr>
              <w:tabs>
                <w:tab w:val="left" w:pos="284"/>
              </w:tabs>
              <w:spacing w:after="0" w:line="240" w:lineRule="auto"/>
              <w:jc w:val="both"/>
              <w:rPr>
                <w:rFonts w:ascii="Times New Roman" w:eastAsia="Calibri" w:hAnsi="Times New Roman" w:cs="Times New Roman"/>
                <w:sz w:val="12"/>
                <w:szCs w:val="12"/>
              </w:rPr>
            </w:pPr>
          </w:p>
        </w:tc>
        <w:tc>
          <w:tcPr>
            <w:tcW w:w="598" w:type="pct"/>
            <w:vMerge/>
          </w:tcPr>
          <w:p w:rsidR="00237288" w:rsidRPr="00237288" w:rsidRDefault="00237288" w:rsidP="00237288">
            <w:pPr>
              <w:tabs>
                <w:tab w:val="left" w:pos="284"/>
              </w:tabs>
              <w:spacing w:after="0" w:line="240" w:lineRule="auto"/>
              <w:jc w:val="both"/>
              <w:rPr>
                <w:rFonts w:ascii="Times New Roman" w:eastAsia="Calibri" w:hAnsi="Times New Roman" w:cs="Times New Roman"/>
                <w:sz w:val="12"/>
                <w:szCs w:val="12"/>
              </w:rPr>
            </w:pPr>
          </w:p>
        </w:tc>
        <w:tc>
          <w:tcPr>
            <w:tcW w:w="3023" w:type="pct"/>
            <w:gridSpan w:val="7"/>
          </w:tcPr>
          <w:p w:rsidR="00237288" w:rsidRPr="00237288" w:rsidRDefault="00237288" w:rsidP="00237288">
            <w:pPr>
              <w:tabs>
                <w:tab w:val="left" w:pos="284"/>
              </w:tabs>
              <w:spacing w:after="0" w:line="240" w:lineRule="auto"/>
              <w:jc w:val="both"/>
              <w:rPr>
                <w:rFonts w:ascii="Times New Roman" w:eastAsia="Calibri" w:hAnsi="Times New Roman" w:cs="Times New Roman"/>
                <w:bCs/>
                <w:sz w:val="12"/>
                <w:szCs w:val="12"/>
              </w:rPr>
            </w:pPr>
            <w:r w:rsidRPr="00237288">
              <w:rPr>
                <w:rFonts w:ascii="Times New Roman" w:eastAsia="Calibri" w:hAnsi="Times New Roman" w:cs="Times New Roman"/>
                <w:bCs/>
                <w:sz w:val="12"/>
                <w:szCs w:val="12"/>
              </w:rPr>
              <w:t>Плановый период (прогноз)</w:t>
            </w:r>
          </w:p>
        </w:tc>
      </w:tr>
      <w:tr w:rsidR="00237288" w:rsidRPr="00237288" w:rsidTr="00E45B8A">
        <w:trPr>
          <w:trHeight w:val="57"/>
          <w:tblHeader/>
          <w:jc w:val="center"/>
        </w:trPr>
        <w:tc>
          <w:tcPr>
            <w:tcW w:w="1379" w:type="pct"/>
            <w:vMerge/>
            <w:tcBorders>
              <w:bottom w:val="single" w:sz="4" w:space="0" w:color="auto"/>
            </w:tcBorders>
          </w:tcPr>
          <w:p w:rsidR="00237288" w:rsidRPr="00237288" w:rsidRDefault="00237288" w:rsidP="00237288">
            <w:pPr>
              <w:tabs>
                <w:tab w:val="left" w:pos="284"/>
              </w:tabs>
              <w:spacing w:after="0" w:line="240" w:lineRule="auto"/>
              <w:jc w:val="both"/>
              <w:rPr>
                <w:rFonts w:ascii="Times New Roman" w:eastAsia="Calibri" w:hAnsi="Times New Roman" w:cs="Times New Roman"/>
                <w:sz w:val="12"/>
                <w:szCs w:val="12"/>
              </w:rPr>
            </w:pPr>
          </w:p>
        </w:tc>
        <w:tc>
          <w:tcPr>
            <w:tcW w:w="598" w:type="pct"/>
            <w:vMerge/>
            <w:tcBorders>
              <w:bottom w:val="single" w:sz="4" w:space="0" w:color="auto"/>
            </w:tcBorders>
          </w:tcPr>
          <w:p w:rsidR="00237288" w:rsidRPr="00237288" w:rsidRDefault="00237288" w:rsidP="00237288">
            <w:pPr>
              <w:tabs>
                <w:tab w:val="left" w:pos="284"/>
              </w:tabs>
              <w:spacing w:after="0" w:line="240" w:lineRule="auto"/>
              <w:jc w:val="both"/>
              <w:rPr>
                <w:rFonts w:ascii="Times New Roman" w:eastAsia="Calibri" w:hAnsi="Times New Roman" w:cs="Times New Roman"/>
                <w:sz w:val="12"/>
                <w:szCs w:val="12"/>
              </w:rPr>
            </w:pPr>
          </w:p>
        </w:tc>
        <w:tc>
          <w:tcPr>
            <w:tcW w:w="652" w:type="pct"/>
            <w:tcBorders>
              <w:bottom w:val="single" w:sz="4" w:space="0" w:color="auto"/>
            </w:tcBorders>
          </w:tcPr>
          <w:p w:rsidR="00237288" w:rsidRPr="00237288" w:rsidRDefault="00237288" w:rsidP="00237288">
            <w:pPr>
              <w:tabs>
                <w:tab w:val="left" w:pos="284"/>
              </w:tabs>
              <w:spacing w:after="0" w:line="240" w:lineRule="auto"/>
              <w:jc w:val="both"/>
              <w:rPr>
                <w:rFonts w:ascii="Times New Roman" w:eastAsia="Calibri" w:hAnsi="Times New Roman" w:cs="Times New Roman"/>
                <w:bCs/>
                <w:sz w:val="12"/>
                <w:szCs w:val="12"/>
              </w:rPr>
            </w:pPr>
            <w:r w:rsidRPr="00237288">
              <w:rPr>
                <w:rFonts w:ascii="Times New Roman" w:eastAsia="Calibri" w:hAnsi="Times New Roman" w:cs="Times New Roman"/>
                <w:bCs/>
                <w:sz w:val="12"/>
                <w:szCs w:val="12"/>
              </w:rPr>
              <w:t>2014</w:t>
            </w:r>
          </w:p>
        </w:tc>
        <w:tc>
          <w:tcPr>
            <w:tcW w:w="348" w:type="pct"/>
            <w:tcBorders>
              <w:bottom w:val="single" w:sz="4" w:space="0" w:color="auto"/>
            </w:tcBorders>
          </w:tcPr>
          <w:p w:rsidR="00237288" w:rsidRPr="00237288" w:rsidRDefault="00237288" w:rsidP="00237288">
            <w:pPr>
              <w:tabs>
                <w:tab w:val="left" w:pos="284"/>
              </w:tabs>
              <w:spacing w:after="0" w:line="240" w:lineRule="auto"/>
              <w:jc w:val="both"/>
              <w:rPr>
                <w:rFonts w:ascii="Times New Roman" w:eastAsia="Calibri" w:hAnsi="Times New Roman" w:cs="Times New Roman"/>
                <w:bCs/>
                <w:sz w:val="12"/>
                <w:szCs w:val="12"/>
              </w:rPr>
            </w:pPr>
            <w:r w:rsidRPr="00237288">
              <w:rPr>
                <w:rFonts w:ascii="Times New Roman" w:eastAsia="Calibri" w:hAnsi="Times New Roman" w:cs="Times New Roman"/>
                <w:bCs/>
                <w:sz w:val="12"/>
                <w:szCs w:val="12"/>
              </w:rPr>
              <w:t>2015</w:t>
            </w:r>
          </w:p>
        </w:tc>
        <w:tc>
          <w:tcPr>
            <w:tcW w:w="348" w:type="pct"/>
            <w:tcBorders>
              <w:bottom w:val="single" w:sz="4" w:space="0" w:color="auto"/>
            </w:tcBorders>
          </w:tcPr>
          <w:p w:rsidR="00237288" w:rsidRPr="00237288" w:rsidRDefault="00237288" w:rsidP="00237288">
            <w:pPr>
              <w:tabs>
                <w:tab w:val="left" w:pos="284"/>
              </w:tabs>
              <w:spacing w:after="0" w:line="240" w:lineRule="auto"/>
              <w:jc w:val="both"/>
              <w:rPr>
                <w:rFonts w:ascii="Times New Roman" w:eastAsia="Calibri" w:hAnsi="Times New Roman" w:cs="Times New Roman"/>
                <w:bCs/>
                <w:sz w:val="12"/>
                <w:szCs w:val="12"/>
              </w:rPr>
            </w:pPr>
            <w:r w:rsidRPr="00237288">
              <w:rPr>
                <w:rFonts w:ascii="Times New Roman" w:eastAsia="Calibri" w:hAnsi="Times New Roman" w:cs="Times New Roman"/>
                <w:bCs/>
                <w:sz w:val="12"/>
                <w:szCs w:val="12"/>
              </w:rPr>
              <w:t>2016</w:t>
            </w:r>
          </w:p>
        </w:tc>
        <w:tc>
          <w:tcPr>
            <w:tcW w:w="348" w:type="pct"/>
            <w:tcBorders>
              <w:bottom w:val="single" w:sz="4" w:space="0" w:color="auto"/>
            </w:tcBorders>
          </w:tcPr>
          <w:p w:rsidR="00237288" w:rsidRPr="00237288" w:rsidRDefault="00237288" w:rsidP="00237288">
            <w:pPr>
              <w:tabs>
                <w:tab w:val="left" w:pos="284"/>
              </w:tabs>
              <w:spacing w:after="0" w:line="240" w:lineRule="auto"/>
              <w:jc w:val="both"/>
              <w:rPr>
                <w:rFonts w:ascii="Times New Roman" w:eastAsia="Calibri" w:hAnsi="Times New Roman" w:cs="Times New Roman"/>
                <w:bCs/>
                <w:sz w:val="12"/>
                <w:szCs w:val="12"/>
              </w:rPr>
            </w:pPr>
            <w:r w:rsidRPr="00237288">
              <w:rPr>
                <w:rFonts w:ascii="Times New Roman" w:eastAsia="Calibri" w:hAnsi="Times New Roman" w:cs="Times New Roman"/>
                <w:bCs/>
                <w:sz w:val="12"/>
                <w:szCs w:val="12"/>
              </w:rPr>
              <w:t>2017</w:t>
            </w:r>
          </w:p>
        </w:tc>
        <w:tc>
          <w:tcPr>
            <w:tcW w:w="348" w:type="pct"/>
            <w:tcBorders>
              <w:bottom w:val="single" w:sz="4" w:space="0" w:color="auto"/>
            </w:tcBorders>
          </w:tcPr>
          <w:p w:rsidR="00237288" w:rsidRPr="00237288" w:rsidRDefault="00237288" w:rsidP="00237288">
            <w:pPr>
              <w:tabs>
                <w:tab w:val="left" w:pos="284"/>
              </w:tabs>
              <w:spacing w:after="0" w:line="240" w:lineRule="auto"/>
              <w:jc w:val="both"/>
              <w:rPr>
                <w:rFonts w:ascii="Times New Roman" w:eastAsia="Calibri" w:hAnsi="Times New Roman" w:cs="Times New Roman"/>
                <w:bCs/>
                <w:sz w:val="12"/>
                <w:szCs w:val="12"/>
              </w:rPr>
            </w:pPr>
            <w:r w:rsidRPr="00237288">
              <w:rPr>
                <w:rFonts w:ascii="Times New Roman" w:eastAsia="Calibri" w:hAnsi="Times New Roman" w:cs="Times New Roman"/>
                <w:bCs/>
                <w:sz w:val="12"/>
                <w:szCs w:val="12"/>
              </w:rPr>
              <w:t>2018</w:t>
            </w:r>
          </w:p>
        </w:tc>
        <w:tc>
          <w:tcPr>
            <w:tcW w:w="348" w:type="pct"/>
            <w:tcBorders>
              <w:bottom w:val="single" w:sz="4" w:space="0" w:color="auto"/>
            </w:tcBorders>
          </w:tcPr>
          <w:p w:rsidR="00237288" w:rsidRPr="00237288" w:rsidRDefault="00237288" w:rsidP="00237288">
            <w:pPr>
              <w:tabs>
                <w:tab w:val="left" w:pos="284"/>
              </w:tabs>
              <w:spacing w:after="0" w:line="240" w:lineRule="auto"/>
              <w:jc w:val="both"/>
              <w:rPr>
                <w:rFonts w:ascii="Times New Roman" w:eastAsia="Calibri" w:hAnsi="Times New Roman" w:cs="Times New Roman"/>
                <w:bCs/>
                <w:sz w:val="12"/>
                <w:szCs w:val="12"/>
              </w:rPr>
            </w:pPr>
            <w:r w:rsidRPr="00237288">
              <w:rPr>
                <w:rFonts w:ascii="Times New Roman" w:eastAsia="Calibri" w:hAnsi="Times New Roman" w:cs="Times New Roman"/>
                <w:bCs/>
                <w:sz w:val="12"/>
                <w:szCs w:val="12"/>
              </w:rPr>
              <w:t>2019</w:t>
            </w:r>
          </w:p>
        </w:tc>
        <w:tc>
          <w:tcPr>
            <w:tcW w:w="633" w:type="pct"/>
            <w:tcBorders>
              <w:bottom w:val="single" w:sz="4" w:space="0" w:color="auto"/>
            </w:tcBorders>
          </w:tcPr>
          <w:p w:rsidR="00237288" w:rsidRPr="00237288" w:rsidRDefault="00237288" w:rsidP="00237288">
            <w:pPr>
              <w:tabs>
                <w:tab w:val="left" w:pos="284"/>
              </w:tabs>
              <w:spacing w:after="0" w:line="240" w:lineRule="auto"/>
              <w:jc w:val="both"/>
              <w:rPr>
                <w:rFonts w:ascii="Times New Roman" w:eastAsia="Calibri" w:hAnsi="Times New Roman" w:cs="Times New Roman"/>
                <w:bCs/>
                <w:sz w:val="12"/>
                <w:szCs w:val="12"/>
              </w:rPr>
            </w:pPr>
            <w:r w:rsidRPr="00237288">
              <w:rPr>
                <w:rFonts w:ascii="Times New Roman" w:eastAsia="Calibri" w:hAnsi="Times New Roman" w:cs="Times New Roman"/>
                <w:bCs/>
                <w:sz w:val="12"/>
                <w:szCs w:val="12"/>
              </w:rPr>
              <w:t>2020</w:t>
            </w:r>
          </w:p>
        </w:tc>
      </w:tr>
    </w:tbl>
    <w:p w:rsidR="00BD6D75" w:rsidRDefault="00BD6D75" w:rsidP="00395183">
      <w:pPr>
        <w:tabs>
          <w:tab w:val="left" w:pos="284"/>
        </w:tabs>
        <w:spacing w:after="0" w:line="240" w:lineRule="auto"/>
        <w:jc w:val="both"/>
        <w:rPr>
          <w:rFonts w:ascii="Times New Roman" w:eastAsia="Calibri" w:hAnsi="Times New Roman" w:cs="Times New Roman"/>
          <w:sz w:val="12"/>
          <w:szCs w:val="12"/>
        </w:rPr>
      </w:pPr>
    </w:p>
    <w:p w:rsidR="00BD6D75" w:rsidRDefault="007F085D" w:rsidP="00395183">
      <w:pPr>
        <w:tabs>
          <w:tab w:val="left" w:pos="284"/>
        </w:tabs>
        <w:spacing w:after="0" w:line="240" w:lineRule="auto"/>
        <w:jc w:val="both"/>
        <w:rPr>
          <w:rFonts w:ascii="Times New Roman" w:eastAsia="Calibri" w:hAnsi="Times New Roman" w:cs="Times New Roman"/>
          <w:sz w:val="12"/>
          <w:szCs w:val="12"/>
        </w:rPr>
      </w:pPr>
      <w:r w:rsidRPr="007F085D">
        <w:rPr>
          <w:rFonts w:ascii="Times New Roman" w:eastAsia="Calibri" w:hAnsi="Times New Roman" w:cs="Times New Roman"/>
          <w:sz w:val="12"/>
          <w:szCs w:val="12"/>
        </w:rPr>
        <w:t>Цель: Обеспечение сохранности и эффективного использования объектов культурного наследия</w:t>
      </w:r>
    </w:p>
    <w:p w:rsidR="00BD6D75" w:rsidRDefault="00BD6D75" w:rsidP="00395183">
      <w:pPr>
        <w:tabs>
          <w:tab w:val="left" w:pos="284"/>
        </w:tabs>
        <w:spacing w:after="0" w:line="240" w:lineRule="auto"/>
        <w:jc w:val="both"/>
        <w:rPr>
          <w:rFonts w:ascii="Times New Roman" w:eastAsia="Calibri" w:hAnsi="Times New Roman" w:cs="Times New Roman"/>
          <w:sz w:val="12"/>
          <w:szCs w:val="12"/>
        </w:rPr>
      </w:pPr>
    </w:p>
    <w:p w:rsidR="00BD6D75" w:rsidRDefault="007F085D" w:rsidP="00395183">
      <w:pPr>
        <w:tabs>
          <w:tab w:val="left" w:pos="284"/>
        </w:tabs>
        <w:spacing w:after="0" w:line="240" w:lineRule="auto"/>
        <w:jc w:val="both"/>
        <w:rPr>
          <w:rFonts w:ascii="Times New Roman" w:eastAsia="Calibri" w:hAnsi="Times New Roman" w:cs="Times New Roman"/>
          <w:sz w:val="12"/>
          <w:szCs w:val="12"/>
        </w:rPr>
      </w:pPr>
      <w:r w:rsidRPr="007F085D">
        <w:rPr>
          <w:rFonts w:ascii="Times New Roman" w:eastAsia="Calibri" w:hAnsi="Times New Roman" w:cs="Times New Roman"/>
          <w:sz w:val="12"/>
          <w:szCs w:val="12"/>
        </w:rPr>
        <w:t>Задача 1. Повышение эффективности охраны объектов культурного наследия</w:t>
      </w:r>
    </w:p>
    <w:p w:rsidR="007F085D" w:rsidRPr="007F085D" w:rsidRDefault="007F085D" w:rsidP="007F085D">
      <w:pPr>
        <w:tabs>
          <w:tab w:val="left" w:pos="284"/>
        </w:tabs>
        <w:spacing w:after="0" w:line="240" w:lineRule="auto"/>
        <w:jc w:val="both"/>
        <w:rPr>
          <w:rFonts w:ascii="Times New Roman" w:eastAsia="Calibri" w:hAnsi="Times New Roman" w:cs="Times New Roman"/>
          <w:sz w:val="12"/>
          <w:szCs w:val="12"/>
        </w:rPr>
      </w:pPr>
      <w:r w:rsidRPr="007F085D">
        <w:rPr>
          <w:rFonts w:ascii="Times New Roman" w:eastAsia="Calibri" w:hAnsi="Times New Roman" w:cs="Times New Roman"/>
          <w:sz w:val="12"/>
          <w:szCs w:val="12"/>
        </w:rPr>
        <w:t>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w:t>
      </w:r>
    </w:p>
    <w:p w:rsidR="00BD6D75" w:rsidRDefault="007F085D" w:rsidP="007F085D">
      <w:pPr>
        <w:tabs>
          <w:tab w:val="left" w:pos="284"/>
        </w:tabs>
        <w:spacing w:after="0" w:line="240" w:lineRule="auto"/>
        <w:jc w:val="both"/>
        <w:rPr>
          <w:rFonts w:ascii="Times New Roman" w:eastAsia="Calibri" w:hAnsi="Times New Roman" w:cs="Times New Roman"/>
          <w:sz w:val="12"/>
          <w:szCs w:val="12"/>
        </w:rPr>
      </w:pPr>
      <w:r w:rsidRPr="007F085D">
        <w:rPr>
          <w:rFonts w:ascii="Times New Roman" w:eastAsia="Calibri" w:hAnsi="Times New Roman" w:cs="Times New Roman"/>
          <w:sz w:val="12"/>
          <w:szCs w:val="12"/>
        </w:rPr>
        <w:t>%</w:t>
      </w:r>
    </w:p>
    <w:p w:rsidR="00BD6D75" w:rsidRDefault="007F085D" w:rsidP="00395183">
      <w:pPr>
        <w:tabs>
          <w:tab w:val="left" w:pos="284"/>
        </w:tabs>
        <w:spacing w:after="0" w:line="240" w:lineRule="auto"/>
        <w:jc w:val="both"/>
        <w:rPr>
          <w:rFonts w:ascii="Times New Roman" w:eastAsia="Calibri" w:hAnsi="Times New Roman" w:cs="Times New Roman"/>
          <w:sz w:val="12"/>
          <w:szCs w:val="12"/>
        </w:rPr>
      </w:pPr>
      <w:r w:rsidRPr="007F085D">
        <w:rPr>
          <w:rFonts w:ascii="Times New Roman" w:eastAsia="Calibri" w:hAnsi="Times New Roman" w:cs="Times New Roman"/>
          <w:sz w:val="12"/>
          <w:szCs w:val="12"/>
        </w:rPr>
        <w:t>Задача 2. Сохранение объектов культурного наследия</w:t>
      </w:r>
    </w:p>
    <w:p w:rsidR="007F085D" w:rsidRPr="007F085D" w:rsidRDefault="007F085D" w:rsidP="007F085D">
      <w:pPr>
        <w:tabs>
          <w:tab w:val="left" w:pos="284"/>
        </w:tabs>
        <w:spacing w:after="0" w:line="240" w:lineRule="auto"/>
        <w:jc w:val="both"/>
        <w:rPr>
          <w:rFonts w:ascii="Times New Roman" w:eastAsia="Calibri" w:hAnsi="Times New Roman" w:cs="Times New Roman"/>
          <w:sz w:val="12"/>
          <w:szCs w:val="12"/>
        </w:rPr>
      </w:pPr>
      <w:r w:rsidRPr="007F085D">
        <w:rPr>
          <w:rFonts w:ascii="Times New Roman" w:eastAsia="Calibri" w:hAnsi="Times New Roman" w:cs="Times New Roman"/>
          <w:sz w:val="12"/>
          <w:szCs w:val="12"/>
        </w:rPr>
        <w:t>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w:t>
      </w:r>
    </w:p>
    <w:p w:rsidR="007F085D" w:rsidRPr="007F085D" w:rsidRDefault="007F085D" w:rsidP="007F085D">
      <w:pPr>
        <w:tabs>
          <w:tab w:val="left" w:pos="284"/>
        </w:tabs>
        <w:spacing w:after="0" w:line="240" w:lineRule="auto"/>
        <w:jc w:val="both"/>
        <w:rPr>
          <w:rFonts w:ascii="Times New Roman" w:eastAsia="Calibri" w:hAnsi="Times New Roman" w:cs="Times New Roman"/>
          <w:sz w:val="12"/>
          <w:szCs w:val="12"/>
        </w:rPr>
      </w:pPr>
      <w:r w:rsidRPr="007F085D">
        <w:rPr>
          <w:rFonts w:ascii="Times New Roman" w:eastAsia="Calibri" w:hAnsi="Times New Roman" w:cs="Times New Roman"/>
          <w:sz w:val="12"/>
          <w:szCs w:val="12"/>
        </w:rPr>
        <w:t xml:space="preserve">Доля объектов культурного наследия, на которых установлены предупредительные </w:t>
      </w:r>
      <w:r w:rsidR="003E167C">
        <w:rPr>
          <w:rFonts w:ascii="Times New Roman" w:eastAsia="Calibri" w:hAnsi="Times New Roman" w:cs="Times New Roman"/>
          <w:sz w:val="12"/>
          <w:szCs w:val="12"/>
        </w:rPr>
        <w:t>знаки, в общем количестве объек</w:t>
      </w:r>
      <w:r w:rsidRPr="007F085D">
        <w:rPr>
          <w:rFonts w:ascii="Times New Roman" w:eastAsia="Calibri" w:hAnsi="Times New Roman" w:cs="Times New Roman"/>
          <w:sz w:val="12"/>
          <w:szCs w:val="12"/>
        </w:rPr>
        <w:t>тов культурного наследия</w:t>
      </w:r>
    </w:p>
    <w:p w:rsidR="007F085D" w:rsidRPr="007F085D" w:rsidRDefault="007F085D" w:rsidP="007F085D">
      <w:pPr>
        <w:tabs>
          <w:tab w:val="left" w:pos="284"/>
        </w:tabs>
        <w:spacing w:after="0" w:line="240" w:lineRule="auto"/>
        <w:jc w:val="both"/>
        <w:rPr>
          <w:rFonts w:ascii="Times New Roman" w:eastAsia="Calibri" w:hAnsi="Times New Roman" w:cs="Times New Roman"/>
          <w:sz w:val="12"/>
          <w:szCs w:val="12"/>
        </w:rPr>
      </w:pPr>
      <w:r w:rsidRPr="007F085D">
        <w:rPr>
          <w:rFonts w:ascii="Times New Roman" w:eastAsia="Calibri" w:hAnsi="Times New Roman" w:cs="Times New Roman"/>
          <w:sz w:val="12"/>
          <w:szCs w:val="12"/>
        </w:rPr>
        <w:t>Количество проведённых акций по сохранению объектов культурного наследия</w:t>
      </w:r>
    </w:p>
    <w:p w:rsidR="00BD6D75" w:rsidRDefault="007F085D" w:rsidP="007F085D">
      <w:pPr>
        <w:tabs>
          <w:tab w:val="left" w:pos="284"/>
        </w:tabs>
        <w:spacing w:after="0" w:line="240" w:lineRule="auto"/>
        <w:jc w:val="both"/>
        <w:rPr>
          <w:rFonts w:ascii="Times New Roman" w:eastAsia="Calibri" w:hAnsi="Times New Roman" w:cs="Times New Roman"/>
          <w:sz w:val="12"/>
          <w:szCs w:val="12"/>
        </w:rPr>
      </w:pPr>
      <w:r w:rsidRPr="007F085D">
        <w:rPr>
          <w:rFonts w:ascii="Times New Roman" w:eastAsia="Calibri" w:hAnsi="Times New Roman" w:cs="Times New Roman"/>
          <w:sz w:val="12"/>
          <w:szCs w:val="12"/>
        </w:rPr>
        <w:t>единиц</w:t>
      </w:r>
    </w:p>
    <w:p w:rsidR="00BD6D75" w:rsidRDefault="00BD6D75" w:rsidP="00395183">
      <w:pPr>
        <w:tabs>
          <w:tab w:val="left" w:pos="284"/>
        </w:tabs>
        <w:spacing w:after="0" w:line="240" w:lineRule="auto"/>
        <w:jc w:val="both"/>
        <w:rPr>
          <w:rFonts w:ascii="Times New Roman" w:eastAsia="Calibri" w:hAnsi="Times New Roman" w:cs="Times New Roman"/>
          <w:sz w:val="12"/>
          <w:szCs w:val="12"/>
        </w:rPr>
      </w:pPr>
    </w:p>
    <w:p w:rsidR="00BD6D75" w:rsidRDefault="00E10343" w:rsidP="00395183">
      <w:pPr>
        <w:tabs>
          <w:tab w:val="left" w:pos="284"/>
        </w:tabs>
        <w:spacing w:after="0" w:line="240" w:lineRule="auto"/>
        <w:jc w:val="both"/>
        <w:rPr>
          <w:rFonts w:ascii="Times New Roman" w:eastAsia="Calibri" w:hAnsi="Times New Roman" w:cs="Times New Roman"/>
          <w:sz w:val="12"/>
          <w:szCs w:val="12"/>
        </w:rPr>
      </w:pPr>
      <w:r w:rsidRPr="00E10343">
        <w:rPr>
          <w:rFonts w:ascii="Times New Roman" w:eastAsia="Calibri" w:hAnsi="Times New Roman" w:cs="Times New Roman"/>
          <w:sz w:val="12"/>
          <w:szCs w:val="12"/>
        </w:rPr>
        <w:t>Задача 3. Организация использования объектов культурного наследия посредством их вовлечения в индустрию туризма</w:t>
      </w:r>
    </w:p>
    <w:p w:rsidR="00E10343" w:rsidRPr="00E10343" w:rsidRDefault="00E10343" w:rsidP="00E10343">
      <w:pPr>
        <w:tabs>
          <w:tab w:val="left" w:pos="284"/>
        </w:tabs>
        <w:spacing w:after="0" w:line="240" w:lineRule="auto"/>
        <w:jc w:val="both"/>
        <w:rPr>
          <w:rFonts w:ascii="Times New Roman" w:eastAsia="Calibri" w:hAnsi="Times New Roman" w:cs="Times New Roman"/>
          <w:sz w:val="12"/>
          <w:szCs w:val="12"/>
        </w:rPr>
      </w:pPr>
      <w:r w:rsidRPr="00E10343">
        <w:rPr>
          <w:rFonts w:ascii="Times New Roman" w:eastAsia="Calibri" w:hAnsi="Times New Roman" w:cs="Times New Roman"/>
          <w:sz w:val="12"/>
          <w:szCs w:val="12"/>
        </w:rPr>
        <w:t>Количество разработанных туристических маршрутов по объектам культурного наследия</w:t>
      </w:r>
    </w:p>
    <w:p w:rsidR="00E10343" w:rsidRPr="00E10343" w:rsidRDefault="00E10343" w:rsidP="00E10343">
      <w:pPr>
        <w:tabs>
          <w:tab w:val="left" w:pos="284"/>
        </w:tabs>
        <w:spacing w:after="0" w:line="240" w:lineRule="auto"/>
        <w:jc w:val="both"/>
        <w:rPr>
          <w:rFonts w:ascii="Times New Roman" w:eastAsia="Calibri" w:hAnsi="Times New Roman" w:cs="Times New Roman"/>
          <w:sz w:val="12"/>
          <w:szCs w:val="12"/>
        </w:rPr>
      </w:pPr>
      <w:r w:rsidRPr="00E10343">
        <w:rPr>
          <w:rFonts w:ascii="Times New Roman" w:eastAsia="Calibri" w:hAnsi="Times New Roman" w:cs="Times New Roman"/>
          <w:sz w:val="12"/>
          <w:szCs w:val="12"/>
        </w:rPr>
        <w:t>Количество проведённых туристических экскурсий по объектам культурного наследия</w:t>
      </w:r>
    </w:p>
    <w:p w:rsidR="00BD6D75" w:rsidRDefault="00E10343" w:rsidP="00E10343">
      <w:pPr>
        <w:tabs>
          <w:tab w:val="left" w:pos="284"/>
        </w:tabs>
        <w:spacing w:after="0" w:line="240" w:lineRule="auto"/>
        <w:jc w:val="both"/>
        <w:rPr>
          <w:rFonts w:ascii="Times New Roman" w:eastAsia="Calibri" w:hAnsi="Times New Roman" w:cs="Times New Roman"/>
          <w:sz w:val="12"/>
          <w:szCs w:val="12"/>
        </w:rPr>
      </w:pPr>
      <w:r w:rsidRPr="00E10343">
        <w:rPr>
          <w:rFonts w:ascii="Times New Roman" w:eastAsia="Calibri" w:hAnsi="Times New Roman" w:cs="Times New Roman"/>
          <w:sz w:val="12"/>
          <w:szCs w:val="12"/>
        </w:rPr>
        <w:t>единиц</w:t>
      </w:r>
    </w:p>
    <w:p w:rsidR="00BD6D75" w:rsidRDefault="00E10343" w:rsidP="00395183">
      <w:pPr>
        <w:tabs>
          <w:tab w:val="left" w:pos="284"/>
        </w:tabs>
        <w:spacing w:after="0" w:line="240" w:lineRule="auto"/>
        <w:jc w:val="both"/>
        <w:rPr>
          <w:rFonts w:ascii="Times New Roman" w:eastAsia="Calibri" w:hAnsi="Times New Roman" w:cs="Times New Roman"/>
          <w:sz w:val="12"/>
          <w:szCs w:val="12"/>
        </w:rPr>
      </w:pPr>
      <w:r w:rsidRPr="00E10343">
        <w:rPr>
          <w:rFonts w:ascii="Times New Roman" w:eastAsia="Calibri" w:hAnsi="Times New Roman" w:cs="Times New Roman"/>
          <w:sz w:val="12"/>
          <w:szCs w:val="12"/>
        </w:rPr>
        <w:lastRenderedPageBreak/>
        <w:t>Задача 4. Популяризация объектов культурного наследия</w:t>
      </w:r>
    </w:p>
    <w:p w:rsidR="006048E6" w:rsidRDefault="00E10343" w:rsidP="00E10343">
      <w:pPr>
        <w:tabs>
          <w:tab w:val="left" w:pos="284"/>
        </w:tabs>
        <w:spacing w:after="0" w:line="240" w:lineRule="auto"/>
        <w:jc w:val="both"/>
        <w:rPr>
          <w:rFonts w:ascii="Times New Roman" w:eastAsia="Calibri" w:hAnsi="Times New Roman" w:cs="Times New Roman"/>
          <w:sz w:val="12"/>
          <w:szCs w:val="12"/>
        </w:rPr>
      </w:pPr>
      <w:r w:rsidRPr="00E10343">
        <w:rPr>
          <w:rFonts w:ascii="Times New Roman" w:eastAsia="Calibri" w:hAnsi="Times New Roman" w:cs="Times New Roman"/>
          <w:sz w:val="12"/>
          <w:szCs w:val="12"/>
        </w:rPr>
        <w:t xml:space="preserve">Количество </w:t>
      </w:r>
      <w:proofErr w:type="gramStart"/>
      <w:r w:rsidRPr="00E10343">
        <w:rPr>
          <w:rFonts w:ascii="Times New Roman" w:eastAsia="Calibri" w:hAnsi="Times New Roman" w:cs="Times New Roman"/>
          <w:sz w:val="12"/>
          <w:szCs w:val="12"/>
        </w:rPr>
        <w:t>организованных</w:t>
      </w:r>
      <w:proofErr w:type="gramEnd"/>
      <w:r w:rsidRPr="00E10343">
        <w:rPr>
          <w:rFonts w:ascii="Times New Roman" w:eastAsia="Calibri" w:hAnsi="Times New Roman" w:cs="Times New Roman"/>
          <w:sz w:val="12"/>
          <w:szCs w:val="12"/>
        </w:rPr>
        <w:t xml:space="preserve"> </w:t>
      </w:r>
    </w:p>
    <w:p w:rsidR="00E10343" w:rsidRPr="00E10343" w:rsidRDefault="00E10343" w:rsidP="00E10343">
      <w:pPr>
        <w:tabs>
          <w:tab w:val="left" w:pos="284"/>
        </w:tabs>
        <w:spacing w:after="0" w:line="240" w:lineRule="auto"/>
        <w:jc w:val="both"/>
        <w:rPr>
          <w:rFonts w:ascii="Times New Roman" w:eastAsia="Calibri" w:hAnsi="Times New Roman" w:cs="Times New Roman"/>
          <w:sz w:val="12"/>
          <w:szCs w:val="12"/>
        </w:rPr>
      </w:pPr>
      <w:r w:rsidRPr="00E10343">
        <w:rPr>
          <w:rFonts w:ascii="Times New Roman" w:eastAsia="Calibri" w:hAnsi="Times New Roman" w:cs="Times New Roman"/>
          <w:sz w:val="12"/>
          <w:szCs w:val="12"/>
        </w:rPr>
        <w:t>по объектам культурного наследия</w:t>
      </w:r>
    </w:p>
    <w:p w:rsidR="00E10343" w:rsidRDefault="00E10343" w:rsidP="00E10343">
      <w:pPr>
        <w:tabs>
          <w:tab w:val="left" w:pos="284"/>
        </w:tabs>
        <w:spacing w:after="0" w:line="240" w:lineRule="auto"/>
        <w:jc w:val="both"/>
        <w:rPr>
          <w:rFonts w:ascii="Times New Roman" w:eastAsia="Calibri" w:hAnsi="Times New Roman" w:cs="Times New Roman"/>
          <w:sz w:val="12"/>
          <w:szCs w:val="12"/>
        </w:rPr>
      </w:pPr>
      <w:r w:rsidRPr="00E10343">
        <w:rPr>
          <w:rFonts w:ascii="Times New Roman" w:eastAsia="Calibri" w:hAnsi="Times New Roman" w:cs="Times New Roman"/>
          <w:sz w:val="12"/>
          <w:szCs w:val="12"/>
        </w:rPr>
        <w:t xml:space="preserve">Количество проведенных конференций по вопросам сохранения культурного наследия  </w:t>
      </w:r>
      <w:r w:rsidRPr="00E10343">
        <w:rPr>
          <w:rFonts w:ascii="Times New Roman" w:eastAsia="Calibri" w:hAnsi="Times New Roman" w:cs="Times New Roman"/>
          <w:sz w:val="12"/>
          <w:szCs w:val="12"/>
        </w:rPr>
        <w:tab/>
      </w:r>
    </w:p>
    <w:p w:rsidR="00E10343" w:rsidRPr="00E10343" w:rsidRDefault="00E10343" w:rsidP="00E10343">
      <w:pPr>
        <w:tabs>
          <w:tab w:val="left" w:pos="284"/>
        </w:tabs>
        <w:spacing w:after="0" w:line="240" w:lineRule="auto"/>
        <w:jc w:val="both"/>
        <w:rPr>
          <w:rFonts w:ascii="Times New Roman" w:eastAsia="Calibri" w:hAnsi="Times New Roman" w:cs="Times New Roman"/>
          <w:sz w:val="12"/>
          <w:szCs w:val="12"/>
        </w:rPr>
      </w:pPr>
      <w:r w:rsidRPr="00E10343">
        <w:rPr>
          <w:rFonts w:ascii="Times New Roman" w:eastAsia="Calibri" w:hAnsi="Times New Roman" w:cs="Times New Roman"/>
          <w:sz w:val="12"/>
          <w:szCs w:val="12"/>
        </w:rPr>
        <w:t>единиц</w:t>
      </w:r>
    </w:p>
    <w:p w:rsidR="00E10343" w:rsidRDefault="00E10343" w:rsidP="00E10343">
      <w:pPr>
        <w:tabs>
          <w:tab w:val="left" w:pos="284"/>
        </w:tabs>
        <w:spacing w:after="0" w:line="240" w:lineRule="auto"/>
        <w:jc w:val="both"/>
        <w:rPr>
          <w:rFonts w:ascii="Times New Roman" w:eastAsia="Calibri" w:hAnsi="Times New Roman" w:cs="Times New Roman"/>
          <w:sz w:val="12"/>
          <w:szCs w:val="12"/>
        </w:rPr>
      </w:pPr>
      <w:proofErr w:type="gramStart"/>
      <w:r w:rsidRPr="00E10343">
        <w:rPr>
          <w:rFonts w:ascii="Times New Roman" w:eastAsia="Calibri" w:hAnsi="Times New Roman" w:cs="Times New Roman"/>
          <w:sz w:val="12"/>
          <w:szCs w:val="12"/>
        </w:rPr>
        <w:t>Количество публикаций в средствах массовой информации, включая электронные, об объектах культурного наследия</w:t>
      </w:r>
      <w:proofErr w:type="gramEnd"/>
    </w:p>
    <w:p w:rsidR="00395183" w:rsidRDefault="00E10343" w:rsidP="00E10343">
      <w:pPr>
        <w:tabs>
          <w:tab w:val="left" w:pos="284"/>
        </w:tabs>
        <w:spacing w:after="0" w:line="240" w:lineRule="auto"/>
        <w:jc w:val="both"/>
        <w:rPr>
          <w:rFonts w:ascii="Times New Roman" w:eastAsia="Calibri" w:hAnsi="Times New Roman" w:cs="Times New Roman"/>
          <w:sz w:val="12"/>
          <w:szCs w:val="12"/>
        </w:rPr>
      </w:pPr>
      <w:r w:rsidRPr="00E10343">
        <w:rPr>
          <w:rFonts w:ascii="Times New Roman" w:eastAsia="Calibri" w:hAnsi="Times New Roman" w:cs="Times New Roman"/>
          <w:sz w:val="12"/>
          <w:szCs w:val="12"/>
        </w:rPr>
        <w:t>единиц</w:t>
      </w:r>
    </w:p>
    <w:p w:rsidR="00395183" w:rsidRDefault="00396BB5" w:rsidP="00396B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396BB5">
        <w:rPr>
          <w:rFonts w:ascii="Times New Roman" w:eastAsia="Calibri" w:hAnsi="Times New Roman" w:cs="Times New Roman"/>
          <w:sz w:val="12"/>
          <w:szCs w:val="12"/>
        </w:rPr>
        <w:t>Реализация проектов  оценивается только из расчета создания инженерной и базовой инфраструктуры, финансирование строительства которой предполагается за счет бюджетных источников. Реализация проектов предполагается за счет участия внебюджетных источников, эффективность которого в рамках Программы не оценивается.</w:t>
      </w:r>
    </w:p>
    <w:p w:rsidR="002300A4" w:rsidRPr="002300A4" w:rsidRDefault="002300A4" w:rsidP="002300A4">
      <w:pPr>
        <w:tabs>
          <w:tab w:val="left" w:pos="284"/>
        </w:tabs>
        <w:spacing w:after="0" w:line="240" w:lineRule="auto"/>
        <w:jc w:val="right"/>
        <w:rPr>
          <w:rFonts w:ascii="Times New Roman" w:eastAsia="Calibri" w:hAnsi="Times New Roman" w:cs="Times New Roman"/>
          <w:i/>
          <w:sz w:val="12"/>
          <w:szCs w:val="12"/>
        </w:rPr>
      </w:pPr>
      <w:r w:rsidRPr="002300A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2300A4" w:rsidRPr="002300A4" w:rsidRDefault="002300A4" w:rsidP="002300A4">
      <w:pPr>
        <w:tabs>
          <w:tab w:val="left" w:pos="284"/>
        </w:tabs>
        <w:spacing w:after="0" w:line="240" w:lineRule="auto"/>
        <w:jc w:val="right"/>
        <w:rPr>
          <w:rFonts w:ascii="Times New Roman" w:eastAsia="Calibri" w:hAnsi="Times New Roman" w:cs="Times New Roman"/>
          <w:i/>
          <w:sz w:val="12"/>
          <w:szCs w:val="12"/>
        </w:rPr>
      </w:pPr>
      <w:r w:rsidRPr="002300A4">
        <w:rPr>
          <w:rFonts w:ascii="Times New Roman" w:eastAsia="Calibri" w:hAnsi="Times New Roman" w:cs="Times New Roman"/>
          <w:i/>
          <w:sz w:val="12"/>
          <w:szCs w:val="12"/>
        </w:rPr>
        <w:t>к  муниципальной программе</w:t>
      </w:r>
    </w:p>
    <w:p w:rsidR="002300A4" w:rsidRPr="002300A4" w:rsidRDefault="002300A4" w:rsidP="002300A4">
      <w:pPr>
        <w:tabs>
          <w:tab w:val="left" w:pos="284"/>
        </w:tabs>
        <w:spacing w:after="0" w:line="240" w:lineRule="auto"/>
        <w:jc w:val="right"/>
        <w:rPr>
          <w:rFonts w:ascii="Times New Roman" w:eastAsia="Calibri" w:hAnsi="Times New Roman" w:cs="Times New Roman"/>
          <w:i/>
          <w:sz w:val="12"/>
          <w:szCs w:val="12"/>
        </w:rPr>
      </w:pPr>
      <w:r w:rsidRPr="002300A4">
        <w:rPr>
          <w:rFonts w:ascii="Times New Roman" w:eastAsia="Calibri" w:hAnsi="Times New Roman" w:cs="Times New Roman"/>
          <w:i/>
          <w:sz w:val="12"/>
          <w:szCs w:val="12"/>
        </w:rPr>
        <w:t>«Комплексная программа сохранения, использования и популяризации</w:t>
      </w:r>
    </w:p>
    <w:p w:rsidR="002300A4" w:rsidRPr="002300A4" w:rsidRDefault="002300A4" w:rsidP="002300A4">
      <w:pPr>
        <w:tabs>
          <w:tab w:val="left" w:pos="284"/>
        </w:tabs>
        <w:spacing w:after="0" w:line="240" w:lineRule="auto"/>
        <w:jc w:val="right"/>
        <w:rPr>
          <w:rFonts w:ascii="Times New Roman" w:eastAsia="Calibri" w:hAnsi="Times New Roman" w:cs="Times New Roman"/>
          <w:i/>
          <w:sz w:val="12"/>
          <w:szCs w:val="12"/>
        </w:rPr>
      </w:pPr>
      <w:r w:rsidRPr="002300A4">
        <w:rPr>
          <w:rFonts w:ascii="Times New Roman" w:eastAsia="Calibri" w:hAnsi="Times New Roman" w:cs="Times New Roman"/>
          <w:i/>
          <w:sz w:val="12"/>
          <w:szCs w:val="12"/>
        </w:rPr>
        <w:t xml:space="preserve"> объектов культурного наследия, находящихся на территории</w:t>
      </w:r>
    </w:p>
    <w:p w:rsidR="002300A4" w:rsidRPr="002300A4" w:rsidRDefault="002300A4" w:rsidP="002300A4">
      <w:pPr>
        <w:tabs>
          <w:tab w:val="left" w:pos="284"/>
        </w:tabs>
        <w:spacing w:after="0" w:line="240" w:lineRule="auto"/>
        <w:jc w:val="right"/>
        <w:rPr>
          <w:rFonts w:ascii="Times New Roman" w:eastAsia="Calibri" w:hAnsi="Times New Roman" w:cs="Times New Roman"/>
          <w:i/>
          <w:sz w:val="12"/>
          <w:szCs w:val="12"/>
        </w:rPr>
      </w:pPr>
      <w:r w:rsidRPr="002300A4">
        <w:rPr>
          <w:rFonts w:ascii="Times New Roman" w:eastAsia="Calibri" w:hAnsi="Times New Roman" w:cs="Times New Roman"/>
          <w:i/>
          <w:sz w:val="12"/>
          <w:szCs w:val="12"/>
        </w:rPr>
        <w:t xml:space="preserve"> сельского поселения Сургут муниципального</w:t>
      </w:r>
    </w:p>
    <w:p w:rsidR="002300A4" w:rsidRPr="002300A4" w:rsidRDefault="002300A4" w:rsidP="002300A4">
      <w:pPr>
        <w:tabs>
          <w:tab w:val="left" w:pos="284"/>
        </w:tabs>
        <w:spacing w:after="0" w:line="240" w:lineRule="auto"/>
        <w:jc w:val="right"/>
        <w:rPr>
          <w:rFonts w:ascii="Times New Roman" w:eastAsia="Calibri" w:hAnsi="Times New Roman" w:cs="Times New Roman"/>
          <w:i/>
          <w:sz w:val="12"/>
          <w:szCs w:val="12"/>
        </w:rPr>
      </w:pPr>
      <w:r w:rsidRPr="002300A4">
        <w:rPr>
          <w:rFonts w:ascii="Times New Roman" w:eastAsia="Calibri" w:hAnsi="Times New Roman" w:cs="Times New Roman"/>
          <w:i/>
          <w:sz w:val="12"/>
          <w:szCs w:val="12"/>
        </w:rPr>
        <w:t>района Сергиевский  Самарской области на 2014-2020 годы»</w:t>
      </w:r>
    </w:p>
    <w:p w:rsidR="002300A4" w:rsidRPr="002300A4" w:rsidRDefault="002300A4" w:rsidP="002300A4">
      <w:pPr>
        <w:tabs>
          <w:tab w:val="left" w:pos="284"/>
        </w:tabs>
        <w:spacing w:after="0" w:line="240" w:lineRule="auto"/>
        <w:jc w:val="right"/>
        <w:rPr>
          <w:rFonts w:ascii="Times New Roman" w:eastAsia="Calibri" w:hAnsi="Times New Roman" w:cs="Times New Roman"/>
          <w:i/>
          <w:sz w:val="12"/>
          <w:szCs w:val="12"/>
        </w:rPr>
      </w:pPr>
      <w:r w:rsidRPr="002300A4">
        <w:rPr>
          <w:rFonts w:ascii="Times New Roman" w:eastAsia="Calibri" w:hAnsi="Times New Roman" w:cs="Times New Roman"/>
          <w:i/>
          <w:sz w:val="12"/>
          <w:szCs w:val="12"/>
        </w:rPr>
        <w:t>№ 24 от “19” августа 2014 г.</w:t>
      </w:r>
    </w:p>
    <w:p w:rsidR="002300A4" w:rsidRPr="002300A4" w:rsidRDefault="002300A4" w:rsidP="002300A4">
      <w:pPr>
        <w:tabs>
          <w:tab w:val="left" w:pos="285"/>
        </w:tabs>
        <w:spacing w:after="0" w:line="240" w:lineRule="auto"/>
        <w:jc w:val="center"/>
        <w:rPr>
          <w:rFonts w:ascii="Times New Roman" w:eastAsia="Calibri" w:hAnsi="Times New Roman" w:cs="Times New Roman"/>
          <w:b/>
          <w:bCs/>
          <w:sz w:val="12"/>
          <w:szCs w:val="12"/>
        </w:rPr>
      </w:pPr>
      <w:r w:rsidRPr="002300A4">
        <w:rPr>
          <w:rFonts w:ascii="Times New Roman" w:eastAsia="Calibri" w:hAnsi="Times New Roman" w:cs="Times New Roman"/>
          <w:b/>
          <w:bCs/>
          <w:sz w:val="12"/>
          <w:szCs w:val="12"/>
        </w:rPr>
        <w:t>Методика оценки эффективности реализации</w:t>
      </w:r>
    </w:p>
    <w:p w:rsidR="002300A4" w:rsidRPr="002300A4" w:rsidRDefault="002300A4" w:rsidP="002300A4">
      <w:pPr>
        <w:tabs>
          <w:tab w:val="left" w:pos="285"/>
        </w:tabs>
        <w:spacing w:after="0" w:line="240" w:lineRule="auto"/>
        <w:jc w:val="center"/>
        <w:rPr>
          <w:rFonts w:ascii="Times New Roman" w:eastAsia="Calibri" w:hAnsi="Times New Roman" w:cs="Times New Roman"/>
          <w:b/>
          <w:sz w:val="12"/>
          <w:szCs w:val="12"/>
        </w:rPr>
      </w:pPr>
      <w:r w:rsidRPr="002300A4">
        <w:rPr>
          <w:rFonts w:ascii="Times New Roman" w:eastAsia="Calibri" w:hAnsi="Times New Roman" w:cs="Times New Roman"/>
          <w:b/>
          <w:bCs/>
          <w:sz w:val="12"/>
          <w:szCs w:val="12"/>
        </w:rPr>
        <w:t xml:space="preserve">муниципальной программы </w:t>
      </w:r>
      <w:r w:rsidRPr="002300A4">
        <w:rPr>
          <w:rFonts w:ascii="Times New Roman" w:eastAsia="Calibri" w:hAnsi="Times New Roman" w:cs="Times New Roman"/>
          <w:b/>
          <w:sz w:val="12"/>
          <w:szCs w:val="12"/>
        </w:rPr>
        <w:t>«Комплексная программа</w:t>
      </w:r>
    </w:p>
    <w:p w:rsidR="002300A4" w:rsidRPr="002300A4" w:rsidRDefault="002300A4" w:rsidP="002300A4">
      <w:pPr>
        <w:tabs>
          <w:tab w:val="left" w:pos="285"/>
        </w:tabs>
        <w:spacing w:after="0" w:line="240" w:lineRule="auto"/>
        <w:jc w:val="center"/>
        <w:rPr>
          <w:rFonts w:ascii="Times New Roman" w:eastAsia="Calibri" w:hAnsi="Times New Roman" w:cs="Times New Roman"/>
          <w:b/>
          <w:sz w:val="12"/>
          <w:szCs w:val="12"/>
        </w:rPr>
      </w:pPr>
      <w:r w:rsidRPr="002300A4">
        <w:rPr>
          <w:rFonts w:ascii="Times New Roman" w:eastAsia="Calibri" w:hAnsi="Times New Roman" w:cs="Times New Roman"/>
          <w:b/>
          <w:sz w:val="12"/>
          <w:szCs w:val="12"/>
        </w:rPr>
        <w:t>сохранения, использования и популяризации объектов культурного наследия, находящихся</w:t>
      </w:r>
    </w:p>
    <w:p w:rsidR="002300A4" w:rsidRPr="002300A4" w:rsidRDefault="002300A4" w:rsidP="002300A4">
      <w:pPr>
        <w:tabs>
          <w:tab w:val="left" w:pos="285"/>
        </w:tabs>
        <w:spacing w:after="0" w:line="240" w:lineRule="auto"/>
        <w:jc w:val="center"/>
        <w:rPr>
          <w:rFonts w:ascii="Times New Roman" w:eastAsia="Calibri" w:hAnsi="Times New Roman" w:cs="Times New Roman"/>
          <w:b/>
          <w:sz w:val="12"/>
          <w:szCs w:val="12"/>
        </w:rPr>
      </w:pPr>
      <w:r w:rsidRPr="002300A4">
        <w:rPr>
          <w:rFonts w:ascii="Times New Roman" w:eastAsia="Calibri" w:hAnsi="Times New Roman" w:cs="Times New Roman"/>
          <w:b/>
          <w:sz w:val="12"/>
          <w:szCs w:val="12"/>
        </w:rPr>
        <w:t>на территории сельского поселения Сургут муниципального района Сергиевский Самарской области</w:t>
      </w:r>
    </w:p>
    <w:p w:rsidR="002300A4" w:rsidRPr="002300A4" w:rsidRDefault="002300A4" w:rsidP="002300A4">
      <w:pPr>
        <w:tabs>
          <w:tab w:val="left" w:pos="285"/>
        </w:tabs>
        <w:spacing w:after="0" w:line="240" w:lineRule="auto"/>
        <w:jc w:val="center"/>
        <w:rPr>
          <w:rFonts w:ascii="Times New Roman" w:eastAsia="Calibri" w:hAnsi="Times New Roman" w:cs="Times New Roman"/>
          <w:b/>
          <w:bCs/>
          <w:sz w:val="12"/>
          <w:szCs w:val="12"/>
        </w:rPr>
      </w:pPr>
      <w:r w:rsidRPr="002300A4">
        <w:rPr>
          <w:rFonts w:ascii="Times New Roman" w:eastAsia="Calibri" w:hAnsi="Times New Roman" w:cs="Times New Roman"/>
          <w:b/>
          <w:sz w:val="12"/>
          <w:szCs w:val="12"/>
        </w:rPr>
        <w:t>на 2014-2020 годы»</w:t>
      </w:r>
    </w:p>
    <w:p w:rsidR="002300A4" w:rsidRPr="002300A4" w:rsidRDefault="002300A4" w:rsidP="00BB47EF">
      <w:pPr>
        <w:tabs>
          <w:tab w:val="left" w:pos="284"/>
        </w:tabs>
        <w:spacing w:after="0" w:line="240" w:lineRule="auto"/>
        <w:ind w:firstLine="284"/>
        <w:jc w:val="center"/>
        <w:rPr>
          <w:rFonts w:ascii="Times New Roman" w:eastAsia="Calibri" w:hAnsi="Times New Roman" w:cs="Times New Roman"/>
          <w:sz w:val="12"/>
          <w:szCs w:val="12"/>
        </w:rPr>
      </w:pPr>
    </w:p>
    <w:p w:rsidR="002300A4" w:rsidRPr="002300A4" w:rsidRDefault="002300A4" w:rsidP="00BB47EF">
      <w:pPr>
        <w:tabs>
          <w:tab w:val="left" w:pos="285"/>
        </w:tabs>
        <w:spacing w:after="0" w:line="240" w:lineRule="auto"/>
        <w:ind w:firstLine="284"/>
        <w:jc w:val="both"/>
        <w:rPr>
          <w:rFonts w:ascii="Times New Roman" w:eastAsia="Calibri" w:hAnsi="Times New Roman" w:cs="Times New Roman"/>
          <w:sz w:val="12"/>
          <w:szCs w:val="12"/>
        </w:rPr>
      </w:pPr>
      <w:proofErr w:type="gramStart"/>
      <w:r w:rsidRPr="002300A4">
        <w:rPr>
          <w:rFonts w:ascii="Times New Roman" w:eastAsia="Calibri" w:hAnsi="Times New Roman" w:cs="Times New Roman"/>
          <w:sz w:val="12"/>
          <w:szCs w:val="12"/>
        </w:rPr>
        <w:t xml:space="preserve">Оценка эффективности реализации </w:t>
      </w:r>
      <w:r w:rsidRPr="002300A4">
        <w:rPr>
          <w:rFonts w:ascii="Times New Roman" w:eastAsia="Calibri" w:hAnsi="Times New Roman" w:cs="Times New Roman"/>
          <w:bCs/>
          <w:sz w:val="12"/>
          <w:szCs w:val="12"/>
        </w:rPr>
        <w:t xml:space="preserve">муниципальной целевой программы </w:t>
      </w:r>
      <w:r w:rsidRPr="002300A4">
        <w:rPr>
          <w:rFonts w:ascii="Times New Roman" w:eastAsia="Calibri" w:hAnsi="Times New Roman" w:cs="Times New Roman"/>
          <w:sz w:val="12"/>
          <w:szCs w:val="12"/>
        </w:rPr>
        <w:t>«Комплексная программа  сохранения, использования и популяризации объектов культурного наследия, находящихся  на территории сельского поселения Сургут муниципального района Сергиевский Самарской области  на 2014-2020 годы»  (далее – Программа) осуществляется администрацией сельского поселения Сургут муниципального района Сергиевский Самарской области путем установления степени достижения ожидаемых результатов, а также сравнения текущих значений индикаторов (показателей) Программы с их целевыми значениями.</w:t>
      </w:r>
      <w:proofErr w:type="gramEnd"/>
    </w:p>
    <w:p w:rsidR="002300A4" w:rsidRPr="002300A4" w:rsidRDefault="002300A4" w:rsidP="00BB47EF">
      <w:pPr>
        <w:tabs>
          <w:tab w:val="left" w:pos="284"/>
        </w:tabs>
        <w:spacing w:after="0" w:line="240" w:lineRule="auto"/>
        <w:ind w:firstLine="284"/>
        <w:jc w:val="both"/>
        <w:rPr>
          <w:rFonts w:ascii="Times New Roman" w:eastAsia="Calibri" w:hAnsi="Times New Roman" w:cs="Times New Roman"/>
          <w:sz w:val="12"/>
          <w:szCs w:val="12"/>
        </w:rPr>
      </w:pPr>
      <w:r w:rsidRPr="002300A4">
        <w:rPr>
          <w:rFonts w:ascii="Times New Roman" w:eastAsia="Calibri" w:hAnsi="Times New Roman" w:cs="Times New Roman"/>
          <w:sz w:val="12"/>
          <w:szCs w:val="12"/>
        </w:rPr>
        <w:t xml:space="preserve">Оценка эффективности реализации Программы осуществляется ежегодно в течение всего срока реализации Программы и в целом по окончании ее реализации. </w:t>
      </w:r>
    </w:p>
    <w:p w:rsidR="002300A4" w:rsidRPr="002300A4" w:rsidRDefault="002300A4" w:rsidP="00BB47EF">
      <w:pPr>
        <w:tabs>
          <w:tab w:val="left" w:pos="284"/>
        </w:tabs>
        <w:spacing w:after="0" w:line="240" w:lineRule="auto"/>
        <w:ind w:firstLine="284"/>
        <w:jc w:val="both"/>
        <w:rPr>
          <w:rFonts w:ascii="Times New Roman" w:eastAsia="Calibri" w:hAnsi="Times New Roman" w:cs="Times New Roman"/>
          <w:sz w:val="12"/>
          <w:szCs w:val="12"/>
        </w:rPr>
      </w:pPr>
      <w:r w:rsidRPr="002300A4">
        <w:rPr>
          <w:rFonts w:ascii="Times New Roman" w:eastAsia="Calibri" w:hAnsi="Times New Roman" w:cs="Times New Roman"/>
          <w:sz w:val="12"/>
          <w:szCs w:val="12"/>
        </w:rPr>
        <w:t>Эффективность реализации Программы оценивается путем соотнесения степени достижения целевых индикаторов (показателей) Программы к времени, прошедшему с начала её реализации.</w:t>
      </w:r>
    </w:p>
    <w:p w:rsidR="002300A4" w:rsidRPr="002300A4" w:rsidRDefault="002300A4" w:rsidP="002300A4">
      <w:pPr>
        <w:tabs>
          <w:tab w:val="left" w:pos="284"/>
        </w:tabs>
        <w:spacing w:after="0" w:line="240" w:lineRule="auto"/>
        <w:jc w:val="both"/>
        <w:rPr>
          <w:rFonts w:ascii="Times New Roman" w:eastAsia="Calibri" w:hAnsi="Times New Roman" w:cs="Times New Roman"/>
          <w:sz w:val="12"/>
          <w:szCs w:val="12"/>
        </w:rPr>
      </w:pPr>
    </w:p>
    <w:p w:rsidR="002300A4" w:rsidRPr="002300A4" w:rsidRDefault="002300A4" w:rsidP="002300A4">
      <w:pPr>
        <w:tabs>
          <w:tab w:val="left" w:pos="284"/>
        </w:tabs>
        <w:spacing w:after="0" w:line="240" w:lineRule="auto"/>
        <w:jc w:val="both"/>
        <w:rPr>
          <w:rFonts w:ascii="Times New Roman" w:eastAsia="Calibri" w:hAnsi="Times New Roman" w:cs="Times New Roman"/>
          <w:i/>
          <w:sz w:val="12"/>
          <w:szCs w:val="12"/>
        </w:rPr>
      </w:pPr>
      <w:r w:rsidRPr="002300A4">
        <w:rPr>
          <w:rFonts w:ascii="Times New Roman" w:eastAsia="Calibri" w:hAnsi="Times New Roman" w:cs="Times New Roman"/>
          <w:sz w:val="12"/>
          <w:szCs w:val="12"/>
        </w:rPr>
        <w:t xml:space="preserve"> </w:t>
      </w:r>
      <w:r w:rsidRPr="002300A4">
        <w:rPr>
          <w:rFonts w:ascii="Times New Roman" w:eastAsia="Calibri" w:hAnsi="Times New Roman" w:cs="Times New Roman"/>
          <w:i/>
          <w:sz w:val="12"/>
          <w:szCs w:val="12"/>
        </w:rPr>
        <w:t>Комплексный показатель эффективности реализации Программы (</w:t>
      </w:r>
      <w:r w:rsidRPr="002300A4">
        <w:rPr>
          <w:rFonts w:ascii="Times New Roman" w:eastAsia="Calibri" w:hAnsi="Times New Roman" w:cs="Times New Roman"/>
          <w:i/>
          <w:sz w:val="12"/>
          <w:szCs w:val="12"/>
          <w:lang w:val="en-US"/>
        </w:rPr>
        <w:t>R</w:t>
      </w:r>
      <w:r w:rsidRPr="002300A4">
        <w:rPr>
          <w:rFonts w:ascii="Times New Roman" w:eastAsia="Calibri" w:hAnsi="Times New Roman" w:cs="Times New Roman"/>
          <w:i/>
          <w:sz w:val="12"/>
          <w:szCs w:val="12"/>
        </w:rPr>
        <w:t>) рассчитывается по формуле</w:t>
      </w:r>
    </w:p>
    <w:p w:rsidR="002300A4" w:rsidRPr="002300A4" w:rsidRDefault="004662FE" w:rsidP="002300A4">
      <w:pPr>
        <w:tabs>
          <w:tab w:val="left" w:pos="284"/>
        </w:tabs>
        <w:spacing w:after="0" w:line="240" w:lineRule="auto"/>
        <w:jc w:val="both"/>
        <w:rPr>
          <w:rFonts w:ascii="Times New Roman" w:eastAsia="Calibri" w:hAnsi="Times New Roman" w:cs="Times New Roman"/>
          <w:sz w:val="12"/>
          <w:szCs w:val="12"/>
        </w:rPr>
      </w:pPr>
      <w:r w:rsidRPr="002300A4">
        <w:rPr>
          <w:rFonts w:ascii="Times New Roman" w:eastAsia="Calibri" w:hAnsi="Times New Roman" w:cs="Times New Roman"/>
          <w:sz w:val="12"/>
          <w:szCs w:val="12"/>
        </w:rPr>
        <w:object w:dxaOrig="2520" w:dyaOrig="1300">
          <v:shape id="_x0000_i1055" type="#_x0000_t75" style="width:202.4pt;height:40.1pt" o:ole="" filled="t">
            <v:fill color2="black"/>
            <v:imagedata r:id="rId19" o:title=""/>
          </v:shape>
          <o:OLEObject Type="Embed" ProgID="Equation.3" ShapeID="_x0000_i1055" DrawAspect="Content" ObjectID="_1470484464" r:id="rId54"/>
        </w:object>
      </w:r>
    </w:p>
    <w:p w:rsidR="002300A4" w:rsidRPr="002300A4" w:rsidRDefault="002300A4" w:rsidP="002300A4">
      <w:pPr>
        <w:tabs>
          <w:tab w:val="left" w:pos="284"/>
        </w:tabs>
        <w:spacing w:after="0" w:line="240" w:lineRule="auto"/>
        <w:jc w:val="both"/>
        <w:rPr>
          <w:rFonts w:ascii="Times New Roman" w:eastAsia="Calibri" w:hAnsi="Times New Roman" w:cs="Times New Roman"/>
          <w:sz w:val="12"/>
          <w:szCs w:val="12"/>
        </w:rPr>
      </w:pPr>
      <w:r w:rsidRPr="002300A4">
        <w:rPr>
          <w:rFonts w:ascii="Times New Roman" w:eastAsia="Calibri" w:hAnsi="Times New Roman" w:cs="Times New Roman"/>
          <w:sz w:val="12"/>
          <w:szCs w:val="12"/>
        </w:rPr>
        <w:t>где N – общее число целевых индикаторов (показателей) Программы;</w:t>
      </w:r>
    </w:p>
    <w:p w:rsidR="002300A4" w:rsidRPr="002300A4" w:rsidRDefault="002009DE" w:rsidP="002300A4">
      <w:pPr>
        <w:tabs>
          <w:tab w:val="left" w:pos="284"/>
        </w:tabs>
        <w:spacing w:after="0" w:line="240" w:lineRule="auto"/>
        <w:jc w:val="both"/>
        <w:rPr>
          <w:rFonts w:ascii="Times New Roman" w:eastAsia="Calibri" w:hAnsi="Times New Roman" w:cs="Times New Roman"/>
          <w:sz w:val="12"/>
          <w:szCs w:val="12"/>
        </w:rPr>
      </w:pPr>
      <w:r w:rsidRPr="002300A4">
        <w:rPr>
          <w:rFonts w:ascii="Times New Roman" w:eastAsia="Calibri" w:hAnsi="Times New Roman" w:cs="Times New Roman"/>
          <w:sz w:val="12"/>
          <w:szCs w:val="12"/>
        </w:rPr>
        <w:object w:dxaOrig="620" w:dyaOrig="360">
          <v:shape id="_x0000_i1056" type="#_x0000_t75" style="width:41.45pt;height:12.9pt" o:ole="" filled="t">
            <v:fill color2="black"/>
            <v:imagedata r:id="rId11" o:title=""/>
          </v:shape>
          <o:OLEObject Type="Embed" ProgID="Equation.3" ShapeID="_x0000_i1056" DrawAspect="Content" ObjectID="_1470484465" r:id="rId55"/>
        </w:object>
      </w:r>
      <w:r w:rsidR="002300A4" w:rsidRPr="002300A4">
        <w:rPr>
          <w:rFonts w:ascii="Times New Roman" w:eastAsia="Calibri" w:hAnsi="Times New Roman" w:cs="Times New Roman"/>
          <w:sz w:val="12"/>
          <w:szCs w:val="12"/>
        </w:rPr>
        <w:t>– плановое значение n-</w:t>
      </w:r>
      <w:proofErr w:type="spellStart"/>
      <w:r w:rsidR="002300A4" w:rsidRPr="002300A4">
        <w:rPr>
          <w:rFonts w:ascii="Times New Roman" w:eastAsia="Calibri" w:hAnsi="Times New Roman" w:cs="Times New Roman"/>
          <w:sz w:val="12"/>
          <w:szCs w:val="12"/>
        </w:rPr>
        <w:t>го</w:t>
      </w:r>
      <w:proofErr w:type="spellEnd"/>
      <w:r w:rsidR="002300A4" w:rsidRPr="002300A4">
        <w:rPr>
          <w:rFonts w:ascii="Times New Roman" w:eastAsia="Calibri" w:hAnsi="Times New Roman" w:cs="Times New Roman"/>
          <w:sz w:val="12"/>
          <w:szCs w:val="12"/>
        </w:rPr>
        <w:t xml:space="preserve"> целевого индикатора (показателя) Программы;</w:t>
      </w:r>
    </w:p>
    <w:p w:rsidR="002300A4" w:rsidRPr="002300A4" w:rsidRDefault="003D4637" w:rsidP="002300A4">
      <w:pPr>
        <w:tabs>
          <w:tab w:val="left" w:pos="284"/>
        </w:tabs>
        <w:spacing w:after="0" w:line="240" w:lineRule="auto"/>
        <w:jc w:val="both"/>
        <w:rPr>
          <w:rFonts w:ascii="Times New Roman" w:eastAsia="Calibri" w:hAnsi="Times New Roman" w:cs="Times New Roman"/>
          <w:sz w:val="12"/>
          <w:szCs w:val="12"/>
        </w:rPr>
      </w:pPr>
      <w:r w:rsidRPr="002009DE">
        <w:rPr>
          <w:rFonts w:ascii="Times New Roman" w:eastAsia="Calibri" w:hAnsi="Times New Roman" w:cs="Times New Roman"/>
          <w:position w:val="-10"/>
          <w:sz w:val="12"/>
          <w:szCs w:val="12"/>
        </w:rPr>
        <w:object w:dxaOrig="499" w:dyaOrig="360">
          <v:shape id="_x0000_i1057" type="#_x0000_t75" style="width:34.65pt;height:14.25pt" o:ole="" filled="t">
            <v:fill color2="black"/>
            <v:imagedata r:id="rId56" o:title=""/>
          </v:shape>
          <o:OLEObject Type="Embed" ProgID="Equation.3" ShapeID="_x0000_i1057" DrawAspect="Content" ObjectID="_1470484466" r:id="rId57"/>
        </w:object>
      </w:r>
      <w:r w:rsidR="002300A4" w:rsidRPr="002300A4">
        <w:rPr>
          <w:rFonts w:ascii="Times New Roman" w:eastAsia="Calibri" w:hAnsi="Times New Roman" w:cs="Times New Roman"/>
          <w:sz w:val="12"/>
          <w:szCs w:val="12"/>
        </w:rPr>
        <w:t>– текущее значение n-</w:t>
      </w:r>
      <w:proofErr w:type="spellStart"/>
      <w:r w:rsidR="002300A4" w:rsidRPr="002300A4">
        <w:rPr>
          <w:rFonts w:ascii="Times New Roman" w:eastAsia="Calibri" w:hAnsi="Times New Roman" w:cs="Times New Roman"/>
          <w:sz w:val="12"/>
          <w:szCs w:val="12"/>
        </w:rPr>
        <w:t>го</w:t>
      </w:r>
      <w:proofErr w:type="spellEnd"/>
      <w:r w:rsidR="002300A4" w:rsidRPr="002300A4">
        <w:rPr>
          <w:rFonts w:ascii="Times New Roman" w:eastAsia="Calibri" w:hAnsi="Times New Roman" w:cs="Times New Roman"/>
          <w:sz w:val="12"/>
          <w:szCs w:val="12"/>
        </w:rPr>
        <w:t xml:space="preserve"> целевого индикатора (показателя) Программы;</w:t>
      </w:r>
    </w:p>
    <w:p w:rsidR="002300A4" w:rsidRPr="002300A4" w:rsidRDefault="002009DE" w:rsidP="002300A4">
      <w:pPr>
        <w:tabs>
          <w:tab w:val="left" w:pos="284"/>
        </w:tabs>
        <w:spacing w:after="0" w:line="240" w:lineRule="auto"/>
        <w:jc w:val="both"/>
        <w:rPr>
          <w:rFonts w:ascii="Times New Roman" w:eastAsia="Calibri" w:hAnsi="Times New Roman" w:cs="Times New Roman"/>
          <w:sz w:val="12"/>
          <w:szCs w:val="12"/>
        </w:rPr>
      </w:pPr>
      <w:r w:rsidRPr="002300A4">
        <w:rPr>
          <w:rFonts w:ascii="Times New Roman" w:eastAsia="Calibri" w:hAnsi="Times New Roman" w:cs="Times New Roman"/>
          <w:sz w:val="12"/>
          <w:szCs w:val="12"/>
        </w:rPr>
        <w:object w:dxaOrig="560" w:dyaOrig="300">
          <v:shape id="_x0000_i1058" type="#_x0000_t75" style="width:39.4pt;height:9.5pt" o:ole="" filled="t">
            <v:fill color2="black"/>
            <v:imagedata r:id="rId15" o:title=""/>
          </v:shape>
          <o:OLEObject Type="Embed" ProgID="Equation.3" ShapeID="_x0000_i1058" DrawAspect="Content" ObjectID="_1470484467" r:id="rId58"/>
        </w:object>
      </w:r>
      <w:r w:rsidR="002300A4" w:rsidRPr="002300A4">
        <w:rPr>
          <w:rFonts w:ascii="Times New Roman" w:eastAsia="Calibri" w:hAnsi="Times New Roman" w:cs="Times New Roman"/>
          <w:sz w:val="12"/>
          <w:szCs w:val="12"/>
        </w:rPr>
        <w:t>– плановая сумма финансирования реализации Программы;</w:t>
      </w:r>
    </w:p>
    <w:p w:rsidR="002300A4" w:rsidRPr="002300A4" w:rsidRDefault="003D4637" w:rsidP="002300A4">
      <w:pPr>
        <w:tabs>
          <w:tab w:val="left" w:pos="284"/>
        </w:tabs>
        <w:spacing w:after="0" w:line="240" w:lineRule="auto"/>
        <w:jc w:val="both"/>
        <w:rPr>
          <w:rFonts w:ascii="Times New Roman" w:eastAsia="Calibri" w:hAnsi="Times New Roman" w:cs="Times New Roman"/>
          <w:sz w:val="12"/>
          <w:szCs w:val="12"/>
        </w:rPr>
      </w:pPr>
      <w:r w:rsidRPr="002300A4">
        <w:rPr>
          <w:rFonts w:ascii="Times New Roman" w:eastAsia="Calibri" w:hAnsi="Times New Roman" w:cs="Times New Roman"/>
          <w:sz w:val="12"/>
          <w:szCs w:val="12"/>
        </w:rPr>
        <w:object w:dxaOrig="460" w:dyaOrig="300">
          <v:shape id="_x0000_i1059" type="#_x0000_t75" style="width:34.65pt;height:10.2pt" o:ole="" filled="t">
            <v:fill color2="black"/>
            <v:imagedata r:id="rId17" o:title=""/>
          </v:shape>
          <o:OLEObject Type="Embed" ProgID="Equation.3" ShapeID="_x0000_i1059" DrawAspect="Content" ObjectID="_1470484468" r:id="rId59"/>
        </w:object>
      </w:r>
      <w:r w:rsidR="002300A4" w:rsidRPr="002300A4">
        <w:rPr>
          <w:rFonts w:ascii="Times New Roman" w:eastAsia="Calibri" w:hAnsi="Times New Roman" w:cs="Times New Roman"/>
          <w:sz w:val="12"/>
          <w:szCs w:val="12"/>
        </w:rPr>
        <w:tab/>
        <w:t>– сумма финансирования (расходов) на текущую дату.</w:t>
      </w:r>
    </w:p>
    <w:p w:rsidR="002300A4" w:rsidRPr="002300A4" w:rsidRDefault="002300A4" w:rsidP="002300A4">
      <w:pPr>
        <w:tabs>
          <w:tab w:val="left" w:pos="284"/>
        </w:tabs>
        <w:spacing w:after="0" w:line="240" w:lineRule="auto"/>
        <w:jc w:val="both"/>
        <w:rPr>
          <w:rFonts w:ascii="Times New Roman" w:eastAsia="Calibri" w:hAnsi="Times New Roman" w:cs="Times New Roman"/>
          <w:sz w:val="12"/>
          <w:szCs w:val="12"/>
        </w:rPr>
      </w:pPr>
      <w:r w:rsidRPr="002300A4">
        <w:rPr>
          <w:rFonts w:ascii="Times New Roman" w:eastAsia="Calibri" w:hAnsi="Times New Roman" w:cs="Times New Roman"/>
          <w:sz w:val="12"/>
          <w:szCs w:val="12"/>
        </w:rPr>
        <w:t>Для расчета комплексного показателя эффективности реализации Программы (</w:t>
      </w:r>
      <w:r w:rsidRPr="002300A4">
        <w:rPr>
          <w:rFonts w:ascii="Times New Roman" w:eastAsia="Calibri" w:hAnsi="Times New Roman" w:cs="Times New Roman"/>
          <w:sz w:val="12"/>
          <w:szCs w:val="12"/>
          <w:lang w:val="en-US"/>
        </w:rPr>
        <w:t>R</w:t>
      </w:r>
      <w:r w:rsidRPr="002300A4">
        <w:rPr>
          <w:rFonts w:ascii="Times New Roman" w:eastAsia="Calibri" w:hAnsi="Times New Roman" w:cs="Times New Roman"/>
          <w:sz w:val="12"/>
          <w:szCs w:val="12"/>
        </w:rPr>
        <w:t>) используются все целевые индикаторы (показатели).</w:t>
      </w:r>
    </w:p>
    <w:p w:rsidR="002300A4" w:rsidRPr="002300A4" w:rsidRDefault="002300A4" w:rsidP="002300A4">
      <w:pPr>
        <w:tabs>
          <w:tab w:val="left" w:pos="284"/>
        </w:tabs>
        <w:spacing w:after="0" w:line="240" w:lineRule="auto"/>
        <w:jc w:val="both"/>
        <w:rPr>
          <w:rFonts w:ascii="Times New Roman" w:eastAsia="Calibri" w:hAnsi="Times New Roman" w:cs="Times New Roman"/>
          <w:sz w:val="12"/>
          <w:szCs w:val="12"/>
        </w:rPr>
      </w:pPr>
      <w:r w:rsidRPr="002300A4">
        <w:rPr>
          <w:rFonts w:ascii="Times New Roman" w:eastAsia="Calibri" w:hAnsi="Times New Roman" w:cs="Times New Roman"/>
          <w:sz w:val="12"/>
          <w:szCs w:val="12"/>
        </w:rPr>
        <w:t>При значении комплексного показателя эффективности реализации Программы (</w:t>
      </w:r>
      <w:r w:rsidRPr="002300A4">
        <w:rPr>
          <w:rFonts w:ascii="Times New Roman" w:eastAsia="Calibri" w:hAnsi="Times New Roman" w:cs="Times New Roman"/>
          <w:sz w:val="12"/>
          <w:szCs w:val="12"/>
          <w:lang w:val="en-US"/>
        </w:rPr>
        <w:t>R</w:t>
      </w:r>
      <w:r w:rsidRPr="002300A4">
        <w:rPr>
          <w:rFonts w:ascii="Times New Roman" w:eastAsia="Calibri" w:hAnsi="Times New Roman" w:cs="Times New Roman"/>
          <w:sz w:val="12"/>
          <w:szCs w:val="12"/>
        </w:rPr>
        <w:t>) от 80 до 100% и более эффективность реализации Программы признается высокой, при значении менее 80% – низкой.</w:t>
      </w:r>
    </w:p>
    <w:p w:rsidR="002300A4" w:rsidRPr="002300A4" w:rsidRDefault="002300A4" w:rsidP="002300A4">
      <w:pPr>
        <w:tabs>
          <w:tab w:val="left" w:pos="284"/>
        </w:tabs>
        <w:spacing w:after="0" w:line="240" w:lineRule="auto"/>
        <w:jc w:val="both"/>
        <w:rPr>
          <w:rFonts w:ascii="Times New Roman" w:eastAsia="Calibri" w:hAnsi="Times New Roman" w:cs="Times New Roman"/>
          <w:sz w:val="12"/>
          <w:szCs w:val="12"/>
        </w:rPr>
      </w:pPr>
    </w:p>
    <w:p w:rsidR="00EE57E0" w:rsidRPr="00EE57E0" w:rsidRDefault="00EE57E0" w:rsidP="00EE57E0">
      <w:pPr>
        <w:tabs>
          <w:tab w:val="left" w:pos="284"/>
        </w:tabs>
        <w:spacing w:after="0" w:line="240" w:lineRule="auto"/>
        <w:jc w:val="center"/>
        <w:rPr>
          <w:rFonts w:ascii="Times New Roman" w:eastAsia="Calibri" w:hAnsi="Times New Roman" w:cs="Times New Roman"/>
          <w:b/>
          <w:sz w:val="12"/>
          <w:szCs w:val="12"/>
        </w:rPr>
      </w:pPr>
      <w:r w:rsidRPr="00EE57E0">
        <w:rPr>
          <w:rFonts w:ascii="Times New Roman" w:eastAsia="Calibri" w:hAnsi="Times New Roman" w:cs="Times New Roman"/>
          <w:b/>
          <w:sz w:val="12"/>
          <w:szCs w:val="12"/>
        </w:rPr>
        <w:t>АДМИНИСТРАЦИЯ</w:t>
      </w:r>
    </w:p>
    <w:p w:rsidR="00EE57E0" w:rsidRPr="00EE57E0" w:rsidRDefault="00AA5473" w:rsidP="00EE57E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w:t>
      </w:r>
      <w:r w:rsidR="00EE57E0">
        <w:rPr>
          <w:rFonts w:ascii="Times New Roman" w:eastAsia="Calibri" w:hAnsi="Times New Roman" w:cs="Times New Roman"/>
          <w:b/>
          <w:sz w:val="12"/>
          <w:szCs w:val="12"/>
        </w:rPr>
        <w:t xml:space="preserve"> ПОСЕЛЕНИЯ СУХОДОЛ</w:t>
      </w:r>
    </w:p>
    <w:p w:rsidR="00EE57E0" w:rsidRPr="00EE57E0" w:rsidRDefault="00EE57E0" w:rsidP="00EE57E0">
      <w:pPr>
        <w:tabs>
          <w:tab w:val="left" w:pos="284"/>
        </w:tabs>
        <w:spacing w:after="0" w:line="240" w:lineRule="auto"/>
        <w:jc w:val="center"/>
        <w:rPr>
          <w:rFonts w:ascii="Times New Roman" w:eastAsia="Calibri" w:hAnsi="Times New Roman" w:cs="Times New Roman"/>
          <w:b/>
          <w:sz w:val="12"/>
          <w:szCs w:val="12"/>
        </w:rPr>
      </w:pPr>
      <w:r w:rsidRPr="00EE57E0">
        <w:rPr>
          <w:rFonts w:ascii="Times New Roman" w:eastAsia="Calibri" w:hAnsi="Times New Roman" w:cs="Times New Roman"/>
          <w:b/>
          <w:sz w:val="12"/>
          <w:szCs w:val="12"/>
        </w:rPr>
        <w:t>МУНИЦИПАЛЬНОГО РАЙОНА СЕРГИЕВСКИЙ</w:t>
      </w:r>
    </w:p>
    <w:p w:rsidR="00EE57E0" w:rsidRPr="00EE57E0" w:rsidRDefault="00EE57E0" w:rsidP="00EE57E0">
      <w:pPr>
        <w:tabs>
          <w:tab w:val="left" w:pos="284"/>
        </w:tabs>
        <w:spacing w:after="0" w:line="240" w:lineRule="auto"/>
        <w:jc w:val="center"/>
        <w:rPr>
          <w:rFonts w:ascii="Times New Roman" w:eastAsia="Calibri" w:hAnsi="Times New Roman" w:cs="Times New Roman"/>
          <w:b/>
          <w:sz w:val="12"/>
          <w:szCs w:val="12"/>
        </w:rPr>
      </w:pPr>
      <w:r w:rsidRPr="00EE57E0">
        <w:rPr>
          <w:rFonts w:ascii="Times New Roman" w:eastAsia="Calibri" w:hAnsi="Times New Roman" w:cs="Times New Roman"/>
          <w:b/>
          <w:sz w:val="12"/>
          <w:szCs w:val="12"/>
        </w:rPr>
        <w:t>САМАРСКОЙ ОБЛАСТИ</w:t>
      </w:r>
    </w:p>
    <w:p w:rsidR="00EE57E0" w:rsidRPr="00EE57E0" w:rsidRDefault="00EE57E0" w:rsidP="00EE57E0">
      <w:pPr>
        <w:tabs>
          <w:tab w:val="left" w:pos="284"/>
        </w:tabs>
        <w:spacing w:after="0" w:line="240" w:lineRule="auto"/>
        <w:jc w:val="center"/>
        <w:rPr>
          <w:rFonts w:ascii="Times New Roman" w:eastAsia="Calibri" w:hAnsi="Times New Roman" w:cs="Times New Roman"/>
          <w:sz w:val="12"/>
          <w:szCs w:val="12"/>
        </w:rPr>
      </w:pPr>
    </w:p>
    <w:p w:rsidR="00EE57E0" w:rsidRPr="00EE57E0" w:rsidRDefault="00EE57E0" w:rsidP="00EE57E0">
      <w:pPr>
        <w:tabs>
          <w:tab w:val="left" w:pos="284"/>
        </w:tabs>
        <w:spacing w:after="0" w:line="240" w:lineRule="auto"/>
        <w:jc w:val="center"/>
        <w:rPr>
          <w:rFonts w:ascii="Times New Roman" w:eastAsia="Calibri" w:hAnsi="Times New Roman" w:cs="Times New Roman"/>
          <w:sz w:val="12"/>
          <w:szCs w:val="12"/>
        </w:rPr>
      </w:pPr>
      <w:r w:rsidRPr="00EE57E0">
        <w:rPr>
          <w:rFonts w:ascii="Times New Roman" w:eastAsia="Calibri" w:hAnsi="Times New Roman" w:cs="Times New Roman"/>
          <w:sz w:val="12"/>
          <w:szCs w:val="12"/>
        </w:rPr>
        <w:t>ПОСТАНОВЛЕНИЕ</w:t>
      </w:r>
    </w:p>
    <w:p w:rsidR="00EE57E0" w:rsidRPr="00EE57E0" w:rsidRDefault="00EE57E0" w:rsidP="00EE57E0">
      <w:pPr>
        <w:tabs>
          <w:tab w:val="left" w:pos="284"/>
        </w:tabs>
        <w:spacing w:after="0" w:line="240" w:lineRule="auto"/>
        <w:jc w:val="center"/>
        <w:rPr>
          <w:rFonts w:ascii="Times New Roman" w:eastAsia="Calibri" w:hAnsi="Times New Roman" w:cs="Times New Roman"/>
          <w:sz w:val="12"/>
          <w:szCs w:val="12"/>
        </w:rPr>
      </w:pPr>
      <w:r w:rsidRPr="00EE57E0">
        <w:rPr>
          <w:rFonts w:ascii="Times New Roman" w:eastAsia="Calibri" w:hAnsi="Times New Roman" w:cs="Times New Roman"/>
          <w:sz w:val="12"/>
          <w:szCs w:val="12"/>
        </w:rPr>
        <w:t xml:space="preserve">19 августа 2014г.                                                                                                                                                                                                  </w:t>
      </w:r>
      <w:r>
        <w:rPr>
          <w:rFonts w:ascii="Times New Roman" w:eastAsia="Calibri" w:hAnsi="Times New Roman" w:cs="Times New Roman"/>
          <w:sz w:val="12"/>
          <w:szCs w:val="12"/>
        </w:rPr>
        <w:t xml:space="preserve">         №36</w:t>
      </w:r>
    </w:p>
    <w:p w:rsidR="00183846" w:rsidRDefault="00EE57E0" w:rsidP="00EE57E0">
      <w:pPr>
        <w:tabs>
          <w:tab w:val="left" w:pos="284"/>
        </w:tabs>
        <w:spacing w:after="0" w:line="240" w:lineRule="auto"/>
        <w:jc w:val="center"/>
        <w:rPr>
          <w:rFonts w:ascii="Times New Roman" w:eastAsia="Calibri" w:hAnsi="Times New Roman" w:cs="Times New Roman"/>
          <w:b/>
          <w:sz w:val="12"/>
          <w:szCs w:val="12"/>
        </w:rPr>
      </w:pPr>
      <w:r w:rsidRPr="00EE57E0">
        <w:rPr>
          <w:rFonts w:ascii="Times New Roman" w:eastAsia="Calibri" w:hAnsi="Times New Roman" w:cs="Times New Roman"/>
          <w:b/>
          <w:sz w:val="12"/>
          <w:szCs w:val="12"/>
        </w:rPr>
        <w:t xml:space="preserve">Об утверждении муниципальной программы </w:t>
      </w:r>
    </w:p>
    <w:p w:rsidR="00183846" w:rsidRDefault="00EE57E0" w:rsidP="00EE57E0">
      <w:pPr>
        <w:tabs>
          <w:tab w:val="left" w:pos="284"/>
        </w:tabs>
        <w:spacing w:after="0" w:line="240" w:lineRule="auto"/>
        <w:jc w:val="center"/>
        <w:rPr>
          <w:rFonts w:ascii="Times New Roman" w:eastAsia="Calibri" w:hAnsi="Times New Roman" w:cs="Times New Roman"/>
          <w:b/>
          <w:sz w:val="12"/>
          <w:szCs w:val="12"/>
        </w:rPr>
      </w:pPr>
      <w:r w:rsidRPr="00EE57E0">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w:t>
      </w:r>
    </w:p>
    <w:p w:rsidR="00183846" w:rsidRDefault="00EE57E0" w:rsidP="00EE57E0">
      <w:pPr>
        <w:tabs>
          <w:tab w:val="left" w:pos="284"/>
        </w:tabs>
        <w:spacing w:after="0" w:line="240" w:lineRule="auto"/>
        <w:jc w:val="center"/>
        <w:rPr>
          <w:rFonts w:ascii="Times New Roman" w:eastAsia="Calibri" w:hAnsi="Times New Roman" w:cs="Times New Roman"/>
          <w:b/>
          <w:sz w:val="12"/>
          <w:szCs w:val="12"/>
        </w:rPr>
      </w:pPr>
      <w:r w:rsidRPr="00EE57E0">
        <w:rPr>
          <w:rFonts w:ascii="Times New Roman" w:eastAsia="Calibri" w:hAnsi="Times New Roman" w:cs="Times New Roman"/>
          <w:b/>
          <w:sz w:val="12"/>
          <w:szCs w:val="12"/>
        </w:rPr>
        <w:t xml:space="preserve"> </w:t>
      </w:r>
      <w:proofErr w:type="gramStart"/>
      <w:r w:rsidRPr="00EE57E0">
        <w:rPr>
          <w:rFonts w:ascii="Times New Roman" w:eastAsia="Calibri" w:hAnsi="Times New Roman" w:cs="Times New Roman"/>
          <w:b/>
          <w:sz w:val="12"/>
          <w:szCs w:val="12"/>
        </w:rPr>
        <w:t>находящихся</w:t>
      </w:r>
      <w:proofErr w:type="gramEnd"/>
      <w:r w:rsidRPr="00EE57E0">
        <w:rPr>
          <w:rFonts w:ascii="Times New Roman" w:eastAsia="Calibri" w:hAnsi="Times New Roman" w:cs="Times New Roman"/>
          <w:b/>
          <w:sz w:val="12"/>
          <w:szCs w:val="12"/>
        </w:rPr>
        <w:t xml:space="preserve"> на территории городского поселения Суходол</w:t>
      </w:r>
    </w:p>
    <w:p w:rsidR="00EE57E0" w:rsidRDefault="00EE57E0" w:rsidP="00EE57E0">
      <w:pPr>
        <w:tabs>
          <w:tab w:val="left" w:pos="284"/>
        </w:tabs>
        <w:spacing w:after="0" w:line="240" w:lineRule="auto"/>
        <w:jc w:val="center"/>
        <w:rPr>
          <w:rFonts w:ascii="Times New Roman" w:eastAsia="Calibri" w:hAnsi="Times New Roman" w:cs="Times New Roman"/>
          <w:b/>
          <w:sz w:val="12"/>
          <w:szCs w:val="12"/>
        </w:rPr>
      </w:pPr>
      <w:r w:rsidRPr="00EE57E0">
        <w:rPr>
          <w:rFonts w:ascii="Times New Roman" w:eastAsia="Calibri" w:hAnsi="Times New Roman" w:cs="Times New Roman"/>
          <w:b/>
          <w:sz w:val="12"/>
          <w:szCs w:val="12"/>
        </w:rPr>
        <w:t xml:space="preserve"> муниципального района Сергиевский Самарской области на 2014-2020 годы»</w:t>
      </w:r>
    </w:p>
    <w:p w:rsidR="006B4DE5" w:rsidRPr="00EE57E0" w:rsidRDefault="006B4DE5" w:rsidP="00EE57E0">
      <w:pPr>
        <w:tabs>
          <w:tab w:val="left" w:pos="284"/>
        </w:tabs>
        <w:spacing w:after="0" w:line="240" w:lineRule="auto"/>
        <w:jc w:val="center"/>
        <w:rPr>
          <w:rFonts w:ascii="Times New Roman" w:eastAsia="Calibri" w:hAnsi="Times New Roman" w:cs="Times New Roman"/>
          <w:b/>
          <w:sz w:val="12"/>
          <w:szCs w:val="12"/>
        </w:rPr>
      </w:pPr>
    </w:p>
    <w:p w:rsidR="00EE57E0" w:rsidRPr="00EE57E0" w:rsidRDefault="00EE57E0" w:rsidP="00CA21C1">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EE57E0">
        <w:rPr>
          <w:rFonts w:ascii="Times New Roman" w:eastAsia="Calibri" w:hAnsi="Times New Roman" w:cs="Times New Roman"/>
          <w:sz w:val="12"/>
          <w:szCs w:val="12"/>
        </w:rPr>
        <w:t xml:space="preserve">В соответствии с Федеральным законом от 25 июня </w:t>
      </w:r>
      <w:smartTag w:uri="urn:schemas-microsoft-com:office:smarttags" w:element="metricconverter">
        <w:smartTagPr>
          <w:attr w:name="ProductID" w:val="2002 г"/>
        </w:smartTagPr>
        <w:r w:rsidRPr="00EE57E0">
          <w:rPr>
            <w:rFonts w:ascii="Times New Roman" w:eastAsia="Calibri" w:hAnsi="Times New Roman" w:cs="Times New Roman"/>
            <w:sz w:val="12"/>
            <w:szCs w:val="12"/>
          </w:rPr>
          <w:t>2002 г</w:t>
        </w:r>
      </w:smartTag>
      <w:r w:rsidRPr="00EE57E0">
        <w:rPr>
          <w:rFonts w:ascii="Times New Roman" w:eastAsia="Calibri" w:hAnsi="Times New Roman" w:cs="Times New Roman"/>
          <w:sz w:val="12"/>
          <w:szCs w:val="12"/>
        </w:rPr>
        <w:t>. № 73-ФЗ «Об объектах культурного наследия (памятниках истории и культуры) народов Российской Федерации», Законом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 в целях сохранения объектов культурного насле</w:t>
      </w:r>
      <w:r w:rsidRPr="00EE57E0">
        <w:rPr>
          <w:rFonts w:ascii="Times New Roman" w:eastAsia="Calibri" w:hAnsi="Times New Roman" w:cs="Times New Roman"/>
          <w:sz w:val="12"/>
          <w:szCs w:val="12"/>
        </w:rPr>
        <w:softHyphen/>
        <w:t>дия на территории городского поселения Суходол муниципального района</w:t>
      </w:r>
      <w:proofErr w:type="gramEnd"/>
      <w:r w:rsidRPr="00EE57E0">
        <w:rPr>
          <w:rFonts w:ascii="Times New Roman" w:eastAsia="Calibri" w:hAnsi="Times New Roman" w:cs="Times New Roman"/>
          <w:sz w:val="12"/>
          <w:szCs w:val="12"/>
        </w:rPr>
        <w:t xml:space="preserve"> Сергиевский, Администрация городского поселения Суходол муниципального района Сергиевский </w:t>
      </w:r>
    </w:p>
    <w:p w:rsidR="00EE57E0" w:rsidRPr="00CA21C1" w:rsidRDefault="00EE57E0" w:rsidP="00CA21C1">
      <w:pPr>
        <w:tabs>
          <w:tab w:val="left" w:pos="284"/>
        </w:tabs>
        <w:spacing w:after="0" w:line="240" w:lineRule="auto"/>
        <w:ind w:firstLine="284"/>
        <w:jc w:val="both"/>
        <w:rPr>
          <w:rFonts w:ascii="Times New Roman" w:eastAsia="Calibri" w:hAnsi="Times New Roman" w:cs="Times New Roman"/>
          <w:b/>
          <w:sz w:val="12"/>
          <w:szCs w:val="12"/>
        </w:rPr>
      </w:pPr>
      <w:r w:rsidRPr="00CA21C1">
        <w:rPr>
          <w:rFonts w:ascii="Times New Roman" w:eastAsia="Calibri" w:hAnsi="Times New Roman" w:cs="Times New Roman"/>
          <w:b/>
          <w:sz w:val="12"/>
          <w:szCs w:val="12"/>
        </w:rPr>
        <w:t>ПОСТАНОВЛЯЕТ:</w:t>
      </w:r>
    </w:p>
    <w:p w:rsidR="00EE57E0" w:rsidRPr="00EE57E0" w:rsidRDefault="00EE57E0" w:rsidP="00CA21C1">
      <w:pPr>
        <w:tabs>
          <w:tab w:val="left" w:pos="284"/>
        </w:tabs>
        <w:spacing w:after="0" w:line="240" w:lineRule="auto"/>
        <w:ind w:firstLine="284"/>
        <w:jc w:val="both"/>
        <w:rPr>
          <w:rFonts w:ascii="Times New Roman" w:eastAsia="Calibri" w:hAnsi="Times New Roman" w:cs="Times New Roman"/>
          <w:sz w:val="12"/>
          <w:szCs w:val="12"/>
        </w:rPr>
      </w:pPr>
    </w:p>
    <w:p w:rsidR="00EE57E0" w:rsidRPr="00EE57E0" w:rsidRDefault="00EE57E0" w:rsidP="00CA21C1">
      <w:pPr>
        <w:tabs>
          <w:tab w:val="left" w:pos="284"/>
        </w:tabs>
        <w:spacing w:after="0" w:line="240" w:lineRule="auto"/>
        <w:ind w:firstLine="284"/>
        <w:jc w:val="both"/>
        <w:rPr>
          <w:rFonts w:ascii="Times New Roman" w:eastAsia="Calibri" w:hAnsi="Times New Roman" w:cs="Times New Roman"/>
          <w:sz w:val="12"/>
          <w:szCs w:val="12"/>
        </w:rPr>
      </w:pPr>
      <w:r w:rsidRPr="00EE57E0">
        <w:rPr>
          <w:rFonts w:ascii="Times New Roman" w:eastAsia="Calibri" w:hAnsi="Times New Roman" w:cs="Times New Roman"/>
          <w:sz w:val="12"/>
          <w:szCs w:val="12"/>
        </w:rPr>
        <w:lastRenderedPageBreak/>
        <w:t xml:space="preserve"> 1. Утвердить муниципальную программу «Комплексная программа сохранения, использования и  популяризации объектов культурного наследия, находящихся на территории городского поселения Суходол муниципального района Сергиевский Самарской области на 2014-2020 годы».</w:t>
      </w:r>
    </w:p>
    <w:p w:rsidR="00EE57E0" w:rsidRPr="00EE57E0" w:rsidRDefault="00EE57E0" w:rsidP="00CA21C1">
      <w:pPr>
        <w:tabs>
          <w:tab w:val="left" w:pos="284"/>
        </w:tabs>
        <w:spacing w:after="0" w:line="240" w:lineRule="auto"/>
        <w:ind w:firstLine="284"/>
        <w:jc w:val="both"/>
        <w:rPr>
          <w:rFonts w:ascii="Times New Roman" w:eastAsia="Calibri" w:hAnsi="Times New Roman" w:cs="Times New Roman"/>
          <w:sz w:val="12"/>
          <w:szCs w:val="12"/>
        </w:rPr>
      </w:pPr>
      <w:r w:rsidRPr="00EE57E0">
        <w:rPr>
          <w:rFonts w:ascii="Times New Roman" w:eastAsia="Calibri" w:hAnsi="Times New Roman" w:cs="Times New Roman"/>
          <w:sz w:val="12"/>
          <w:szCs w:val="12"/>
        </w:rPr>
        <w:t>2.</w:t>
      </w:r>
      <w:r w:rsidR="00CA21C1">
        <w:rPr>
          <w:rFonts w:ascii="Times New Roman" w:eastAsia="Calibri" w:hAnsi="Times New Roman" w:cs="Times New Roman"/>
          <w:sz w:val="12"/>
          <w:szCs w:val="12"/>
        </w:rPr>
        <w:t xml:space="preserve">  </w:t>
      </w:r>
      <w:r w:rsidRPr="00EE57E0">
        <w:rPr>
          <w:rFonts w:ascii="Times New Roman" w:eastAsia="Calibri" w:hAnsi="Times New Roman" w:cs="Times New Roman"/>
          <w:sz w:val="12"/>
          <w:szCs w:val="12"/>
        </w:rPr>
        <w:t>Опубликовать настоящее Постановление в газете «Сергиевский вестник».</w:t>
      </w:r>
    </w:p>
    <w:p w:rsidR="00EE57E0" w:rsidRPr="00EE57E0" w:rsidRDefault="00CA21C1" w:rsidP="00CA21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EE57E0" w:rsidRPr="00EE57E0">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E57E0" w:rsidRPr="00EE57E0" w:rsidRDefault="00CA21C1" w:rsidP="00CA21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00EE57E0" w:rsidRPr="00EE57E0">
        <w:rPr>
          <w:rFonts w:ascii="Times New Roman" w:eastAsia="Calibri" w:hAnsi="Times New Roman" w:cs="Times New Roman"/>
          <w:sz w:val="12"/>
          <w:szCs w:val="12"/>
        </w:rPr>
        <w:t>Контроль за</w:t>
      </w:r>
      <w:proofErr w:type="gramEnd"/>
      <w:r w:rsidR="00EE57E0" w:rsidRPr="00EE57E0">
        <w:rPr>
          <w:rFonts w:ascii="Times New Roman" w:eastAsia="Calibri" w:hAnsi="Times New Roman" w:cs="Times New Roman"/>
          <w:sz w:val="12"/>
          <w:szCs w:val="12"/>
        </w:rPr>
        <w:t xml:space="preserve"> выполнением настоящего постановления оставляю за собой.</w:t>
      </w:r>
    </w:p>
    <w:p w:rsidR="00EE57E0" w:rsidRPr="00EE57E0" w:rsidRDefault="00EE57E0" w:rsidP="00183846">
      <w:pPr>
        <w:tabs>
          <w:tab w:val="left" w:pos="284"/>
        </w:tabs>
        <w:spacing w:after="0" w:line="240" w:lineRule="auto"/>
        <w:jc w:val="right"/>
        <w:rPr>
          <w:rFonts w:ascii="Times New Roman" w:eastAsia="Calibri" w:hAnsi="Times New Roman" w:cs="Times New Roman"/>
          <w:sz w:val="12"/>
          <w:szCs w:val="12"/>
        </w:rPr>
      </w:pPr>
      <w:r w:rsidRPr="00EE57E0">
        <w:rPr>
          <w:rFonts w:ascii="Times New Roman" w:eastAsia="Calibri" w:hAnsi="Times New Roman" w:cs="Times New Roman"/>
          <w:sz w:val="12"/>
          <w:szCs w:val="12"/>
        </w:rPr>
        <w:t>Глава городского поселения Суходол</w:t>
      </w:r>
    </w:p>
    <w:p w:rsidR="00183846" w:rsidRDefault="00EE57E0" w:rsidP="00183846">
      <w:pPr>
        <w:tabs>
          <w:tab w:val="left" w:pos="284"/>
        </w:tabs>
        <w:spacing w:after="0" w:line="240" w:lineRule="auto"/>
        <w:jc w:val="right"/>
        <w:rPr>
          <w:rFonts w:ascii="Times New Roman" w:eastAsia="Calibri" w:hAnsi="Times New Roman" w:cs="Times New Roman"/>
          <w:sz w:val="12"/>
          <w:szCs w:val="12"/>
        </w:rPr>
      </w:pPr>
      <w:r w:rsidRPr="00EE57E0">
        <w:rPr>
          <w:rFonts w:ascii="Times New Roman" w:eastAsia="Calibri" w:hAnsi="Times New Roman" w:cs="Times New Roman"/>
          <w:sz w:val="12"/>
          <w:szCs w:val="12"/>
        </w:rPr>
        <w:t>муни</w:t>
      </w:r>
      <w:r w:rsidR="00CA21C1">
        <w:rPr>
          <w:rFonts w:ascii="Times New Roman" w:eastAsia="Calibri" w:hAnsi="Times New Roman" w:cs="Times New Roman"/>
          <w:sz w:val="12"/>
          <w:szCs w:val="12"/>
        </w:rPr>
        <w:t>ципального района Сергиевский</w:t>
      </w:r>
    </w:p>
    <w:p w:rsidR="00EE57E0" w:rsidRPr="00EE57E0" w:rsidRDefault="00EE57E0" w:rsidP="00183846">
      <w:pPr>
        <w:tabs>
          <w:tab w:val="left" w:pos="284"/>
        </w:tabs>
        <w:spacing w:after="0" w:line="240" w:lineRule="auto"/>
        <w:jc w:val="right"/>
        <w:rPr>
          <w:rFonts w:ascii="Times New Roman" w:eastAsia="Calibri" w:hAnsi="Times New Roman" w:cs="Times New Roman"/>
          <w:sz w:val="12"/>
          <w:szCs w:val="12"/>
        </w:rPr>
      </w:pPr>
      <w:r w:rsidRPr="00EE57E0">
        <w:rPr>
          <w:rFonts w:ascii="Times New Roman" w:eastAsia="Calibri" w:hAnsi="Times New Roman" w:cs="Times New Roman"/>
          <w:sz w:val="12"/>
          <w:szCs w:val="12"/>
        </w:rPr>
        <w:t>А.Н. Малышев</w:t>
      </w:r>
    </w:p>
    <w:p w:rsidR="00EE57E0" w:rsidRPr="00EE57E0" w:rsidRDefault="00EE57E0" w:rsidP="00183846">
      <w:pPr>
        <w:tabs>
          <w:tab w:val="left" w:pos="284"/>
        </w:tabs>
        <w:spacing w:after="0" w:line="240" w:lineRule="auto"/>
        <w:jc w:val="right"/>
        <w:rPr>
          <w:rFonts w:ascii="Times New Roman" w:eastAsia="Calibri" w:hAnsi="Times New Roman" w:cs="Times New Roman"/>
          <w:sz w:val="12"/>
          <w:szCs w:val="12"/>
        </w:rPr>
      </w:pPr>
    </w:p>
    <w:p w:rsidR="00987628" w:rsidRPr="00987628" w:rsidRDefault="00987628" w:rsidP="00987628">
      <w:pPr>
        <w:tabs>
          <w:tab w:val="left" w:pos="284"/>
        </w:tabs>
        <w:spacing w:after="0" w:line="240" w:lineRule="auto"/>
        <w:jc w:val="right"/>
        <w:rPr>
          <w:rFonts w:ascii="Times New Roman" w:eastAsia="Calibri" w:hAnsi="Times New Roman" w:cs="Times New Roman"/>
          <w:i/>
          <w:sz w:val="12"/>
          <w:szCs w:val="12"/>
        </w:rPr>
      </w:pPr>
      <w:r w:rsidRPr="00987628">
        <w:rPr>
          <w:rFonts w:ascii="Times New Roman" w:eastAsia="Calibri" w:hAnsi="Times New Roman" w:cs="Times New Roman"/>
          <w:i/>
          <w:sz w:val="12"/>
          <w:szCs w:val="12"/>
        </w:rPr>
        <w:t>Приложение № 1</w:t>
      </w:r>
    </w:p>
    <w:p w:rsidR="00987628" w:rsidRPr="00987628" w:rsidRDefault="00987628" w:rsidP="00987628">
      <w:pPr>
        <w:tabs>
          <w:tab w:val="left" w:pos="284"/>
        </w:tabs>
        <w:spacing w:after="0" w:line="240" w:lineRule="auto"/>
        <w:jc w:val="right"/>
        <w:rPr>
          <w:rFonts w:ascii="Times New Roman" w:eastAsia="Calibri" w:hAnsi="Times New Roman" w:cs="Times New Roman"/>
          <w:i/>
          <w:sz w:val="12"/>
          <w:szCs w:val="12"/>
        </w:rPr>
      </w:pPr>
      <w:r w:rsidRPr="00987628">
        <w:rPr>
          <w:rFonts w:ascii="Times New Roman" w:eastAsia="Calibri" w:hAnsi="Times New Roman" w:cs="Times New Roman"/>
          <w:i/>
          <w:sz w:val="12"/>
          <w:szCs w:val="12"/>
        </w:rPr>
        <w:t xml:space="preserve">к  постановлению администрации </w:t>
      </w:r>
      <w:r w:rsidR="00AA5473">
        <w:rPr>
          <w:rFonts w:ascii="Times New Roman" w:eastAsia="Calibri" w:hAnsi="Times New Roman" w:cs="Times New Roman"/>
          <w:i/>
          <w:sz w:val="12"/>
          <w:szCs w:val="12"/>
        </w:rPr>
        <w:t>городс</w:t>
      </w:r>
      <w:r w:rsidRPr="00987628">
        <w:rPr>
          <w:rFonts w:ascii="Times New Roman" w:eastAsia="Calibri" w:hAnsi="Times New Roman" w:cs="Times New Roman"/>
          <w:i/>
          <w:sz w:val="12"/>
          <w:szCs w:val="12"/>
        </w:rPr>
        <w:t xml:space="preserve">кого поселения </w:t>
      </w:r>
      <w:r>
        <w:rPr>
          <w:rFonts w:ascii="Times New Roman" w:eastAsia="Calibri" w:hAnsi="Times New Roman" w:cs="Times New Roman"/>
          <w:i/>
          <w:sz w:val="12"/>
          <w:szCs w:val="12"/>
        </w:rPr>
        <w:t>Суходол</w:t>
      </w:r>
    </w:p>
    <w:p w:rsidR="00987628" w:rsidRPr="00987628" w:rsidRDefault="00987628" w:rsidP="00987628">
      <w:pPr>
        <w:tabs>
          <w:tab w:val="left" w:pos="284"/>
        </w:tabs>
        <w:spacing w:after="0" w:line="240" w:lineRule="auto"/>
        <w:jc w:val="right"/>
        <w:rPr>
          <w:rFonts w:ascii="Times New Roman" w:eastAsia="Calibri" w:hAnsi="Times New Roman" w:cs="Times New Roman"/>
          <w:i/>
          <w:sz w:val="12"/>
          <w:szCs w:val="12"/>
        </w:rPr>
      </w:pPr>
      <w:r w:rsidRPr="00987628">
        <w:rPr>
          <w:rFonts w:ascii="Times New Roman" w:eastAsia="Calibri" w:hAnsi="Times New Roman" w:cs="Times New Roman"/>
          <w:i/>
          <w:sz w:val="12"/>
          <w:szCs w:val="12"/>
        </w:rPr>
        <w:t>муниципального района Сергиевский Самарской области</w:t>
      </w:r>
    </w:p>
    <w:p w:rsidR="00987628" w:rsidRPr="00987628" w:rsidRDefault="00987628" w:rsidP="0098762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w:t>
      </w:r>
      <w:r w:rsidRPr="00987628">
        <w:rPr>
          <w:rFonts w:ascii="Times New Roman" w:eastAsia="Calibri" w:hAnsi="Times New Roman" w:cs="Times New Roman"/>
          <w:i/>
          <w:sz w:val="12"/>
          <w:szCs w:val="12"/>
        </w:rPr>
        <w:t xml:space="preserve"> от “19” августа 2014 г.</w:t>
      </w:r>
    </w:p>
    <w:p w:rsidR="00E10343" w:rsidRDefault="00E10343" w:rsidP="00EE57E0">
      <w:pPr>
        <w:tabs>
          <w:tab w:val="left" w:pos="284"/>
        </w:tabs>
        <w:spacing w:after="0" w:line="240" w:lineRule="auto"/>
        <w:jc w:val="center"/>
        <w:rPr>
          <w:rFonts w:ascii="Times New Roman" w:eastAsia="Calibri" w:hAnsi="Times New Roman" w:cs="Times New Roman"/>
          <w:sz w:val="12"/>
          <w:szCs w:val="12"/>
        </w:rPr>
      </w:pPr>
    </w:p>
    <w:p w:rsidR="00DC5B19" w:rsidRPr="00DC5B19" w:rsidRDefault="00DC5B19" w:rsidP="00DC5B19">
      <w:pPr>
        <w:tabs>
          <w:tab w:val="left" w:pos="284"/>
        </w:tabs>
        <w:spacing w:after="0" w:line="240" w:lineRule="auto"/>
        <w:jc w:val="center"/>
        <w:rPr>
          <w:rFonts w:ascii="Times New Roman" w:eastAsia="Calibri" w:hAnsi="Times New Roman" w:cs="Times New Roman"/>
          <w:b/>
          <w:sz w:val="12"/>
          <w:szCs w:val="12"/>
        </w:rPr>
      </w:pPr>
      <w:r w:rsidRPr="00DC5B19">
        <w:rPr>
          <w:rFonts w:ascii="Times New Roman" w:eastAsia="Calibri" w:hAnsi="Times New Roman" w:cs="Times New Roman"/>
          <w:b/>
          <w:sz w:val="12"/>
          <w:szCs w:val="12"/>
        </w:rPr>
        <w:t>МУНИЦИПАЛЬНАЯ ПРОГРАММА</w:t>
      </w:r>
    </w:p>
    <w:p w:rsidR="00DC5B19" w:rsidRPr="00DC5B19" w:rsidRDefault="00DC5B19" w:rsidP="00DC5B19">
      <w:pPr>
        <w:tabs>
          <w:tab w:val="left" w:pos="284"/>
        </w:tabs>
        <w:spacing w:after="0" w:line="240" w:lineRule="auto"/>
        <w:jc w:val="center"/>
        <w:rPr>
          <w:rFonts w:ascii="Times New Roman" w:eastAsia="Calibri" w:hAnsi="Times New Roman" w:cs="Times New Roman"/>
          <w:b/>
          <w:sz w:val="12"/>
          <w:szCs w:val="12"/>
        </w:rPr>
      </w:pPr>
      <w:r w:rsidRPr="00DC5B19">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ГОРОДСКОГО ПОСЕЛЕНИЯ СУХОДОЛ МУНИЦИПАЛЬНОГО РАЙОНА СЕРГИЕВСКИЙ САМАРСКОЙ ОБЛАСТИ</w:t>
      </w:r>
    </w:p>
    <w:p w:rsidR="00DC5B19" w:rsidRPr="00DC5B19" w:rsidRDefault="00DC5B19" w:rsidP="00DC5B19">
      <w:pPr>
        <w:tabs>
          <w:tab w:val="left" w:pos="284"/>
        </w:tabs>
        <w:spacing w:after="0" w:line="240" w:lineRule="auto"/>
        <w:jc w:val="center"/>
        <w:rPr>
          <w:rFonts w:ascii="Times New Roman" w:eastAsia="Calibri" w:hAnsi="Times New Roman" w:cs="Times New Roman"/>
          <w:b/>
          <w:sz w:val="12"/>
          <w:szCs w:val="12"/>
        </w:rPr>
      </w:pPr>
      <w:r w:rsidRPr="00DC5B19">
        <w:rPr>
          <w:rFonts w:ascii="Times New Roman" w:eastAsia="Calibri" w:hAnsi="Times New Roman" w:cs="Times New Roman"/>
          <w:b/>
          <w:sz w:val="12"/>
          <w:szCs w:val="12"/>
        </w:rPr>
        <w:t>НА 2014–2020 ГОДЫ»</w:t>
      </w:r>
    </w:p>
    <w:p w:rsidR="00DC5B19" w:rsidRDefault="00DC5B19" w:rsidP="00DC5B19">
      <w:pPr>
        <w:tabs>
          <w:tab w:val="left" w:pos="284"/>
        </w:tabs>
        <w:spacing w:after="0" w:line="240" w:lineRule="auto"/>
        <w:jc w:val="center"/>
        <w:rPr>
          <w:rFonts w:ascii="Times New Roman" w:eastAsia="Calibri" w:hAnsi="Times New Roman" w:cs="Times New Roman"/>
          <w:sz w:val="12"/>
          <w:szCs w:val="12"/>
        </w:rPr>
      </w:pPr>
      <w:r w:rsidRPr="00DC5B19">
        <w:rPr>
          <w:rFonts w:ascii="Times New Roman" w:eastAsia="Calibri" w:hAnsi="Times New Roman" w:cs="Times New Roman"/>
          <w:sz w:val="12"/>
          <w:szCs w:val="12"/>
        </w:rPr>
        <w:t>(далее – Программа)</w:t>
      </w:r>
    </w:p>
    <w:p w:rsidR="00DC5B19" w:rsidRPr="00DC5B19" w:rsidRDefault="00DC5B19" w:rsidP="00DC5B19">
      <w:pPr>
        <w:tabs>
          <w:tab w:val="left" w:pos="284"/>
        </w:tabs>
        <w:spacing w:after="0" w:line="240" w:lineRule="auto"/>
        <w:jc w:val="center"/>
        <w:rPr>
          <w:rFonts w:ascii="Times New Roman" w:eastAsia="Calibri" w:hAnsi="Times New Roman" w:cs="Times New Roman"/>
          <w:sz w:val="12"/>
          <w:szCs w:val="12"/>
        </w:rPr>
      </w:pPr>
    </w:p>
    <w:p w:rsidR="00DC5B19" w:rsidRPr="00DC5B19" w:rsidRDefault="00DC5B19" w:rsidP="00DC5B19">
      <w:pPr>
        <w:tabs>
          <w:tab w:val="left" w:pos="284"/>
        </w:tabs>
        <w:spacing w:after="0" w:line="240" w:lineRule="auto"/>
        <w:jc w:val="center"/>
        <w:rPr>
          <w:rFonts w:ascii="Times New Roman" w:eastAsia="Calibri" w:hAnsi="Times New Roman" w:cs="Times New Roman"/>
          <w:sz w:val="12"/>
          <w:szCs w:val="12"/>
        </w:rPr>
      </w:pPr>
      <w:r w:rsidRPr="00DC5B19">
        <w:rPr>
          <w:rFonts w:ascii="Times New Roman" w:eastAsia="Calibri" w:hAnsi="Times New Roman" w:cs="Times New Roman"/>
          <w:sz w:val="12"/>
          <w:szCs w:val="12"/>
        </w:rPr>
        <w:t>ПАСПОРТ</w:t>
      </w:r>
    </w:p>
    <w:p w:rsidR="00DC5B19" w:rsidRPr="00DC5B19" w:rsidRDefault="00DC5B19" w:rsidP="00DC5B19">
      <w:pPr>
        <w:tabs>
          <w:tab w:val="left" w:pos="284"/>
        </w:tabs>
        <w:spacing w:after="0" w:line="240" w:lineRule="auto"/>
        <w:jc w:val="center"/>
        <w:rPr>
          <w:rFonts w:ascii="Times New Roman" w:eastAsia="Calibri" w:hAnsi="Times New Roman" w:cs="Times New Roman"/>
          <w:sz w:val="12"/>
          <w:szCs w:val="12"/>
        </w:rPr>
      </w:pPr>
      <w:r w:rsidRPr="00DC5B19">
        <w:rPr>
          <w:rFonts w:ascii="Times New Roman" w:eastAsia="Calibri" w:hAnsi="Times New Roman" w:cs="Times New Roman"/>
          <w:sz w:val="12"/>
          <w:szCs w:val="12"/>
        </w:rPr>
        <w:t>муниципальной программы «КОМПЛЕКСНАЯ ПРОГРАММА СОХРАНЕНИЯ, ИСПОЛЬЗОВАНИЯ И ПОПУЛЯРИЗАЦИИ ОБЪЕКТОВ КУЛЬТУРНОГО НАСЛЕДИЯ, НАХОДЯЩИХСЯ  НА ТЕРРИТОРИИ ГОРОДСКОГО ПОСЕЛЕНИЯ СУХОДОЛ МУНИЦИПАЛЬНОГО РАЙОНА СЕРГИЕВСКИЙ САМАРСКОЙ ОБЛАСТИ</w:t>
      </w:r>
    </w:p>
    <w:p w:rsidR="00DC5B19" w:rsidRPr="00DC5B19" w:rsidRDefault="00DC5B19" w:rsidP="00DC5B19">
      <w:pPr>
        <w:tabs>
          <w:tab w:val="left" w:pos="284"/>
        </w:tabs>
        <w:spacing w:after="0" w:line="240" w:lineRule="auto"/>
        <w:jc w:val="center"/>
        <w:rPr>
          <w:rFonts w:ascii="Times New Roman" w:eastAsia="Calibri" w:hAnsi="Times New Roman" w:cs="Times New Roman"/>
          <w:sz w:val="12"/>
          <w:szCs w:val="12"/>
        </w:rPr>
      </w:pPr>
      <w:r w:rsidRPr="00DC5B19">
        <w:rPr>
          <w:rFonts w:ascii="Times New Roman" w:eastAsia="Calibri" w:hAnsi="Times New Roman" w:cs="Times New Roman"/>
          <w:sz w:val="12"/>
          <w:szCs w:val="12"/>
        </w:rPr>
        <w:t>НА 2014–2020 ГОДЫ»</w:t>
      </w:r>
    </w:p>
    <w:p w:rsidR="00E10343" w:rsidRDefault="00E10343" w:rsidP="00DC5B19">
      <w:pPr>
        <w:tabs>
          <w:tab w:val="left" w:pos="284"/>
        </w:tabs>
        <w:spacing w:after="0" w:line="240" w:lineRule="auto"/>
        <w:jc w:val="center"/>
        <w:rPr>
          <w:rFonts w:ascii="Times New Roman" w:eastAsia="Calibri" w:hAnsi="Times New Roman" w:cs="Times New Roman"/>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5529"/>
      </w:tblGrid>
      <w:tr w:rsidR="00DC5B19" w:rsidRPr="00DC5B19" w:rsidTr="009B6EC7">
        <w:trPr>
          <w:trHeight w:val="483"/>
        </w:trPr>
        <w:tc>
          <w:tcPr>
            <w:tcW w:w="1701" w:type="dxa"/>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b/>
                <w:bCs/>
                <w:sz w:val="12"/>
                <w:szCs w:val="12"/>
              </w:rPr>
              <w:t>Наименование Программы</w:t>
            </w:r>
          </w:p>
        </w:tc>
        <w:tc>
          <w:tcPr>
            <w:tcW w:w="5529" w:type="dxa"/>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sz w:val="12"/>
                <w:szCs w:val="12"/>
              </w:rPr>
              <w:t>Муниципальная программа «Комплексная программа сохранения, использования и популяризации объектов культурного наследия, находящихся на территории городского поселения Суходол муниципального района Сергиевский Самарской области на 2014-2020 годы» (далее - программа)</w:t>
            </w:r>
          </w:p>
        </w:tc>
      </w:tr>
      <w:tr w:rsidR="00DC5B19" w:rsidRPr="00DC5B19" w:rsidTr="009B6EC7">
        <w:tc>
          <w:tcPr>
            <w:tcW w:w="1701" w:type="dxa"/>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b/>
                <w:sz w:val="12"/>
                <w:szCs w:val="12"/>
              </w:rPr>
              <w:t xml:space="preserve">Муниципальный заказчик </w:t>
            </w:r>
          </w:p>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b/>
                <w:sz w:val="12"/>
                <w:szCs w:val="12"/>
              </w:rPr>
              <w:t>Программы</w:t>
            </w:r>
          </w:p>
        </w:tc>
        <w:tc>
          <w:tcPr>
            <w:tcW w:w="5529" w:type="dxa"/>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 (далее – администрация)</w:t>
            </w:r>
          </w:p>
        </w:tc>
      </w:tr>
      <w:tr w:rsidR="00DC5B19" w:rsidRPr="00DC5B19" w:rsidTr="009B6EC7">
        <w:tc>
          <w:tcPr>
            <w:tcW w:w="1701" w:type="dxa"/>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b/>
                <w:sz w:val="12"/>
                <w:szCs w:val="12"/>
              </w:rPr>
              <w:t>Разработчик Программы</w:t>
            </w:r>
          </w:p>
        </w:tc>
        <w:tc>
          <w:tcPr>
            <w:tcW w:w="5529" w:type="dxa"/>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 (далее – администрация)</w:t>
            </w:r>
          </w:p>
        </w:tc>
      </w:tr>
      <w:tr w:rsidR="00DC5B19" w:rsidRPr="00DC5B19" w:rsidTr="009B6EC7">
        <w:tc>
          <w:tcPr>
            <w:tcW w:w="1701" w:type="dxa"/>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b/>
                <w:sz w:val="12"/>
                <w:szCs w:val="12"/>
              </w:rPr>
              <w:t>Исполнитель Программы</w:t>
            </w:r>
          </w:p>
        </w:tc>
        <w:tc>
          <w:tcPr>
            <w:tcW w:w="5529" w:type="dxa"/>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sz w:val="12"/>
                <w:szCs w:val="12"/>
              </w:rPr>
              <w:t>Администрация городского поселения Суходол</w:t>
            </w:r>
          </w:p>
        </w:tc>
      </w:tr>
      <w:tr w:rsidR="00DC5B19" w:rsidRPr="00DC5B19" w:rsidTr="009B6EC7">
        <w:tc>
          <w:tcPr>
            <w:tcW w:w="1701" w:type="dxa"/>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b/>
                <w:sz w:val="12"/>
                <w:szCs w:val="12"/>
              </w:rPr>
              <w:t>Основание разработки Программы</w:t>
            </w:r>
          </w:p>
        </w:tc>
        <w:tc>
          <w:tcPr>
            <w:tcW w:w="5529" w:type="dxa"/>
          </w:tcPr>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Конституция Российской Федерации (п. 3 ст. 44)</w:t>
            </w:r>
          </w:p>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Основы законодательства Российской Федерации о культуре</w:t>
            </w:r>
          </w:p>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 xml:space="preserve">Федеральный закон от 25 июня </w:t>
            </w:r>
            <w:smartTag w:uri="urn:schemas-microsoft-com:office:smarttags" w:element="metricconverter">
              <w:smartTagPr>
                <w:attr w:name="ProductID" w:val="2002 г"/>
              </w:smartTagPr>
              <w:r w:rsidRPr="00DC5B19">
                <w:rPr>
                  <w:rFonts w:ascii="Times New Roman" w:eastAsia="Calibri" w:hAnsi="Times New Roman" w:cs="Times New Roman"/>
                  <w:sz w:val="12"/>
                  <w:szCs w:val="12"/>
                </w:rPr>
                <w:t>2002 г</w:t>
              </w:r>
            </w:smartTag>
            <w:r w:rsidRPr="00DC5B19">
              <w:rPr>
                <w:rFonts w:ascii="Times New Roman" w:eastAsia="Calibri" w:hAnsi="Times New Roman" w:cs="Times New Roman"/>
                <w:sz w:val="12"/>
                <w:szCs w:val="12"/>
              </w:rPr>
              <w:t>. № 73-ФЗ «Об объектах культурного наследия (памятниках истории и культуры) народов Российской Федерации»</w:t>
            </w:r>
          </w:p>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Закон Самарской области от 08 декабря 2008 года № 142-ГД «Об объектах культурного наследия (памятниках истории и культуры) народов Российской Федерации, расположенных на территории Самарской области»</w:t>
            </w:r>
          </w:p>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 xml:space="preserve">Закон Самарской области от 22 апреля 2014 года № 49-ГД «О внесении изменений в Закон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w:t>
            </w:r>
          </w:p>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 xml:space="preserve">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 15 ч. 2  ст. 26.3) </w:t>
            </w:r>
          </w:p>
        </w:tc>
      </w:tr>
      <w:tr w:rsidR="00DC5B19" w:rsidRPr="00DC5B19" w:rsidTr="009B6EC7">
        <w:tc>
          <w:tcPr>
            <w:tcW w:w="1701" w:type="dxa"/>
          </w:tcPr>
          <w:p w:rsidR="00DC5B19" w:rsidRPr="00DC5B19" w:rsidRDefault="00DC5B19" w:rsidP="00DC5B19">
            <w:pPr>
              <w:tabs>
                <w:tab w:val="left" w:pos="284"/>
              </w:tabs>
              <w:spacing w:after="0" w:line="240" w:lineRule="auto"/>
              <w:jc w:val="both"/>
              <w:rPr>
                <w:rFonts w:ascii="Times New Roman" w:eastAsia="Calibri" w:hAnsi="Times New Roman" w:cs="Times New Roman"/>
                <w:b/>
                <w:bCs/>
                <w:sz w:val="12"/>
                <w:szCs w:val="12"/>
              </w:rPr>
            </w:pPr>
            <w:r w:rsidRPr="00DC5B19">
              <w:rPr>
                <w:rFonts w:ascii="Times New Roman" w:eastAsia="Calibri" w:hAnsi="Times New Roman" w:cs="Times New Roman"/>
                <w:b/>
                <w:bCs/>
                <w:sz w:val="12"/>
                <w:szCs w:val="12"/>
              </w:rPr>
              <w:t xml:space="preserve">Цель </w:t>
            </w:r>
          </w:p>
          <w:p w:rsidR="00DC5B19" w:rsidRPr="00DC5B19" w:rsidRDefault="00DC5B19" w:rsidP="00DC5B19">
            <w:pPr>
              <w:tabs>
                <w:tab w:val="left" w:pos="284"/>
              </w:tabs>
              <w:spacing w:after="0" w:line="240" w:lineRule="auto"/>
              <w:jc w:val="both"/>
              <w:rPr>
                <w:rFonts w:ascii="Times New Roman" w:eastAsia="Calibri" w:hAnsi="Times New Roman" w:cs="Times New Roman"/>
                <w:b/>
                <w:bCs/>
                <w:sz w:val="12"/>
                <w:szCs w:val="12"/>
              </w:rPr>
            </w:pPr>
            <w:r w:rsidRPr="00DC5B19">
              <w:rPr>
                <w:rFonts w:ascii="Times New Roman" w:eastAsia="Calibri" w:hAnsi="Times New Roman" w:cs="Times New Roman"/>
                <w:b/>
                <w:bCs/>
                <w:sz w:val="12"/>
                <w:szCs w:val="12"/>
              </w:rPr>
              <w:t xml:space="preserve">Программы </w:t>
            </w:r>
          </w:p>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p>
        </w:tc>
        <w:tc>
          <w:tcPr>
            <w:tcW w:w="5529" w:type="dxa"/>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sz w:val="12"/>
                <w:szCs w:val="12"/>
              </w:rPr>
              <w:t>Обеспечение сохранности, эффективного использования и популяризации объектов культурного насле</w:t>
            </w:r>
            <w:r w:rsidRPr="00DC5B19">
              <w:rPr>
                <w:rFonts w:ascii="Times New Roman" w:eastAsia="Calibri" w:hAnsi="Times New Roman" w:cs="Times New Roman"/>
                <w:sz w:val="12"/>
                <w:szCs w:val="12"/>
              </w:rPr>
              <w:softHyphen/>
              <w:t xml:space="preserve">дия, расположенных на территории городского поселения Суходол муниципального района Сергиевский Самарской области (далее – объекты культурного наследия) </w:t>
            </w:r>
          </w:p>
        </w:tc>
      </w:tr>
      <w:tr w:rsidR="00DC5B19" w:rsidRPr="00DC5B19" w:rsidTr="009B6EC7">
        <w:tc>
          <w:tcPr>
            <w:tcW w:w="1701" w:type="dxa"/>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b/>
                <w:bCs/>
                <w:sz w:val="12"/>
                <w:szCs w:val="12"/>
              </w:rPr>
              <w:t>Задачи Программы</w:t>
            </w:r>
          </w:p>
        </w:tc>
        <w:tc>
          <w:tcPr>
            <w:tcW w:w="5529" w:type="dxa"/>
          </w:tcPr>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1.Повышение эффективности охраны объектов культурного наследия;</w:t>
            </w:r>
          </w:p>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2. Сохранение объектов культурного насле</w:t>
            </w:r>
            <w:r w:rsidRPr="00DC5B19">
              <w:rPr>
                <w:rFonts w:ascii="Times New Roman" w:eastAsia="Calibri" w:hAnsi="Times New Roman" w:cs="Times New Roman"/>
                <w:sz w:val="12"/>
                <w:szCs w:val="12"/>
              </w:rPr>
              <w:softHyphen/>
              <w:t>дия;</w:t>
            </w:r>
          </w:p>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3.Организация использования объектов куль</w:t>
            </w:r>
            <w:r w:rsidRPr="00DC5B19">
              <w:rPr>
                <w:rFonts w:ascii="Times New Roman" w:eastAsia="Calibri" w:hAnsi="Times New Roman" w:cs="Times New Roman"/>
                <w:sz w:val="12"/>
                <w:szCs w:val="12"/>
              </w:rPr>
              <w:softHyphen/>
              <w:t>турного наследия посредством их во</w:t>
            </w:r>
            <w:r w:rsidRPr="00DC5B19">
              <w:rPr>
                <w:rFonts w:ascii="Times New Roman" w:eastAsia="Calibri" w:hAnsi="Times New Roman" w:cs="Times New Roman"/>
                <w:sz w:val="12"/>
                <w:szCs w:val="12"/>
              </w:rPr>
              <w:softHyphen/>
              <w:t>влече</w:t>
            </w:r>
            <w:r w:rsidRPr="00DC5B19">
              <w:rPr>
                <w:rFonts w:ascii="Times New Roman" w:eastAsia="Calibri" w:hAnsi="Times New Roman" w:cs="Times New Roman"/>
                <w:sz w:val="12"/>
                <w:szCs w:val="12"/>
              </w:rPr>
              <w:softHyphen/>
              <w:t>ния в индустрию туризма;</w:t>
            </w:r>
          </w:p>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sz w:val="12"/>
                <w:szCs w:val="12"/>
              </w:rPr>
              <w:t>4. Популяризация объектов культурного на</w:t>
            </w:r>
            <w:r w:rsidRPr="00DC5B19">
              <w:rPr>
                <w:rFonts w:ascii="Times New Roman" w:eastAsia="Calibri" w:hAnsi="Times New Roman" w:cs="Times New Roman"/>
                <w:sz w:val="12"/>
                <w:szCs w:val="12"/>
              </w:rPr>
              <w:softHyphen/>
              <w:t>сле</w:t>
            </w:r>
            <w:r w:rsidRPr="00DC5B19">
              <w:rPr>
                <w:rFonts w:ascii="Times New Roman" w:eastAsia="Calibri" w:hAnsi="Times New Roman" w:cs="Times New Roman"/>
                <w:sz w:val="12"/>
                <w:szCs w:val="12"/>
              </w:rPr>
              <w:softHyphen/>
              <w:t>дия</w:t>
            </w:r>
          </w:p>
        </w:tc>
      </w:tr>
      <w:tr w:rsidR="00DC5B19" w:rsidRPr="00DC5B19" w:rsidTr="009B6EC7">
        <w:trPr>
          <w:trHeight w:val="64"/>
        </w:trPr>
        <w:tc>
          <w:tcPr>
            <w:tcW w:w="1701" w:type="dxa"/>
            <w:tcBorders>
              <w:bottom w:val="single" w:sz="4" w:space="0" w:color="auto"/>
            </w:tcBorders>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b/>
                <w:bCs/>
                <w:sz w:val="12"/>
                <w:szCs w:val="12"/>
              </w:rPr>
              <w:t>Сроки реализации Программы</w:t>
            </w:r>
          </w:p>
        </w:tc>
        <w:tc>
          <w:tcPr>
            <w:tcW w:w="5529" w:type="dxa"/>
            <w:tcBorders>
              <w:bottom w:val="single" w:sz="4" w:space="0" w:color="auto"/>
            </w:tcBorders>
          </w:tcPr>
          <w:p w:rsidR="00DC5B19" w:rsidRPr="00DC5B19" w:rsidRDefault="00DC5B19" w:rsidP="009C2898">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2014–2020 годы</w:t>
            </w:r>
          </w:p>
        </w:tc>
      </w:tr>
      <w:tr w:rsidR="00DC5B19" w:rsidRPr="00DC5B19" w:rsidTr="009B6EC7">
        <w:trPr>
          <w:trHeight w:val="552"/>
        </w:trPr>
        <w:tc>
          <w:tcPr>
            <w:tcW w:w="1701" w:type="dxa"/>
            <w:tcBorders>
              <w:top w:val="single" w:sz="4" w:space="0" w:color="auto"/>
            </w:tcBorders>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b/>
                <w:bCs/>
                <w:sz w:val="12"/>
                <w:szCs w:val="12"/>
              </w:rPr>
              <w:t>Важнейшие целевые индикаторы  (показатели) Программы</w:t>
            </w:r>
          </w:p>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p>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p>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p>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p>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p>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p>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p>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p>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p>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p>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p>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p>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p>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p>
          <w:p w:rsidR="00DC5B19" w:rsidRPr="00DC5B19" w:rsidRDefault="00DC5B19" w:rsidP="00DC5B19">
            <w:pPr>
              <w:tabs>
                <w:tab w:val="left" w:pos="284"/>
              </w:tabs>
              <w:spacing w:after="0" w:line="240" w:lineRule="auto"/>
              <w:jc w:val="both"/>
              <w:rPr>
                <w:rFonts w:ascii="Times New Roman" w:eastAsia="Calibri" w:hAnsi="Times New Roman" w:cs="Times New Roman"/>
                <w:b/>
                <w:bCs/>
                <w:sz w:val="12"/>
                <w:szCs w:val="12"/>
              </w:rPr>
            </w:pPr>
          </w:p>
        </w:tc>
        <w:tc>
          <w:tcPr>
            <w:tcW w:w="5529" w:type="dxa"/>
            <w:tcBorders>
              <w:top w:val="single" w:sz="4" w:space="0" w:color="auto"/>
            </w:tcBorders>
          </w:tcPr>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lastRenderedPageBreak/>
              <w:t>- 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касающихся объектов культурного наследия, расположенных на территории поселения;</w:t>
            </w:r>
          </w:p>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 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 расположенных на территории поселения;</w:t>
            </w:r>
          </w:p>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 доля объектов культурного наследия, на которых установлены предупредительные знаки, в общем количестве объек</w:t>
            </w:r>
            <w:r w:rsidRPr="00DC5B19">
              <w:rPr>
                <w:rFonts w:ascii="Times New Roman" w:eastAsia="Calibri" w:hAnsi="Times New Roman" w:cs="Times New Roman"/>
                <w:sz w:val="12"/>
                <w:szCs w:val="12"/>
              </w:rPr>
              <w:softHyphen/>
              <w:t>тов культурного наследия, расположенных на территории поселения;</w:t>
            </w:r>
          </w:p>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 количество проведённых акций по сохранению объектов культурного наследия, расположенных на территории поселения;</w:t>
            </w:r>
          </w:p>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lastRenderedPageBreak/>
              <w:t>- количество разработанных туристических маршрутов по объектам культурного наследия, расположенным на территории поселения;</w:t>
            </w:r>
          </w:p>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 количество проведённых экскурсий по объектам культурного  наследия, расположенным на территории поселения;</w:t>
            </w:r>
          </w:p>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 xml:space="preserve">  - количество организованных экспедиций по объектам культурного наследия, расположенным на территории поселения;</w:t>
            </w:r>
          </w:p>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 количество конференций, организованных по вопросам сохранения объектов культурного наследия, расположенных на территории поселения;</w:t>
            </w:r>
          </w:p>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 количество публикаций в средствах массо</w:t>
            </w:r>
            <w:r w:rsidRPr="00DC5B19">
              <w:rPr>
                <w:rFonts w:ascii="Times New Roman" w:eastAsia="Calibri" w:hAnsi="Times New Roman" w:cs="Times New Roman"/>
                <w:sz w:val="12"/>
                <w:szCs w:val="12"/>
              </w:rPr>
              <w:softHyphen/>
              <w:t>вой информации, включая электронные, об объектах культурного наследия, расположенных на территории поселения</w:t>
            </w:r>
          </w:p>
        </w:tc>
      </w:tr>
      <w:tr w:rsidR="00DC5B19" w:rsidRPr="00DC5B19" w:rsidTr="009B6EC7">
        <w:tc>
          <w:tcPr>
            <w:tcW w:w="1701" w:type="dxa"/>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b/>
                <w:sz w:val="12"/>
                <w:szCs w:val="12"/>
              </w:rPr>
              <w:lastRenderedPageBreak/>
              <w:t xml:space="preserve">Объёмы и источники финансирования программных мероприятий </w:t>
            </w:r>
          </w:p>
        </w:tc>
        <w:tc>
          <w:tcPr>
            <w:tcW w:w="5529" w:type="dxa"/>
          </w:tcPr>
          <w:p w:rsidR="00DC5B19" w:rsidRPr="00DC5B19" w:rsidRDefault="00DC5B19" w:rsidP="00DC5B19">
            <w:pPr>
              <w:tabs>
                <w:tab w:val="left" w:pos="284"/>
              </w:tabs>
              <w:spacing w:after="0" w:line="240" w:lineRule="auto"/>
              <w:jc w:val="both"/>
              <w:rPr>
                <w:rFonts w:ascii="Times New Roman" w:eastAsia="Calibri" w:hAnsi="Times New Roman" w:cs="Times New Roman"/>
                <w:sz w:val="12"/>
                <w:szCs w:val="12"/>
              </w:rPr>
            </w:pPr>
            <w:r w:rsidRPr="00DC5B19">
              <w:rPr>
                <w:rFonts w:ascii="Times New Roman" w:eastAsia="Calibri" w:hAnsi="Times New Roman" w:cs="Times New Roman"/>
                <w:sz w:val="12"/>
                <w:szCs w:val="12"/>
              </w:rPr>
              <w:t>основной вид деятельности</w:t>
            </w:r>
          </w:p>
        </w:tc>
      </w:tr>
      <w:tr w:rsidR="00DC5B19" w:rsidRPr="00DC5B19" w:rsidTr="009B6EC7">
        <w:tc>
          <w:tcPr>
            <w:tcW w:w="1701" w:type="dxa"/>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b/>
                <w:sz w:val="12"/>
                <w:szCs w:val="12"/>
              </w:rPr>
              <w:t>Показатели социально-экономической эффективности реализации Программы</w:t>
            </w:r>
          </w:p>
        </w:tc>
        <w:tc>
          <w:tcPr>
            <w:tcW w:w="5529" w:type="dxa"/>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sz w:val="12"/>
                <w:szCs w:val="12"/>
              </w:rPr>
              <w:t>отношение степени достижения основных целевых индикаторов (показателей) Про</w:t>
            </w:r>
            <w:r w:rsidRPr="00DC5B19">
              <w:rPr>
                <w:rFonts w:ascii="Times New Roman" w:eastAsia="Calibri" w:hAnsi="Times New Roman" w:cs="Times New Roman"/>
                <w:sz w:val="12"/>
                <w:szCs w:val="12"/>
              </w:rPr>
              <w:softHyphen/>
              <w:t>граммы к времени, прошедшему с момента принятия Программы</w:t>
            </w:r>
          </w:p>
        </w:tc>
      </w:tr>
      <w:tr w:rsidR="00DC5B19" w:rsidRPr="00DC5B19" w:rsidTr="009B6EC7">
        <w:trPr>
          <w:trHeight w:val="303"/>
        </w:trPr>
        <w:tc>
          <w:tcPr>
            <w:tcW w:w="1701" w:type="dxa"/>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b/>
                <w:sz w:val="12"/>
                <w:szCs w:val="12"/>
              </w:rPr>
              <w:t xml:space="preserve">Система организации </w:t>
            </w:r>
            <w:proofErr w:type="gramStart"/>
            <w:r w:rsidRPr="00DC5B19">
              <w:rPr>
                <w:rFonts w:ascii="Times New Roman" w:eastAsia="Calibri" w:hAnsi="Times New Roman" w:cs="Times New Roman"/>
                <w:b/>
                <w:sz w:val="12"/>
                <w:szCs w:val="12"/>
              </w:rPr>
              <w:t>контроля за</w:t>
            </w:r>
            <w:proofErr w:type="gramEnd"/>
            <w:r w:rsidRPr="00DC5B19">
              <w:rPr>
                <w:rFonts w:ascii="Times New Roman" w:eastAsia="Calibri" w:hAnsi="Times New Roman" w:cs="Times New Roman"/>
                <w:b/>
                <w:sz w:val="12"/>
                <w:szCs w:val="12"/>
              </w:rPr>
              <w:t xml:space="preserve"> ходом реализации Программы</w:t>
            </w:r>
          </w:p>
        </w:tc>
        <w:tc>
          <w:tcPr>
            <w:tcW w:w="5529" w:type="dxa"/>
          </w:tcPr>
          <w:p w:rsidR="00DC5B19" w:rsidRPr="00DC5B19" w:rsidRDefault="00DC5B19" w:rsidP="00DC5B19">
            <w:pPr>
              <w:tabs>
                <w:tab w:val="left" w:pos="284"/>
              </w:tabs>
              <w:spacing w:after="0" w:line="240" w:lineRule="auto"/>
              <w:jc w:val="both"/>
              <w:rPr>
                <w:rFonts w:ascii="Times New Roman" w:eastAsia="Calibri" w:hAnsi="Times New Roman" w:cs="Times New Roman"/>
                <w:b/>
                <w:sz w:val="12"/>
                <w:szCs w:val="12"/>
              </w:rPr>
            </w:pPr>
            <w:r w:rsidRPr="00DC5B19">
              <w:rPr>
                <w:rFonts w:ascii="Times New Roman" w:eastAsia="Calibri" w:hAnsi="Times New Roman" w:cs="Times New Roman"/>
                <w:sz w:val="12"/>
                <w:szCs w:val="12"/>
              </w:rPr>
              <w:t xml:space="preserve">- </w:t>
            </w:r>
            <w:proofErr w:type="gramStart"/>
            <w:r w:rsidRPr="00DC5B19">
              <w:rPr>
                <w:rFonts w:ascii="Times New Roman" w:eastAsia="Calibri" w:hAnsi="Times New Roman" w:cs="Times New Roman"/>
                <w:sz w:val="12"/>
                <w:szCs w:val="12"/>
              </w:rPr>
              <w:t>контроль за</w:t>
            </w:r>
            <w:proofErr w:type="gramEnd"/>
            <w:r w:rsidRPr="00DC5B19">
              <w:rPr>
                <w:rFonts w:ascii="Times New Roman" w:eastAsia="Calibri" w:hAnsi="Times New Roman" w:cs="Times New Roman"/>
                <w:sz w:val="12"/>
                <w:szCs w:val="12"/>
              </w:rPr>
              <w:t xml:space="preserve"> реализацией Программы осуще</w:t>
            </w:r>
            <w:r w:rsidRPr="00DC5B19">
              <w:rPr>
                <w:rFonts w:ascii="Times New Roman" w:eastAsia="Calibri" w:hAnsi="Times New Roman" w:cs="Times New Roman"/>
                <w:sz w:val="12"/>
                <w:szCs w:val="12"/>
              </w:rPr>
              <w:softHyphen/>
              <w:t>ствляется муниципальным заказчиком Про</w:t>
            </w:r>
            <w:r w:rsidRPr="00DC5B19">
              <w:rPr>
                <w:rFonts w:ascii="Times New Roman" w:eastAsia="Calibri" w:hAnsi="Times New Roman" w:cs="Times New Roman"/>
                <w:sz w:val="12"/>
                <w:szCs w:val="12"/>
              </w:rPr>
              <w:softHyphen/>
              <w:t>граммы – администрацией городского поселения Суходол муниципального района Сергиевский Самарской области</w:t>
            </w:r>
          </w:p>
        </w:tc>
      </w:tr>
    </w:tbl>
    <w:p w:rsidR="00E10343" w:rsidRDefault="00E10343" w:rsidP="00395183">
      <w:pPr>
        <w:tabs>
          <w:tab w:val="left" w:pos="284"/>
        </w:tabs>
        <w:spacing w:after="0" w:line="240" w:lineRule="auto"/>
        <w:jc w:val="both"/>
        <w:rPr>
          <w:rFonts w:ascii="Times New Roman" w:eastAsia="Calibri" w:hAnsi="Times New Roman" w:cs="Times New Roman"/>
          <w:sz w:val="12"/>
          <w:szCs w:val="12"/>
        </w:rPr>
      </w:pPr>
    </w:p>
    <w:p w:rsidR="00D70F86" w:rsidRPr="00D70F86" w:rsidRDefault="002B3F44" w:rsidP="00B80A4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 </w:t>
      </w:r>
      <w:r w:rsidR="00D70F86" w:rsidRPr="00D70F86">
        <w:rPr>
          <w:rFonts w:ascii="Times New Roman" w:eastAsia="Calibri" w:hAnsi="Times New Roman" w:cs="Times New Roman"/>
          <w:b/>
          <w:sz w:val="12"/>
          <w:szCs w:val="12"/>
        </w:rPr>
        <w:t>Характеристика проблемы и необходимость её решения программным методом</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Перечень объектов культурного наследия, расположенных в границах городского поселения Суходол утвержден приложением №1 к настоящей программе.</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В настоящее время на территории городского поселения Суходол муниципального района Сергиевский Самарской области расположено:</w:t>
      </w:r>
    </w:p>
    <w:p w:rsidR="00D70F86" w:rsidRPr="00D70F86" w:rsidRDefault="00D70F86" w:rsidP="00B80A43">
      <w:pPr>
        <w:numPr>
          <w:ilvl w:val="0"/>
          <w:numId w:val="21"/>
        </w:numPr>
        <w:tabs>
          <w:tab w:val="left" w:pos="284"/>
        </w:tabs>
        <w:spacing w:after="0" w:line="240" w:lineRule="auto"/>
        <w:ind w:left="0"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2 </w:t>
      </w:r>
      <w:proofErr w:type="gramStart"/>
      <w:r w:rsidRPr="00D70F86">
        <w:rPr>
          <w:rFonts w:ascii="Times New Roman" w:eastAsia="Calibri" w:hAnsi="Times New Roman" w:cs="Times New Roman"/>
          <w:sz w:val="12"/>
          <w:szCs w:val="12"/>
        </w:rPr>
        <w:t>выявленных</w:t>
      </w:r>
      <w:proofErr w:type="gramEnd"/>
      <w:r w:rsidRPr="00D70F86">
        <w:rPr>
          <w:rFonts w:ascii="Times New Roman" w:eastAsia="Calibri" w:hAnsi="Times New Roman" w:cs="Times New Roman"/>
          <w:sz w:val="12"/>
          <w:szCs w:val="12"/>
        </w:rPr>
        <w:t xml:space="preserve"> объекта культурного наследия:</w:t>
      </w:r>
    </w:p>
    <w:p w:rsidR="00D70F86" w:rsidRPr="00D70F86" w:rsidRDefault="00D70F86" w:rsidP="00B80A43">
      <w:pPr>
        <w:numPr>
          <w:ilvl w:val="0"/>
          <w:numId w:val="38"/>
        </w:numPr>
        <w:tabs>
          <w:tab w:val="left" w:pos="284"/>
        </w:tabs>
        <w:spacing w:after="0" w:line="240" w:lineRule="auto"/>
        <w:ind w:left="0"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часть комплекса «Железнодорожная станция «Серные воды»: «Железнодорожный вокзал», расположенный по адресу: п. Суходол, ул. Гарина-Михайловского, Б/Н;</w:t>
      </w:r>
    </w:p>
    <w:p w:rsidR="00D70F86" w:rsidRPr="00D70F86" w:rsidRDefault="00D70F86" w:rsidP="00B80A43">
      <w:pPr>
        <w:numPr>
          <w:ilvl w:val="0"/>
          <w:numId w:val="38"/>
        </w:numPr>
        <w:tabs>
          <w:tab w:val="left" w:pos="284"/>
        </w:tabs>
        <w:spacing w:after="0" w:line="240" w:lineRule="auto"/>
        <w:ind w:left="0"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«Богоявленская церковь», расположенный по адресу: п. Суходол, ул. Кооперативная, 56</w:t>
      </w:r>
      <w:proofErr w:type="gramStart"/>
      <w:r w:rsidRPr="00D70F86">
        <w:rPr>
          <w:rFonts w:ascii="Times New Roman" w:eastAsia="Calibri" w:hAnsi="Times New Roman" w:cs="Times New Roman"/>
          <w:sz w:val="12"/>
          <w:szCs w:val="12"/>
        </w:rPr>
        <w:t xml:space="preserve"> А</w:t>
      </w:r>
      <w:proofErr w:type="gramEnd"/>
      <w:r w:rsidRPr="00D70F86">
        <w:rPr>
          <w:rFonts w:ascii="Times New Roman" w:eastAsia="Calibri" w:hAnsi="Times New Roman" w:cs="Times New Roman"/>
          <w:sz w:val="12"/>
          <w:szCs w:val="12"/>
        </w:rPr>
        <w:t xml:space="preserve"> (не сохранился, располагался на территории ныне действующего Храма в честь Архистратига  Михаила);</w:t>
      </w:r>
    </w:p>
    <w:p w:rsidR="00D70F86" w:rsidRPr="00D70F86" w:rsidRDefault="00D70F86" w:rsidP="00B80A43">
      <w:pPr>
        <w:numPr>
          <w:ilvl w:val="0"/>
          <w:numId w:val="25"/>
        </w:numPr>
        <w:tabs>
          <w:tab w:val="left" w:pos="284"/>
        </w:tabs>
        <w:spacing w:after="0" w:line="240" w:lineRule="auto"/>
        <w:ind w:left="0"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4 </w:t>
      </w:r>
      <w:proofErr w:type="gramStart"/>
      <w:r w:rsidRPr="00D70F86">
        <w:rPr>
          <w:rFonts w:ascii="Times New Roman" w:eastAsia="Calibri" w:hAnsi="Times New Roman" w:cs="Times New Roman"/>
          <w:sz w:val="12"/>
          <w:szCs w:val="12"/>
        </w:rPr>
        <w:t>выявленных</w:t>
      </w:r>
      <w:proofErr w:type="gramEnd"/>
      <w:r w:rsidRPr="00D70F86">
        <w:rPr>
          <w:rFonts w:ascii="Times New Roman" w:eastAsia="Calibri" w:hAnsi="Times New Roman" w:cs="Times New Roman"/>
          <w:sz w:val="12"/>
          <w:szCs w:val="12"/>
        </w:rPr>
        <w:t xml:space="preserve"> объекта культурного (археологического) наследия.</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На территории городского поселения Суходол муниципального района Сергиевский Самарской области отсутствуют иные выявленные объекты культурного наследия, объекты культурного наследия с определённым историко-культурным значением, иные выявленные объекты культурного (археологического) наследия, а также объекты культурного наследия, находящиеся в муниципальной собственности.</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В настоящее время на территории городского поселения Суходол муниципального района Сергиевский Самарской области не проведена государственная историко-культурная экспертиза объектов культурного наследия, вследствие чего невозможно отнесение выявленных объектов культурного наследия к категориям историко-культурного значения со всеми последующими правовыми действиями. </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proofErr w:type="gramStart"/>
      <w:r w:rsidRPr="00D70F86">
        <w:rPr>
          <w:rFonts w:ascii="Times New Roman" w:eastAsia="Calibri" w:hAnsi="Times New Roman" w:cs="Times New Roman"/>
          <w:sz w:val="12"/>
          <w:szCs w:val="12"/>
        </w:rPr>
        <w:t>Одним из следствий данной проблемы является то, что в настоящее время объекты культурного наследия не могут быть учтены и отображены в документах территориального планирования, на них не распространяются правила землепользования (режимы использования земель) и застройки (градостроительные регламенты), в соответствии с Постановлением Правительства РФ от 26.04.2008 №315 «Об утверждении Положения о зонах охраны объектов культурного наследия (памятников истории и культуры) народов</w:t>
      </w:r>
      <w:proofErr w:type="gramEnd"/>
      <w:r w:rsidRPr="00D70F86">
        <w:rPr>
          <w:rFonts w:ascii="Times New Roman" w:eastAsia="Calibri" w:hAnsi="Times New Roman" w:cs="Times New Roman"/>
          <w:sz w:val="12"/>
          <w:szCs w:val="12"/>
        </w:rPr>
        <w:t xml:space="preserve"> Российской Федерации».   </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Большая часть объектов культурного наследия находится в неудовлетворительном состоянии. Это общая проблема для всех регионов Российской Федерации. По сравнению с концом 80-х годов  ХХ века (периодом наибольшего развертывания реставрационных работ в нашей стране) в настоящее время объемы реставрации (в сопоставимых ценах) снизились примерно в десять раз и, несмотря на рост этого показателя в </w:t>
      </w:r>
      <w:proofErr w:type="gramStart"/>
      <w:r w:rsidRPr="00D70F86">
        <w:rPr>
          <w:rFonts w:ascii="Times New Roman" w:eastAsia="Calibri" w:hAnsi="Times New Roman" w:cs="Times New Roman"/>
          <w:sz w:val="12"/>
          <w:szCs w:val="12"/>
        </w:rPr>
        <w:t>последние годы, еще не достигли</w:t>
      </w:r>
      <w:proofErr w:type="gramEnd"/>
      <w:r w:rsidRPr="00D70F86">
        <w:rPr>
          <w:rFonts w:ascii="Times New Roman" w:eastAsia="Calibri" w:hAnsi="Times New Roman" w:cs="Times New Roman"/>
          <w:sz w:val="12"/>
          <w:szCs w:val="12"/>
        </w:rPr>
        <w:t xml:space="preserve"> прежней величины. Современные объемы выполняемых реставрационных работ не отвечают в полной мере потребностям, необходимым для ликвидации ущерба, наносимого объектам культурного наследия природно-климатическими и антропогенными воздействиями. </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Основными проблемами сохранения, эффективного использования, популяризации и государственной охраны объектов культурного наследия являются следующие:</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недостаточная изученность культурного наследия  на территории городского поселения Суходол муниципального района Сергиевский Самарской области, отсутствие полного объема достоверной информации об объектах культурного наследия, необходимого для организации эффективной системы их государственного учета и контроля;</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высокая степень амортизации и  физической изношенности значительного количества объектов культурного наследия, создающая угрозу их полной физической утраты;</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отсутствие в городском поселении Суходол муниципального района Сергиевский Самарской области действенного </w:t>
      </w:r>
      <w:proofErr w:type="gramStart"/>
      <w:r w:rsidRPr="00D70F86">
        <w:rPr>
          <w:rFonts w:ascii="Times New Roman" w:eastAsia="Calibri" w:hAnsi="Times New Roman" w:cs="Times New Roman"/>
          <w:sz w:val="12"/>
          <w:szCs w:val="12"/>
        </w:rPr>
        <w:t>механизма повышения инвестиционной привлекательности объектов культурного наследия</w:t>
      </w:r>
      <w:proofErr w:type="gramEnd"/>
      <w:r w:rsidRPr="00D70F86">
        <w:rPr>
          <w:rFonts w:ascii="Times New Roman" w:eastAsia="Calibri" w:hAnsi="Times New Roman" w:cs="Times New Roman"/>
          <w:sz w:val="12"/>
          <w:szCs w:val="12"/>
        </w:rPr>
        <w:t xml:space="preserve"> как объектов доходной недвижимости;</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слабая вовлеченность объектов культурного наследия в индустрию туризма, в том числе культурно-познавательного, в инфраструктуру социально-бытового обслуживания населения городского поселения Суходол муниципального района Сергиевский Самарской области и его гостей, что не приносит экономического эффекта от финансирования сохранения объектов культурного наследия;</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низкий уровень популяризации объектов культурного наследия городского поселения Суходол муниципального района Сергиевский Самарской области, недостаточное количество познавательных и образовательных программ, посвященных культурному наследию поселения, низкий уровень воспитания уважительного отношения к культурному наследию у населения.</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Сложность вышеуказанных проблем охраны, сохранения, использования и популяризации объектов культурного наследия указывает на  необходимость их решения программно-целевым методом, позволяющим системно подойти к созданию условий их полноценного и </w:t>
      </w:r>
      <w:r w:rsidRPr="00D70F86">
        <w:rPr>
          <w:rFonts w:ascii="Times New Roman" w:eastAsia="Calibri" w:hAnsi="Times New Roman" w:cs="Times New Roman"/>
          <w:sz w:val="12"/>
          <w:szCs w:val="12"/>
        </w:rPr>
        <w:lastRenderedPageBreak/>
        <w:t>рационального использования, развития и успешной интеграции в социально-экономическую и культурную жизнь городского поселения Суходол и всего муниципального района Сергиевский.</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В этой связи реализация Программы является необходимым инструментом определения общих подходов к выработке эффективных мер по обеспечению реализации полномочий органов местного самоуправления в Самарской области в сфере сохранения, использования, популяризации и государственной охраны объектов культурного наследия.</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Разработка и реализация Программы позволит обеспечить:</w:t>
      </w:r>
    </w:p>
    <w:p w:rsidR="00D70F86" w:rsidRPr="00D70F86" w:rsidRDefault="00D70F86" w:rsidP="00B80A43">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сохранение объектов культурного наследия, расположенных на территории городского поселения Суходол муниципального района Сергиевский Самарской области;</w:t>
      </w:r>
    </w:p>
    <w:p w:rsidR="00D70F86" w:rsidRPr="00D70F86" w:rsidRDefault="00D70F86" w:rsidP="00B80A43">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определение приоритетных направлений деятельности в данной сфере;</w:t>
      </w:r>
    </w:p>
    <w:p w:rsidR="00D70F86" w:rsidRPr="00D70F86" w:rsidRDefault="00D70F86" w:rsidP="00B80A43">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w:t>
      </w:r>
    </w:p>
    <w:p w:rsidR="00D70F86" w:rsidRPr="00D70F86" w:rsidRDefault="00D70F86" w:rsidP="00B80A43">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социально-экономическое развитие городского поселения Суходол муниципального района Сергиевский Самарской области за счет дальнейшего развития сферы туризма и культуры; </w:t>
      </w:r>
    </w:p>
    <w:p w:rsidR="00D70F86" w:rsidRPr="00D70F86" w:rsidRDefault="00D70F86" w:rsidP="00B80A43">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стимулирование интереса и формирование позитивного отношения населения к вопросам сохранения памятников истории и культуры; </w:t>
      </w:r>
    </w:p>
    <w:p w:rsidR="00D70F86" w:rsidRPr="00D70F86" w:rsidRDefault="00D70F86" w:rsidP="00B80A43">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городского поселения Суходол муниципального района Сергиевский Самарской области;</w:t>
      </w:r>
    </w:p>
    <w:p w:rsidR="00D70F86" w:rsidRPr="00D70F86" w:rsidRDefault="00D70F86" w:rsidP="00B80A43">
      <w:pPr>
        <w:numPr>
          <w:ilvl w:val="0"/>
          <w:numId w:val="20"/>
        </w:numPr>
        <w:tabs>
          <w:tab w:val="left" w:pos="284"/>
        </w:tabs>
        <w:spacing w:after="0" w:line="240" w:lineRule="auto"/>
        <w:ind w:left="0"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повышение уровня и качества жизни населения.</w:t>
      </w:r>
    </w:p>
    <w:p w:rsidR="00D70F86" w:rsidRPr="00D70F86" w:rsidRDefault="00D70F86" w:rsidP="00D70F86">
      <w:pPr>
        <w:tabs>
          <w:tab w:val="left" w:pos="284"/>
        </w:tabs>
        <w:spacing w:after="0" w:line="240" w:lineRule="auto"/>
        <w:jc w:val="both"/>
        <w:rPr>
          <w:rFonts w:ascii="Times New Roman" w:eastAsia="Calibri" w:hAnsi="Times New Roman" w:cs="Times New Roman"/>
          <w:sz w:val="12"/>
          <w:szCs w:val="12"/>
        </w:rPr>
      </w:pP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b/>
          <w:sz w:val="12"/>
          <w:szCs w:val="12"/>
        </w:rPr>
      </w:pPr>
      <w:r w:rsidRPr="00D70F86">
        <w:rPr>
          <w:rFonts w:ascii="Times New Roman" w:eastAsia="Calibri" w:hAnsi="Times New Roman" w:cs="Times New Roman"/>
          <w:b/>
          <w:sz w:val="12"/>
          <w:szCs w:val="12"/>
        </w:rPr>
        <w:t>2. Основные цель и задачи Программы с указанием сроков и этапов их реализации</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Целью Программы является обеспечение сохранности, эффективного использования и популяризации объектов культурного насле</w:t>
      </w:r>
      <w:r w:rsidRPr="00D70F86">
        <w:rPr>
          <w:rFonts w:ascii="Times New Roman" w:eastAsia="Calibri" w:hAnsi="Times New Roman" w:cs="Times New Roman"/>
          <w:sz w:val="12"/>
          <w:szCs w:val="12"/>
        </w:rPr>
        <w:softHyphen/>
        <w:t>дия, расположенных на территории городского поселения Суходол муниципального района Сергиевский Самарской области. Характер поставленной цели обусловливает ее достижение при условии реализации Перечня программных мероприятий и решения задач по следующим основным направлениям  согласно приложению №2 к настоящей программе</w:t>
      </w:r>
      <w:proofErr w:type="gramStart"/>
      <w:r w:rsidRPr="00D70F86">
        <w:rPr>
          <w:rFonts w:ascii="Times New Roman" w:eastAsia="Calibri" w:hAnsi="Times New Roman" w:cs="Times New Roman"/>
          <w:sz w:val="12"/>
          <w:szCs w:val="12"/>
        </w:rPr>
        <w:t>..</w:t>
      </w:r>
      <w:proofErr w:type="gramEnd"/>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В рамках задачи 1 «Повышение эффективности охраны объектов культурного наследия» необходимо внесение изменений в существующие списки и реестры объектов культурного наследия, что позволит содействовать работе Министерства культуры Самарской области, несущего ответственность за их охрану. </w:t>
      </w:r>
      <w:proofErr w:type="gramStart"/>
      <w:r w:rsidRPr="00D70F86">
        <w:rPr>
          <w:rFonts w:ascii="Times New Roman" w:eastAsia="Calibri" w:hAnsi="Times New Roman" w:cs="Times New Roman"/>
          <w:sz w:val="12"/>
          <w:szCs w:val="12"/>
        </w:rPr>
        <w:t>В результате этого ожидается скорейшее осуществление возложенного на Министерство культуры Самарской области комплекса мероприятий, необходимых для действенного сохранения объектов культурного наследия: мониторинга состояния объектов культурного наследия, инвентаризации объектов культурного наследия, выявления и изучения объектов культурного наследия, проведение государственной историко-культурной экспертизы, разработки проектов зон охраны объектов культурного наследия, установления границ территорий и зон охраны объектов культурного наследия, формирования целостной стратегии перспективного</w:t>
      </w:r>
      <w:proofErr w:type="gramEnd"/>
      <w:r w:rsidRPr="00D70F86">
        <w:rPr>
          <w:rFonts w:ascii="Times New Roman" w:eastAsia="Calibri" w:hAnsi="Times New Roman" w:cs="Times New Roman"/>
          <w:sz w:val="12"/>
          <w:szCs w:val="12"/>
        </w:rPr>
        <w:t xml:space="preserve"> использования объектов культурного наследия на территории Самарской области. </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В рамках задачи 2 «Сохранение объектов культурного наследия» необходимо проведение мероприятий, обеспечивающих физическую сохранность объектов культурного наследия, расположенных на территории городского поселения Суходол муниципального района Сергиевский Самарской области. </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В рамках задачи 3 «Организация использования объектов культурного наследия посредством их вовлечения в индустрию туризма» необходимо осуществление комплекса мероприятий по вовлечению объектов культурного наследия в индустрию туризма, в том числе культурно-познавательного, в инфраструктуру социально-бытового обслуживания гостей и жителей городского поселения Суходол муниципального района Сергиевский Самарской области.</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Популяризация объектов культурного  наследия (задача 4) является  деятельностью, направленной на организацию общественной доступности и восприятия объектов культурного наследия, широкое распространение достоверной информации о них.</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Популяризация объектов культурного наследия будет способствовать формированию общественного мнения, ознакомлению жителей и гостей поселения с богатым и разнообразным наследием своих предков, росту инвестиционной привлекательности территории.</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Реализация настоящей Программы будет осуществляться в течение 2014–2020 годов и предполагает:</w:t>
      </w:r>
    </w:p>
    <w:p w:rsidR="00D70F86" w:rsidRPr="00D70F86" w:rsidRDefault="00D70F86" w:rsidP="00B80A43">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внесение изменений в существующие списки объектов культурного наследия;</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подготовка пакетов документов на оформление охранных обязательств собственника объекта культурного наследия в отношении объектов культурного наследия, находящихся в муниципальной собственности (в случае, если на территории поселения расположены объекты культурного наследия, относящиеся к данной категории);</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установку предупредительных знаков на объектах культурного наследия, расположенных на территории городского поселения Суходол муниципального района Сергиевский Самарской области;</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организацию и проведение акций по сохранению объектов культурного наследия, расположенных на территории городского поселения Суходол муниципального района Сергиевский Самарской области  (классные часы, субботники, митинги);</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создание туристических маршрутов и проведение экскурсий по объектам культурного наследия, расположенных на территории городского поселения Суходол муниципального района Сергиевский Самарской области;</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проведение комплекса мероприятий, направленных на популяризацию объектов культурного наследия, расположенных на территории городского поселения Суходол муниципального района Сергиевский Самарской области.  </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b/>
          <w:sz w:val="12"/>
          <w:szCs w:val="12"/>
        </w:rPr>
      </w:pPr>
      <w:r w:rsidRPr="00D70F86">
        <w:rPr>
          <w:rFonts w:ascii="Times New Roman" w:eastAsia="Calibri" w:hAnsi="Times New Roman" w:cs="Times New Roman"/>
          <w:b/>
          <w:sz w:val="12"/>
          <w:szCs w:val="12"/>
        </w:rPr>
        <w:t>3.  Целевые индикаторы (показатели), характеризующие ежегодный ход и итоги реализации Программы</w:t>
      </w:r>
    </w:p>
    <w:p w:rsid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Результативность сохранения, использования и популяризации объектов культурного наследия  будет оцениваться при помощи целевых индикаторов (показателей) Программы согласно Приложению 3 к настоящей Программе.</w:t>
      </w:r>
    </w:p>
    <w:p w:rsidR="008C6116" w:rsidRPr="00D70F86" w:rsidRDefault="008C6116" w:rsidP="00A035D4">
      <w:pPr>
        <w:tabs>
          <w:tab w:val="left" w:pos="284"/>
        </w:tabs>
        <w:spacing w:after="0" w:line="240" w:lineRule="auto"/>
        <w:ind w:firstLine="284"/>
        <w:jc w:val="both"/>
        <w:rPr>
          <w:rFonts w:ascii="Times New Roman" w:eastAsia="Calibri" w:hAnsi="Times New Roman" w:cs="Times New Roman"/>
          <w:sz w:val="12"/>
          <w:szCs w:val="12"/>
        </w:rPr>
      </w:pP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b/>
          <w:sz w:val="12"/>
          <w:szCs w:val="12"/>
        </w:rPr>
      </w:pPr>
      <w:r w:rsidRPr="00D70F86">
        <w:rPr>
          <w:rFonts w:ascii="Times New Roman" w:eastAsia="Calibri" w:hAnsi="Times New Roman" w:cs="Times New Roman"/>
          <w:b/>
          <w:sz w:val="12"/>
          <w:szCs w:val="12"/>
        </w:rPr>
        <w:t>4. Объемы и источники финансирования программных мероприятий</w:t>
      </w:r>
    </w:p>
    <w:p w:rsid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Ресурсное обеспечение Программы осуществляется за счёт основной деятельности.</w:t>
      </w:r>
    </w:p>
    <w:p w:rsidR="008C6116" w:rsidRPr="00D70F86" w:rsidRDefault="008C6116" w:rsidP="00A035D4">
      <w:pPr>
        <w:tabs>
          <w:tab w:val="left" w:pos="284"/>
        </w:tabs>
        <w:spacing w:after="0" w:line="240" w:lineRule="auto"/>
        <w:ind w:firstLine="284"/>
        <w:jc w:val="both"/>
        <w:rPr>
          <w:rFonts w:ascii="Times New Roman" w:eastAsia="Calibri" w:hAnsi="Times New Roman" w:cs="Times New Roman"/>
          <w:sz w:val="12"/>
          <w:szCs w:val="12"/>
        </w:rPr>
      </w:pP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b/>
          <w:sz w:val="12"/>
          <w:szCs w:val="12"/>
        </w:rPr>
      </w:pPr>
      <w:r w:rsidRPr="00D70F86">
        <w:rPr>
          <w:rFonts w:ascii="Times New Roman" w:eastAsia="Calibri" w:hAnsi="Times New Roman" w:cs="Times New Roman"/>
          <w:b/>
          <w:sz w:val="12"/>
          <w:szCs w:val="12"/>
        </w:rPr>
        <w:t>5. Механизм реализации Программы</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Основным разработчиком и исполнителем  Программы является Администрация городского поселения Суходол муниципального района Сергиевский Самарской области.  </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Реализация Программы осуществляется в соответствии с определенными в ней целью и задачами, посредством реализации программных мероприятий, указанных в Приложении 2 к настоящей Программе. Комплекс программных мероприятий, согласованных по срокам и исполнителям, предусматривает решение задач, направленных на достижение поставленной цели, с учетом сложившихся экономических условий в городском поселении Суходол муниципального района Сергиевский Самарской области. </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b/>
          <w:sz w:val="12"/>
          <w:szCs w:val="12"/>
        </w:rPr>
      </w:pPr>
      <w:r w:rsidRPr="00D70F86">
        <w:rPr>
          <w:rFonts w:ascii="Times New Roman" w:eastAsia="Calibri" w:hAnsi="Times New Roman" w:cs="Times New Roman"/>
          <w:b/>
          <w:sz w:val="12"/>
          <w:szCs w:val="12"/>
        </w:rPr>
        <w:lastRenderedPageBreak/>
        <w:t>6. Оценка социально-экономической эффективности реализации Программы</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Реализация Программы предполагает достижение следующих </w:t>
      </w:r>
      <w:r w:rsidRPr="00D70F86">
        <w:rPr>
          <w:rFonts w:ascii="Times New Roman" w:eastAsia="Calibri" w:hAnsi="Times New Roman" w:cs="Times New Roman"/>
          <w:bCs/>
          <w:sz w:val="12"/>
          <w:szCs w:val="12"/>
        </w:rPr>
        <w:t>социально-экономических результатов</w:t>
      </w:r>
      <w:r w:rsidRPr="00D70F86">
        <w:rPr>
          <w:rFonts w:ascii="Times New Roman" w:eastAsia="Calibri" w:hAnsi="Times New Roman" w:cs="Times New Roman"/>
          <w:sz w:val="12"/>
          <w:szCs w:val="12"/>
        </w:rPr>
        <w:t xml:space="preserve">: </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сохранение объектов культурного наследия, расположенных на территории городского поселения Суходол муниципального района Сергиевский Самарской области; </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увеличение доли объектов культурного наследия, находящихся в удовлетворительном состоянии (среди объектов культурного наследия, расположенных на территории городского поселения Суходол муниципального района Сергиевский Самарской области);</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увеличение количества объектов культурного наследия, имеющих документационное обеспечение по государственной охране (среди объектов культурного наследия, расположенных на территории городского поселения Суходол муниципального района Сергиевский Самарской области);</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развитие инфраструктуры, гарантирующей доступ населения к памятникам истории и культуры, расположенным на территории городского поселения Суходол муниципального района Сергиевский Самарской области; </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социально-экономическое развитие городского поселения Суходол муниципального района Сергиевский Самарской области за счет дальнейшего развития сферы туризма и культуры;</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популяризация расположенных на территории городского поселения Суходол муниципального района Сергиевский Самарской области объектов культурного наследия с целью вовлечения их в работу по духовно-нравственному и эстетическому воспитанию; </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 xml:space="preserve">стимулирование интереса и формирование позитивного отношения населения городского поселения Суходол муниципального района Сергиевский Самарской области к вопросам сохранения памятников истории и культуры; </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общее улучшение среды проживания за счет сохранения культурно-исторического своеобразия городского поселения Суходол муниципального района Сергиевский Самарской области;</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повышение уровня и качества жизни населения городского поселения Суходол муниципального района Сергиевский Самарской области.</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r w:rsidRPr="00D70F86">
        <w:rPr>
          <w:rFonts w:ascii="Times New Roman" w:eastAsia="Calibri" w:hAnsi="Times New Roman" w:cs="Times New Roman"/>
          <w:sz w:val="12"/>
          <w:szCs w:val="12"/>
        </w:rPr>
        <w:t>Методика оценки эффективности реализации настоящей Программы изложена в Приложении 4.</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b/>
          <w:sz w:val="12"/>
          <w:szCs w:val="12"/>
        </w:rPr>
      </w:pPr>
      <w:r w:rsidRPr="00D70F86">
        <w:rPr>
          <w:rFonts w:ascii="Times New Roman" w:eastAsia="Calibri" w:hAnsi="Times New Roman" w:cs="Times New Roman"/>
          <w:b/>
          <w:sz w:val="12"/>
          <w:szCs w:val="12"/>
        </w:rPr>
        <w:t xml:space="preserve">7. Система организации </w:t>
      </w:r>
      <w:proofErr w:type="gramStart"/>
      <w:r w:rsidRPr="00D70F86">
        <w:rPr>
          <w:rFonts w:ascii="Times New Roman" w:eastAsia="Calibri" w:hAnsi="Times New Roman" w:cs="Times New Roman"/>
          <w:b/>
          <w:sz w:val="12"/>
          <w:szCs w:val="12"/>
        </w:rPr>
        <w:t>контроля за</w:t>
      </w:r>
      <w:proofErr w:type="gramEnd"/>
      <w:r w:rsidRPr="00D70F86">
        <w:rPr>
          <w:rFonts w:ascii="Times New Roman" w:eastAsia="Calibri" w:hAnsi="Times New Roman" w:cs="Times New Roman"/>
          <w:b/>
          <w:sz w:val="12"/>
          <w:szCs w:val="12"/>
        </w:rPr>
        <w:t xml:space="preserve"> ходом реализации Программы</w:t>
      </w:r>
    </w:p>
    <w:p w:rsidR="00D70F86" w:rsidRPr="00D70F86" w:rsidRDefault="00D70F86" w:rsidP="00A035D4">
      <w:pPr>
        <w:tabs>
          <w:tab w:val="left" w:pos="284"/>
        </w:tabs>
        <w:spacing w:after="0" w:line="240" w:lineRule="auto"/>
        <w:ind w:firstLine="284"/>
        <w:jc w:val="both"/>
        <w:rPr>
          <w:rFonts w:ascii="Times New Roman" w:eastAsia="Calibri" w:hAnsi="Times New Roman" w:cs="Times New Roman"/>
          <w:sz w:val="12"/>
          <w:szCs w:val="12"/>
        </w:rPr>
      </w:pPr>
      <w:proofErr w:type="gramStart"/>
      <w:r w:rsidRPr="00D70F86">
        <w:rPr>
          <w:rFonts w:ascii="Times New Roman" w:eastAsia="Calibri" w:hAnsi="Times New Roman" w:cs="Times New Roman"/>
          <w:sz w:val="12"/>
          <w:szCs w:val="12"/>
        </w:rPr>
        <w:t>Контроль за</w:t>
      </w:r>
      <w:proofErr w:type="gramEnd"/>
      <w:r w:rsidRPr="00D70F86">
        <w:rPr>
          <w:rFonts w:ascii="Times New Roman" w:eastAsia="Calibri" w:hAnsi="Times New Roman" w:cs="Times New Roman"/>
          <w:sz w:val="12"/>
          <w:szCs w:val="12"/>
        </w:rPr>
        <w:t xml:space="preserve"> реализацией Программы осуще</w:t>
      </w:r>
      <w:r w:rsidRPr="00D70F86">
        <w:rPr>
          <w:rFonts w:ascii="Times New Roman" w:eastAsia="Calibri" w:hAnsi="Times New Roman" w:cs="Times New Roman"/>
          <w:sz w:val="12"/>
          <w:szCs w:val="12"/>
        </w:rPr>
        <w:softHyphen/>
        <w:t>ствляется муниципальным заказчиком Про</w:t>
      </w:r>
      <w:r w:rsidRPr="00D70F86">
        <w:rPr>
          <w:rFonts w:ascii="Times New Roman" w:eastAsia="Calibri" w:hAnsi="Times New Roman" w:cs="Times New Roman"/>
          <w:sz w:val="12"/>
          <w:szCs w:val="12"/>
        </w:rPr>
        <w:softHyphen/>
        <w:t>граммы – администрацией городского поселения Суходол муниципального района Сергиевский Самарской области.</w:t>
      </w:r>
    </w:p>
    <w:p w:rsidR="00D579EF" w:rsidRPr="00D579EF" w:rsidRDefault="00D579EF" w:rsidP="00D579EF">
      <w:pPr>
        <w:tabs>
          <w:tab w:val="left" w:pos="284"/>
        </w:tabs>
        <w:spacing w:after="0" w:line="240" w:lineRule="auto"/>
        <w:jc w:val="right"/>
        <w:rPr>
          <w:rFonts w:ascii="Times New Roman" w:eastAsia="Calibri" w:hAnsi="Times New Roman" w:cs="Times New Roman"/>
          <w:i/>
          <w:sz w:val="12"/>
          <w:szCs w:val="12"/>
        </w:rPr>
      </w:pPr>
      <w:r w:rsidRPr="00D579EF">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w:t>
      </w:r>
    </w:p>
    <w:p w:rsidR="00D579EF" w:rsidRPr="00D579EF" w:rsidRDefault="00D579EF" w:rsidP="00D579EF">
      <w:pPr>
        <w:tabs>
          <w:tab w:val="left" w:pos="284"/>
        </w:tabs>
        <w:spacing w:after="0" w:line="240" w:lineRule="auto"/>
        <w:jc w:val="right"/>
        <w:rPr>
          <w:rFonts w:ascii="Times New Roman" w:eastAsia="Calibri" w:hAnsi="Times New Roman" w:cs="Times New Roman"/>
          <w:i/>
          <w:sz w:val="12"/>
          <w:szCs w:val="12"/>
        </w:rPr>
      </w:pPr>
      <w:r w:rsidRPr="00D579EF">
        <w:rPr>
          <w:rFonts w:ascii="Times New Roman" w:eastAsia="Calibri" w:hAnsi="Times New Roman" w:cs="Times New Roman"/>
          <w:i/>
          <w:sz w:val="12"/>
          <w:szCs w:val="12"/>
        </w:rPr>
        <w:t>к  муниципальной программе</w:t>
      </w:r>
    </w:p>
    <w:p w:rsidR="00D579EF" w:rsidRPr="00D579EF" w:rsidRDefault="00D579EF" w:rsidP="00D579EF">
      <w:pPr>
        <w:tabs>
          <w:tab w:val="left" w:pos="284"/>
        </w:tabs>
        <w:spacing w:after="0" w:line="240" w:lineRule="auto"/>
        <w:jc w:val="right"/>
        <w:rPr>
          <w:rFonts w:ascii="Times New Roman" w:eastAsia="Calibri" w:hAnsi="Times New Roman" w:cs="Times New Roman"/>
          <w:i/>
          <w:sz w:val="12"/>
          <w:szCs w:val="12"/>
        </w:rPr>
      </w:pPr>
      <w:r w:rsidRPr="00D579EF">
        <w:rPr>
          <w:rFonts w:ascii="Times New Roman" w:eastAsia="Calibri" w:hAnsi="Times New Roman" w:cs="Times New Roman"/>
          <w:i/>
          <w:sz w:val="12"/>
          <w:szCs w:val="12"/>
        </w:rPr>
        <w:t>«Комплексная программа сохранения, использования и популяризации</w:t>
      </w:r>
    </w:p>
    <w:p w:rsidR="00D579EF" w:rsidRPr="00D579EF" w:rsidRDefault="00D579EF" w:rsidP="00D579EF">
      <w:pPr>
        <w:tabs>
          <w:tab w:val="left" w:pos="284"/>
        </w:tabs>
        <w:spacing w:after="0" w:line="240" w:lineRule="auto"/>
        <w:jc w:val="right"/>
        <w:rPr>
          <w:rFonts w:ascii="Times New Roman" w:eastAsia="Calibri" w:hAnsi="Times New Roman" w:cs="Times New Roman"/>
          <w:i/>
          <w:sz w:val="12"/>
          <w:szCs w:val="12"/>
        </w:rPr>
      </w:pPr>
      <w:r w:rsidRPr="00D579EF">
        <w:rPr>
          <w:rFonts w:ascii="Times New Roman" w:eastAsia="Calibri" w:hAnsi="Times New Roman" w:cs="Times New Roman"/>
          <w:i/>
          <w:sz w:val="12"/>
          <w:szCs w:val="12"/>
        </w:rPr>
        <w:t xml:space="preserve"> объектов культурного наследия, находящихся на территории</w:t>
      </w:r>
    </w:p>
    <w:p w:rsidR="00D579EF" w:rsidRPr="00D579EF" w:rsidRDefault="00AA5473" w:rsidP="00D579E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городского </w:t>
      </w:r>
      <w:r w:rsidR="00D579EF">
        <w:rPr>
          <w:rFonts w:ascii="Times New Roman" w:eastAsia="Calibri" w:hAnsi="Times New Roman" w:cs="Times New Roman"/>
          <w:i/>
          <w:sz w:val="12"/>
          <w:szCs w:val="12"/>
        </w:rPr>
        <w:t xml:space="preserve"> поселения Суходол </w:t>
      </w:r>
      <w:r w:rsidR="00D579EF" w:rsidRPr="00D579EF">
        <w:rPr>
          <w:rFonts w:ascii="Times New Roman" w:eastAsia="Calibri" w:hAnsi="Times New Roman" w:cs="Times New Roman"/>
          <w:i/>
          <w:sz w:val="12"/>
          <w:szCs w:val="12"/>
        </w:rPr>
        <w:t>муниципального</w:t>
      </w:r>
    </w:p>
    <w:p w:rsidR="00D579EF" w:rsidRPr="00D579EF" w:rsidRDefault="00D579EF" w:rsidP="00D579EF">
      <w:pPr>
        <w:tabs>
          <w:tab w:val="left" w:pos="284"/>
        </w:tabs>
        <w:spacing w:after="0" w:line="240" w:lineRule="auto"/>
        <w:jc w:val="right"/>
        <w:rPr>
          <w:rFonts w:ascii="Times New Roman" w:eastAsia="Calibri" w:hAnsi="Times New Roman" w:cs="Times New Roman"/>
          <w:i/>
          <w:sz w:val="12"/>
          <w:szCs w:val="12"/>
        </w:rPr>
      </w:pPr>
      <w:r w:rsidRPr="00D579EF">
        <w:rPr>
          <w:rFonts w:ascii="Times New Roman" w:eastAsia="Calibri" w:hAnsi="Times New Roman" w:cs="Times New Roman"/>
          <w:i/>
          <w:sz w:val="12"/>
          <w:szCs w:val="12"/>
        </w:rPr>
        <w:t>района Сергиевский  Самарской области на 2014-2020 годы»</w:t>
      </w:r>
    </w:p>
    <w:p w:rsidR="00D579EF" w:rsidRPr="00D579EF" w:rsidRDefault="00D579EF" w:rsidP="00D579E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36 </w:t>
      </w:r>
      <w:r w:rsidRPr="00D579EF">
        <w:rPr>
          <w:rFonts w:ascii="Times New Roman" w:eastAsia="Calibri" w:hAnsi="Times New Roman" w:cs="Times New Roman"/>
          <w:i/>
          <w:sz w:val="12"/>
          <w:szCs w:val="12"/>
        </w:rPr>
        <w:t>от “19” августа 2014 г.</w:t>
      </w:r>
    </w:p>
    <w:p w:rsidR="0045473E" w:rsidRPr="004662FE" w:rsidRDefault="0045473E" w:rsidP="0045473E">
      <w:pPr>
        <w:tabs>
          <w:tab w:val="left" w:pos="284"/>
        </w:tabs>
        <w:spacing w:after="0" w:line="240" w:lineRule="auto"/>
        <w:jc w:val="center"/>
        <w:rPr>
          <w:rFonts w:ascii="Times New Roman" w:eastAsia="Calibri" w:hAnsi="Times New Roman" w:cs="Times New Roman"/>
          <w:b/>
          <w:sz w:val="12"/>
          <w:szCs w:val="12"/>
        </w:rPr>
      </w:pPr>
      <w:r w:rsidRPr="004662FE">
        <w:rPr>
          <w:rFonts w:ascii="Times New Roman" w:eastAsia="Calibri" w:hAnsi="Times New Roman" w:cs="Times New Roman"/>
          <w:b/>
          <w:sz w:val="12"/>
          <w:szCs w:val="12"/>
        </w:rPr>
        <w:t>Перечень объектов культурного наследия,</w:t>
      </w:r>
    </w:p>
    <w:p w:rsidR="0045473E" w:rsidRPr="004662FE" w:rsidRDefault="0045473E" w:rsidP="0045473E">
      <w:pPr>
        <w:tabs>
          <w:tab w:val="left" w:pos="284"/>
        </w:tabs>
        <w:spacing w:after="0" w:line="240" w:lineRule="auto"/>
        <w:jc w:val="center"/>
        <w:rPr>
          <w:rFonts w:ascii="Times New Roman" w:eastAsia="Calibri" w:hAnsi="Times New Roman" w:cs="Times New Roman"/>
          <w:b/>
          <w:sz w:val="12"/>
          <w:szCs w:val="12"/>
        </w:rPr>
      </w:pPr>
      <w:proofErr w:type="gramStart"/>
      <w:r w:rsidRPr="004662FE">
        <w:rPr>
          <w:rFonts w:ascii="Times New Roman" w:eastAsia="Calibri" w:hAnsi="Times New Roman" w:cs="Times New Roman"/>
          <w:b/>
          <w:sz w:val="12"/>
          <w:szCs w:val="12"/>
        </w:rPr>
        <w:t>расположенных в границах городского поселения Суходол</w:t>
      </w:r>
      <w:proofErr w:type="gramEnd"/>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
        <w:gridCol w:w="883"/>
        <w:gridCol w:w="1134"/>
        <w:gridCol w:w="851"/>
        <w:gridCol w:w="992"/>
        <w:gridCol w:w="1418"/>
        <w:gridCol w:w="1061"/>
        <w:gridCol w:w="640"/>
      </w:tblGrid>
      <w:tr w:rsidR="009124B3" w:rsidRPr="00774264" w:rsidTr="00BC516B">
        <w:trPr>
          <w:trHeight w:val="1191"/>
        </w:trPr>
        <w:tc>
          <w:tcPr>
            <w:tcW w:w="251" w:type="dxa"/>
          </w:tcPr>
          <w:p w:rsidR="00774264" w:rsidRPr="00E117CA" w:rsidRDefault="00774264" w:rsidP="00774264">
            <w:pPr>
              <w:tabs>
                <w:tab w:val="left" w:pos="284"/>
              </w:tabs>
              <w:spacing w:after="0" w:line="240" w:lineRule="auto"/>
              <w:jc w:val="both"/>
              <w:rPr>
                <w:rFonts w:ascii="Times New Roman" w:eastAsia="Calibri" w:hAnsi="Times New Roman" w:cs="Times New Roman"/>
                <w:b/>
                <w:sz w:val="12"/>
                <w:szCs w:val="12"/>
              </w:rPr>
            </w:pPr>
            <w:r w:rsidRPr="00774264">
              <w:rPr>
                <w:rFonts w:ascii="Times New Roman" w:eastAsia="Calibri" w:hAnsi="Times New Roman" w:cs="Times New Roman"/>
                <w:b/>
                <w:sz w:val="12"/>
                <w:szCs w:val="12"/>
              </w:rPr>
              <w:t>№</w:t>
            </w:r>
            <w:r w:rsidR="00E117CA">
              <w:rPr>
                <w:rFonts w:ascii="Times New Roman" w:eastAsia="Calibri" w:hAnsi="Times New Roman" w:cs="Times New Roman"/>
                <w:b/>
                <w:sz w:val="12"/>
                <w:szCs w:val="12"/>
              </w:rPr>
              <w:t xml:space="preserve"> </w:t>
            </w:r>
            <w:proofErr w:type="gramStart"/>
            <w:r w:rsidRPr="00774264">
              <w:rPr>
                <w:rFonts w:ascii="Times New Roman" w:eastAsia="Calibri" w:hAnsi="Times New Roman" w:cs="Times New Roman"/>
                <w:b/>
                <w:sz w:val="12"/>
                <w:szCs w:val="12"/>
              </w:rPr>
              <w:t>п</w:t>
            </w:r>
            <w:proofErr w:type="gramEnd"/>
            <w:r w:rsidRPr="00774264">
              <w:rPr>
                <w:rFonts w:ascii="Times New Roman" w:eastAsia="Calibri" w:hAnsi="Times New Roman" w:cs="Times New Roman"/>
                <w:b/>
                <w:sz w:val="12"/>
                <w:szCs w:val="12"/>
              </w:rPr>
              <w:t>/п</w:t>
            </w:r>
          </w:p>
        </w:tc>
        <w:tc>
          <w:tcPr>
            <w:tcW w:w="883" w:type="dxa"/>
          </w:tcPr>
          <w:p w:rsidR="00774264" w:rsidRPr="00294BF9" w:rsidRDefault="00774264" w:rsidP="00774264">
            <w:pPr>
              <w:tabs>
                <w:tab w:val="left" w:pos="284"/>
              </w:tabs>
              <w:spacing w:after="0" w:line="240" w:lineRule="auto"/>
              <w:jc w:val="both"/>
              <w:rPr>
                <w:rFonts w:ascii="Times New Roman" w:eastAsia="Calibri" w:hAnsi="Times New Roman" w:cs="Times New Roman"/>
                <w:b/>
                <w:sz w:val="10"/>
                <w:szCs w:val="12"/>
              </w:rPr>
            </w:pPr>
            <w:r w:rsidRPr="00294BF9">
              <w:rPr>
                <w:rFonts w:ascii="Times New Roman" w:eastAsia="Calibri" w:hAnsi="Times New Roman" w:cs="Times New Roman"/>
                <w:b/>
                <w:sz w:val="10"/>
                <w:szCs w:val="12"/>
              </w:rPr>
              <w:t>НАИМЕНОВА</w:t>
            </w:r>
          </w:p>
          <w:p w:rsidR="00774264" w:rsidRPr="00774264" w:rsidRDefault="00774264" w:rsidP="00774264">
            <w:pPr>
              <w:tabs>
                <w:tab w:val="left" w:pos="284"/>
              </w:tabs>
              <w:spacing w:after="0" w:line="240" w:lineRule="auto"/>
              <w:jc w:val="both"/>
              <w:rPr>
                <w:rFonts w:ascii="Times New Roman" w:eastAsia="Calibri" w:hAnsi="Times New Roman" w:cs="Times New Roman"/>
                <w:b/>
                <w:sz w:val="12"/>
                <w:szCs w:val="12"/>
              </w:rPr>
            </w:pPr>
            <w:r w:rsidRPr="00294BF9">
              <w:rPr>
                <w:rFonts w:ascii="Times New Roman" w:eastAsia="Calibri" w:hAnsi="Times New Roman" w:cs="Times New Roman"/>
                <w:b/>
                <w:sz w:val="10"/>
                <w:szCs w:val="12"/>
              </w:rPr>
              <w:t>НИЕ</w:t>
            </w:r>
          </w:p>
        </w:tc>
        <w:tc>
          <w:tcPr>
            <w:tcW w:w="1134" w:type="dxa"/>
          </w:tcPr>
          <w:p w:rsidR="00774264" w:rsidRPr="00294BF9" w:rsidRDefault="00774264" w:rsidP="00774264">
            <w:pPr>
              <w:tabs>
                <w:tab w:val="left" w:pos="284"/>
              </w:tabs>
              <w:spacing w:after="0" w:line="240" w:lineRule="auto"/>
              <w:jc w:val="both"/>
              <w:rPr>
                <w:rFonts w:ascii="Times New Roman" w:eastAsia="Calibri" w:hAnsi="Times New Roman" w:cs="Times New Roman"/>
                <w:b/>
                <w:sz w:val="10"/>
                <w:szCs w:val="12"/>
              </w:rPr>
            </w:pPr>
            <w:r w:rsidRPr="00294BF9">
              <w:rPr>
                <w:rFonts w:ascii="Times New Roman" w:eastAsia="Calibri" w:hAnsi="Times New Roman" w:cs="Times New Roman"/>
                <w:b/>
                <w:sz w:val="10"/>
                <w:szCs w:val="12"/>
              </w:rPr>
              <w:t>МЕСТОПОЛОЖЕ</w:t>
            </w:r>
          </w:p>
          <w:p w:rsidR="00774264" w:rsidRPr="00774264" w:rsidRDefault="00774264" w:rsidP="00774264">
            <w:pPr>
              <w:tabs>
                <w:tab w:val="left" w:pos="284"/>
              </w:tabs>
              <w:spacing w:after="0" w:line="240" w:lineRule="auto"/>
              <w:jc w:val="both"/>
              <w:rPr>
                <w:rFonts w:ascii="Times New Roman" w:eastAsia="Calibri" w:hAnsi="Times New Roman" w:cs="Times New Roman"/>
                <w:b/>
                <w:sz w:val="12"/>
                <w:szCs w:val="12"/>
              </w:rPr>
            </w:pPr>
            <w:r w:rsidRPr="00294BF9">
              <w:rPr>
                <w:rFonts w:ascii="Times New Roman" w:eastAsia="Calibri" w:hAnsi="Times New Roman" w:cs="Times New Roman"/>
                <w:b/>
                <w:sz w:val="10"/>
                <w:szCs w:val="12"/>
              </w:rPr>
              <w:t>НИЕ</w:t>
            </w:r>
          </w:p>
        </w:tc>
        <w:tc>
          <w:tcPr>
            <w:tcW w:w="851" w:type="dxa"/>
          </w:tcPr>
          <w:p w:rsidR="00774264" w:rsidRPr="00294BF9" w:rsidRDefault="00774264" w:rsidP="00774264">
            <w:pPr>
              <w:tabs>
                <w:tab w:val="left" w:pos="284"/>
              </w:tabs>
              <w:spacing w:after="0" w:line="240" w:lineRule="auto"/>
              <w:jc w:val="both"/>
              <w:rPr>
                <w:rFonts w:ascii="Times New Roman" w:eastAsia="Calibri" w:hAnsi="Times New Roman" w:cs="Times New Roman"/>
                <w:b/>
                <w:sz w:val="10"/>
                <w:szCs w:val="12"/>
              </w:rPr>
            </w:pPr>
            <w:r w:rsidRPr="00294BF9">
              <w:rPr>
                <w:rFonts w:ascii="Times New Roman" w:eastAsia="Calibri" w:hAnsi="Times New Roman" w:cs="Times New Roman"/>
                <w:b/>
                <w:sz w:val="10"/>
                <w:szCs w:val="12"/>
              </w:rPr>
              <w:t>ВИД ОБЪЕКТА</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(памятник, ансамбль, достопримечательное место)</w:t>
            </w:r>
          </w:p>
        </w:tc>
        <w:tc>
          <w:tcPr>
            <w:tcW w:w="992" w:type="dxa"/>
          </w:tcPr>
          <w:p w:rsidR="00774264" w:rsidRPr="00774264" w:rsidRDefault="00294BF9" w:rsidP="00774264">
            <w:pPr>
              <w:tabs>
                <w:tab w:val="left" w:pos="284"/>
              </w:tabs>
              <w:spacing w:after="0" w:line="240" w:lineRule="auto"/>
              <w:jc w:val="both"/>
              <w:rPr>
                <w:rFonts w:ascii="Times New Roman" w:eastAsia="Calibri" w:hAnsi="Times New Roman" w:cs="Times New Roman"/>
                <w:sz w:val="12"/>
                <w:szCs w:val="12"/>
              </w:rPr>
            </w:pPr>
            <w:proofErr w:type="gramStart"/>
            <w:r w:rsidRPr="00294BF9">
              <w:rPr>
                <w:rFonts w:ascii="Times New Roman" w:eastAsia="Calibri" w:hAnsi="Times New Roman" w:cs="Times New Roman"/>
                <w:b/>
                <w:sz w:val="10"/>
                <w:szCs w:val="12"/>
              </w:rPr>
              <w:t>ВИДОВАЯ ПРИНАДЛЕЖ</w:t>
            </w:r>
            <w:r w:rsidR="00774264" w:rsidRPr="00294BF9">
              <w:rPr>
                <w:rFonts w:ascii="Times New Roman" w:eastAsia="Calibri" w:hAnsi="Times New Roman" w:cs="Times New Roman"/>
                <w:b/>
                <w:sz w:val="10"/>
                <w:szCs w:val="12"/>
              </w:rPr>
              <w:t xml:space="preserve">НОСТЬ </w:t>
            </w:r>
            <w:r w:rsidR="00774264" w:rsidRPr="00774264">
              <w:rPr>
                <w:rFonts w:ascii="Times New Roman" w:eastAsia="Calibri" w:hAnsi="Times New Roman" w:cs="Times New Roman"/>
                <w:sz w:val="12"/>
                <w:szCs w:val="12"/>
              </w:rPr>
              <w:t>(памятник</w:t>
            </w:r>
            <w:proofErr w:type="gramEnd"/>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 xml:space="preserve"> археологии,</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 xml:space="preserve"> истории, градостроительства</w:t>
            </w:r>
          </w:p>
          <w:p w:rsidR="00774264" w:rsidRPr="00774264" w:rsidRDefault="00774264" w:rsidP="00774264">
            <w:pPr>
              <w:tabs>
                <w:tab w:val="left" w:pos="284"/>
              </w:tabs>
              <w:spacing w:after="0" w:line="240" w:lineRule="auto"/>
              <w:jc w:val="both"/>
              <w:rPr>
                <w:rFonts w:ascii="Times New Roman" w:eastAsia="Calibri" w:hAnsi="Times New Roman" w:cs="Times New Roman"/>
                <w:b/>
                <w:sz w:val="12"/>
                <w:szCs w:val="12"/>
              </w:rPr>
            </w:pPr>
            <w:r w:rsidRPr="00774264">
              <w:rPr>
                <w:rFonts w:ascii="Times New Roman" w:eastAsia="Calibri" w:hAnsi="Times New Roman" w:cs="Times New Roman"/>
                <w:sz w:val="12"/>
                <w:szCs w:val="12"/>
              </w:rPr>
              <w:t xml:space="preserve"> и архитектуры, искусства)</w:t>
            </w:r>
          </w:p>
        </w:tc>
        <w:tc>
          <w:tcPr>
            <w:tcW w:w="1418" w:type="dxa"/>
          </w:tcPr>
          <w:p w:rsidR="00774264" w:rsidRPr="00774264" w:rsidRDefault="00774264" w:rsidP="00774264">
            <w:pPr>
              <w:tabs>
                <w:tab w:val="left" w:pos="284"/>
              </w:tabs>
              <w:spacing w:after="0" w:line="240" w:lineRule="auto"/>
              <w:jc w:val="both"/>
              <w:rPr>
                <w:rFonts w:ascii="Times New Roman" w:eastAsia="Calibri" w:hAnsi="Times New Roman" w:cs="Times New Roman"/>
                <w:b/>
                <w:sz w:val="12"/>
                <w:szCs w:val="12"/>
              </w:rPr>
            </w:pPr>
            <w:r w:rsidRPr="00294BF9">
              <w:rPr>
                <w:rFonts w:ascii="Times New Roman" w:eastAsia="Calibri" w:hAnsi="Times New Roman" w:cs="Times New Roman"/>
                <w:b/>
                <w:sz w:val="10"/>
                <w:szCs w:val="12"/>
              </w:rPr>
              <w:t>СОСТОЯНИЕ И ИСПОЛЬЗОВ. ОБЪЕКТА</w:t>
            </w:r>
          </w:p>
        </w:tc>
        <w:tc>
          <w:tcPr>
            <w:tcW w:w="1061" w:type="dxa"/>
          </w:tcPr>
          <w:p w:rsidR="00774264" w:rsidRPr="00774264" w:rsidRDefault="00774264" w:rsidP="00774264">
            <w:pPr>
              <w:tabs>
                <w:tab w:val="left" w:pos="284"/>
              </w:tabs>
              <w:spacing w:after="0" w:line="240" w:lineRule="auto"/>
              <w:jc w:val="both"/>
              <w:rPr>
                <w:rFonts w:ascii="Times New Roman" w:eastAsia="Calibri" w:hAnsi="Times New Roman" w:cs="Times New Roman"/>
                <w:b/>
                <w:sz w:val="12"/>
                <w:szCs w:val="12"/>
              </w:rPr>
            </w:pPr>
            <w:r w:rsidRPr="00294BF9">
              <w:rPr>
                <w:rFonts w:ascii="Times New Roman" w:eastAsia="Calibri" w:hAnsi="Times New Roman" w:cs="Times New Roman"/>
                <w:b/>
                <w:sz w:val="10"/>
                <w:szCs w:val="12"/>
              </w:rPr>
              <w:t xml:space="preserve">КАТЕГОРИЯ ИСТОРИКО-КУЛЬТУРНОГО ЗНАЧЕНИЯ ОБЪЕКТА </w:t>
            </w:r>
            <w:r w:rsidRPr="00774264">
              <w:rPr>
                <w:rFonts w:ascii="Times New Roman" w:eastAsia="Calibri" w:hAnsi="Times New Roman" w:cs="Times New Roman"/>
                <w:sz w:val="12"/>
                <w:szCs w:val="12"/>
              </w:rPr>
              <w:t>(собственность: федеральная, региональная, муниципального района, поселений)</w:t>
            </w:r>
          </w:p>
        </w:tc>
        <w:tc>
          <w:tcPr>
            <w:tcW w:w="640" w:type="dxa"/>
          </w:tcPr>
          <w:p w:rsidR="00774264" w:rsidRPr="00774264" w:rsidRDefault="00774264" w:rsidP="00774264">
            <w:pPr>
              <w:tabs>
                <w:tab w:val="left" w:pos="284"/>
              </w:tabs>
              <w:spacing w:after="0" w:line="240" w:lineRule="auto"/>
              <w:jc w:val="both"/>
              <w:rPr>
                <w:rFonts w:ascii="Times New Roman" w:eastAsia="Calibri" w:hAnsi="Times New Roman" w:cs="Times New Roman"/>
                <w:b/>
                <w:sz w:val="12"/>
                <w:szCs w:val="12"/>
              </w:rPr>
            </w:pPr>
            <w:r w:rsidRPr="00294BF9">
              <w:rPr>
                <w:rFonts w:ascii="Times New Roman" w:eastAsia="Calibri" w:hAnsi="Times New Roman" w:cs="Times New Roman"/>
                <w:b/>
                <w:sz w:val="10"/>
                <w:szCs w:val="12"/>
              </w:rPr>
              <w:t>НАЛИЧИЕ ПРОЕКТА ЗОН ОХРАНЫ ОБЪЕКТА</w:t>
            </w:r>
          </w:p>
        </w:tc>
      </w:tr>
      <w:tr w:rsidR="009124B3" w:rsidRPr="00774264" w:rsidTr="00BC516B">
        <w:trPr>
          <w:trHeight w:val="1193"/>
        </w:trPr>
        <w:tc>
          <w:tcPr>
            <w:tcW w:w="251" w:type="dxa"/>
          </w:tcPr>
          <w:p w:rsidR="00774264" w:rsidRPr="00774264" w:rsidRDefault="00774264" w:rsidP="00E117CA">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1</w:t>
            </w:r>
          </w:p>
        </w:tc>
        <w:tc>
          <w:tcPr>
            <w:tcW w:w="883" w:type="dxa"/>
          </w:tcPr>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Железнодорожная станция «Серные воды» (часть комплекса):</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1.железнодорожный  вокзал</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Богоявленск</w:t>
            </w:r>
            <w:r w:rsidRPr="00774264">
              <w:rPr>
                <w:rFonts w:ascii="Times New Roman" w:eastAsia="Calibri" w:hAnsi="Times New Roman" w:cs="Times New Roman"/>
                <w:sz w:val="12"/>
                <w:szCs w:val="12"/>
              </w:rPr>
              <w:lastRenderedPageBreak/>
              <w:t>ая церковь (Храм в честь Архистратига Михаила)</w:t>
            </w:r>
          </w:p>
          <w:p w:rsidR="00774264" w:rsidRPr="00774264" w:rsidRDefault="00774264" w:rsidP="00060C3F">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(не сохранился)</w:t>
            </w:r>
          </w:p>
        </w:tc>
        <w:tc>
          <w:tcPr>
            <w:tcW w:w="1134" w:type="dxa"/>
          </w:tcPr>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Самарская обл.,</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Сергиевский район,</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п. Суходол,</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п. Суходол</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roofErr w:type="gramStart"/>
            <w:r w:rsidRPr="00774264">
              <w:rPr>
                <w:rFonts w:ascii="Times New Roman" w:eastAsia="Calibri" w:hAnsi="Times New Roman" w:cs="Times New Roman"/>
                <w:sz w:val="12"/>
                <w:szCs w:val="12"/>
              </w:rPr>
              <w:t>Самарская</w:t>
            </w:r>
            <w:proofErr w:type="gramEnd"/>
            <w:r w:rsidRPr="00774264">
              <w:rPr>
                <w:rFonts w:ascii="Times New Roman" w:eastAsia="Calibri" w:hAnsi="Times New Roman" w:cs="Times New Roman"/>
                <w:sz w:val="12"/>
                <w:szCs w:val="12"/>
              </w:rPr>
              <w:t xml:space="preserve"> обл., Сергиевский р.,</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п. Суходол,</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ул. Гарина-Михайловского, Б/Н</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п. Суходол, ул. Кооперативная, 56</w:t>
            </w:r>
            <w:proofErr w:type="gramStart"/>
            <w:r w:rsidRPr="00774264">
              <w:rPr>
                <w:rFonts w:ascii="Times New Roman" w:eastAsia="Calibri" w:hAnsi="Times New Roman" w:cs="Times New Roman"/>
                <w:sz w:val="12"/>
                <w:szCs w:val="12"/>
              </w:rPr>
              <w:t xml:space="preserve"> А</w:t>
            </w:r>
            <w:proofErr w:type="gramEnd"/>
          </w:p>
        </w:tc>
        <w:tc>
          <w:tcPr>
            <w:tcW w:w="851" w:type="dxa"/>
          </w:tcPr>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ансамбль</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E117CA" w:rsidRDefault="00E117CA"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памятник</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 xml:space="preserve">памятник истории, градостроительства и архитектуры </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tc>
        <w:tc>
          <w:tcPr>
            <w:tcW w:w="992" w:type="dxa"/>
          </w:tcPr>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 xml:space="preserve">памятник истории, градостроительства и архитектуры </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 xml:space="preserve">памятник истории, градостроительства и архитектуры </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 xml:space="preserve">памятник истории, градостроительства и архитектуры </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tc>
        <w:tc>
          <w:tcPr>
            <w:tcW w:w="1418" w:type="dxa"/>
          </w:tcPr>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E117CA" w:rsidRDefault="00E117CA"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хорошее. здание железнодорожного вокзала является частью</w:t>
            </w:r>
            <w:proofErr w:type="gramStart"/>
            <w:r w:rsidRPr="00774264">
              <w:rPr>
                <w:rFonts w:ascii="Times New Roman" w:eastAsia="Calibri" w:hAnsi="Times New Roman" w:cs="Times New Roman"/>
                <w:sz w:val="12"/>
                <w:szCs w:val="12"/>
              </w:rPr>
              <w:t xml:space="preserve"> Ж</w:t>
            </w:r>
            <w:proofErr w:type="gramEnd"/>
            <w:r w:rsidRPr="00774264">
              <w:rPr>
                <w:rFonts w:ascii="Times New Roman" w:eastAsia="Calibri" w:hAnsi="Times New Roman" w:cs="Times New Roman"/>
                <w:sz w:val="12"/>
                <w:szCs w:val="12"/>
              </w:rPr>
              <w:t>/Д станции «Серные воды».</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 xml:space="preserve">в настоящее время объект отнесен к территории </w:t>
            </w:r>
            <w:proofErr w:type="spellStart"/>
            <w:r w:rsidRPr="00774264">
              <w:rPr>
                <w:rFonts w:ascii="Times New Roman" w:eastAsia="Calibri" w:hAnsi="Times New Roman" w:cs="Times New Roman"/>
                <w:sz w:val="12"/>
                <w:szCs w:val="12"/>
              </w:rPr>
              <w:t>г.п</w:t>
            </w:r>
            <w:proofErr w:type="spellEnd"/>
            <w:r w:rsidRPr="00774264">
              <w:rPr>
                <w:rFonts w:ascii="Times New Roman" w:eastAsia="Calibri" w:hAnsi="Times New Roman" w:cs="Times New Roman"/>
                <w:sz w:val="12"/>
                <w:szCs w:val="12"/>
              </w:rPr>
              <w:t xml:space="preserve">. </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Суходол.</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используется Самарским отделением Куйбышевской железной дороги в качестве административно-хозяйственного здания</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tc>
        <w:tc>
          <w:tcPr>
            <w:tcW w:w="1061" w:type="dxa"/>
          </w:tcPr>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собственность Самарского отделения Куйбышевской железной дороги</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 xml:space="preserve">не является муниципальной собственностью </w:t>
            </w:r>
            <w:proofErr w:type="spellStart"/>
            <w:r w:rsidRPr="00774264">
              <w:rPr>
                <w:rFonts w:ascii="Times New Roman" w:eastAsia="Calibri" w:hAnsi="Times New Roman" w:cs="Times New Roman"/>
                <w:sz w:val="12"/>
                <w:szCs w:val="12"/>
              </w:rPr>
              <w:t>м.р</w:t>
            </w:r>
            <w:proofErr w:type="spellEnd"/>
            <w:r w:rsidRPr="00774264">
              <w:rPr>
                <w:rFonts w:ascii="Times New Roman" w:eastAsia="Calibri" w:hAnsi="Times New Roman" w:cs="Times New Roman"/>
                <w:sz w:val="12"/>
                <w:szCs w:val="12"/>
              </w:rPr>
              <w:t>. Сергиевский.</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 xml:space="preserve">не является собственностью </w:t>
            </w:r>
            <w:proofErr w:type="spellStart"/>
            <w:r w:rsidRPr="00774264">
              <w:rPr>
                <w:rFonts w:ascii="Times New Roman" w:eastAsia="Calibri" w:hAnsi="Times New Roman" w:cs="Times New Roman"/>
                <w:sz w:val="12"/>
                <w:szCs w:val="12"/>
              </w:rPr>
              <w:t>г.п</w:t>
            </w:r>
            <w:proofErr w:type="spellEnd"/>
            <w:r w:rsidRPr="00774264">
              <w:rPr>
                <w:rFonts w:ascii="Times New Roman" w:eastAsia="Calibri" w:hAnsi="Times New Roman" w:cs="Times New Roman"/>
                <w:sz w:val="12"/>
                <w:szCs w:val="12"/>
              </w:rPr>
              <w:t>. Суходол.</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используется Самарским отделением Куйбышевской железной дороги</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выявленный (не сохранился)</w:t>
            </w:r>
          </w:p>
        </w:tc>
        <w:tc>
          <w:tcPr>
            <w:tcW w:w="640" w:type="dxa"/>
          </w:tcPr>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отсутствует</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r w:rsidRPr="00774264">
              <w:rPr>
                <w:rFonts w:ascii="Times New Roman" w:eastAsia="Calibri" w:hAnsi="Times New Roman" w:cs="Times New Roman"/>
                <w:sz w:val="12"/>
                <w:szCs w:val="12"/>
              </w:rPr>
              <w:t>отсутствует</w:t>
            </w: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sz w:val="12"/>
                <w:szCs w:val="12"/>
              </w:rPr>
            </w:pPr>
          </w:p>
          <w:p w:rsidR="00774264" w:rsidRPr="00774264" w:rsidRDefault="00774264" w:rsidP="00774264">
            <w:pPr>
              <w:tabs>
                <w:tab w:val="left" w:pos="284"/>
              </w:tabs>
              <w:spacing w:after="0" w:line="240" w:lineRule="auto"/>
              <w:jc w:val="both"/>
              <w:rPr>
                <w:rFonts w:ascii="Times New Roman" w:eastAsia="Calibri" w:hAnsi="Times New Roman" w:cs="Times New Roman"/>
                <w:b/>
                <w:bCs/>
                <w:sz w:val="12"/>
                <w:szCs w:val="12"/>
              </w:rPr>
            </w:pPr>
            <w:r w:rsidRPr="00774264">
              <w:rPr>
                <w:rFonts w:ascii="Times New Roman" w:eastAsia="Calibri" w:hAnsi="Times New Roman" w:cs="Times New Roman"/>
                <w:b/>
                <w:bCs/>
                <w:sz w:val="12"/>
                <w:szCs w:val="12"/>
              </w:rPr>
              <w:t>-</w:t>
            </w:r>
          </w:p>
        </w:tc>
      </w:tr>
    </w:tbl>
    <w:p w:rsidR="009124B3" w:rsidRDefault="009124B3" w:rsidP="009124B3">
      <w:pPr>
        <w:tabs>
          <w:tab w:val="left" w:pos="284"/>
        </w:tabs>
        <w:spacing w:after="0" w:line="240" w:lineRule="auto"/>
        <w:jc w:val="both"/>
        <w:rPr>
          <w:rFonts w:ascii="Times New Roman" w:eastAsia="Calibri" w:hAnsi="Times New Roman" w:cs="Times New Roman"/>
          <w:b/>
          <w:sz w:val="12"/>
          <w:szCs w:val="12"/>
          <w:u w:val="single"/>
        </w:rPr>
      </w:pPr>
    </w:p>
    <w:p w:rsidR="009124B3" w:rsidRPr="004662FE" w:rsidRDefault="009124B3" w:rsidP="009124B3">
      <w:pPr>
        <w:tabs>
          <w:tab w:val="left" w:pos="284"/>
        </w:tabs>
        <w:spacing w:after="0" w:line="240" w:lineRule="auto"/>
        <w:jc w:val="center"/>
        <w:rPr>
          <w:rFonts w:ascii="Times New Roman" w:eastAsia="Calibri" w:hAnsi="Times New Roman" w:cs="Times New Roman"/>
          <w:b/>
          <w:sz w:val="12"/>
          <w:szCs w:val="12"/>
        </w:rPr>
      </w:pPr>
      <w:r w:rsidRPr="004662FE">
        <w:rPr>
          <w:rFonts w:ascii="Times New Roman" w:eastAsia="Calibri" w:hAnsi="Times New Roman" w:cs="Times New Roman"/>
          <w:b/>
          <w:sz w:val="12"/>
          <w:szCs w:val="12"/>
        </w:rPr>
        <w:t>Выявленные объекты культурного (археологического) наследия, расположенные на территории городского поселения Суходол муниципального района Сергиевский Самарской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1672"/>
        <w:gridCol w:w="1110"/>
        <w:gridCol w:w="1023"/>
        <w:gridCol w:w="961"/>
        <w:gridCol w:w="993"/>
        <w:gridCol w:w="1145"/>
      </w:tblGrid>
      <w:tr w:rsidR="009124B3" w:rsidRPr="009124B3" w:rsidTr="009536BD">
        <w:tc>
          <w:tcPr>
            <w:tcW w:w="337" w:type="dxa"/>
          </w:tcPr>
          <w:p w:rsidR="009124B3" w:rsidRPr="009124B3" w:rsidRDefault="009124B3" w:rsidP="009124B3">
            <w:pPr>
              <w:tabs>
                <w:tab w:val="left" w:pos="284"/>
              </w:tabs>
              <w:spacing w:after="0" w:line="240" w:lineRule="auto"/>
              <w:rPr>
                <w:rFonts w:ascii="Times New Roman" w:eastAsia="Calibri" w:hAnsi="Times New Roman" w:cs="Times New Roman"/>
                <w:b/>
                <w:sz w:val="12"/>
                <w:szCs w:val="12"/>
              </w:rPr>
            </w:pPr>
            <w:r w:rsidRPr="009124B3">
              <w:rPr>
                <w:rFonts w:ascii="Times New Roman" w:eastAsia="Calibri" w:hAnsi="Times New Roman" w:cs="Times New Roman"/>
                <w:b/>
                <w:sz w:val="12"/>
                <w:szCs w:val="12"/>
              </w:rPr>
              <w:t>№</w:t>
            </w:r>
          </w:p>
        </w:tc>
        <w:tc>
          <w:tcPr>
            <w:tcW w:w="1672" w:type="dxa"/>
          </w:tcPr>
          <w:p w:rsidR="009124B3" w:rsidRPr="009124B3" w:rsidRDefault="009124B3" w:rsidP="009124B3">
            <w:pPr>
              <w:tabs>
                <w:tab w:val="left" w:pos="284"/>
              </w:tabs>
              <w:spacing w:after="0" w:line="240" w:lineRule="auto"/>
              <w:rPr>
                <w:rFonts w:ascii="Times New Roman" w:eastAsia="Calibri" w:hAnsi="Times New Roman" w:cs="Times New Roman"/>
                <w:b/>
                <w:sz w:val="12"/>
                <w:szCs w:val="12"/>
              </w:rPr>
            </w:pPr>
            <w:r w:rsidRPr="009124B3">
              <w:rPr>
                <w:rFonts w:ascii="Times New Roman" w:eastAsia="Calibri" w:hAnsi="Times New Roman" w:cs="Times New Roman"/>
                <w:b/>
                <w:sz w:val="12"/>
                <w:szCs w:val="12"/>
              </w:rPr>
              <w:t>Наименование</w:t>
            </w:r>
          </w:p>
        </w:tc>
        <w:tc>
          <w:tcPr>
            <w:tcW w:w="1110" w:type="dxa"/>
          </w:tcPr>
          <w:p w:rsidR="009124B3" w:rsidRPr="009124B3" w:rsidRDefault="009124B3" w:rsidP="009124B3">
            <w:pPr>
              <w:tabs>
                <w:tab w:val="left" w:pos="284"/>
              </w:tabs>
              <w:spacing w:after="0" w:line="240" w:lineRule="auto"/>
              <w:rPr>
                <w:rFonts w:ascii="Times New Roman" w:eastAsia="Calibri" w:hAnsi="Times New Roman" w:cs="Times New Roman"/>
                <w:b/>
                <w:sz w:val="12"/>
                <w:szCs w:val="12"/>
              </w:rPr>
            </w:pPr>
            <w:r w:rsidRPr="009124B3">
              <w:rPr>
                <w:rFonts w:ascii="Times New Roman" w:eastAsia="Calibri" w:hAnsi="Times New Roman" w:cs="Times New Roman"/>
                <w:b/>
                <w:sz w:val="12"/>
                <w:szCs w:val="12"/>
              </w:rPr>
              <w:t>Типология</w:t>
            </w:r>
          </w:p>
        </w:tc>
        <w:tc>
          <w:tcPr>
            <w:tcW w:w="1023" w:type="dxa"/>
          </w:tcPr>
          <w:p w:rsidR="009124B3" w:rsidRPr="009124B3" w:rsidRDefault="009124B3" w:rsidP="009124B3">
            <w:pPr>
              <w:tabs>
                <w:tab w:val="left" w:pos="284"/>
              </w:tabs>
              <w:spacing w:after="0" w:line="240" w:lineRule="auto"/>
              <w:rPr>
                <w:rFonts w:ascii="Times New Roman" w:eastAsia="Calibri" w:hAnsi="Times New Roman" w:cs="Times New Roman"/>
                <w:b/>
                <w:sz w:val="12"/>
                <w:szCs w:val="12"/>
              </w:rPr>
            </w:pPr>
            <w:r w:rsidRPr="009124B3">
              <w:rPr>
                <w:rFonts w:ascii="Times New Roman" w:eastAsia="Calibri" w:hAnsi="Times New Roman" w:cs="Times New Roman"/>
                <w:b/>
                <w:sz w:val="12"/>
                <w:szCs w:val="12"/>
              </w:rPr>
              <w:t>Село</w:t>
            </w:r>
          </w:p>
        </w:tc>
        <w:tc>
          <w:tcPr>
            <w:tcW w:w="961" w:type="dxa"/>
          </w:tcPr>
          <w:p w:rsidR="009124B3" w:rsidRPr="009124B3" w:rsidRDefault="009124B3" w:rsidP="009124B3">
            <w:pPr>
              <w:tabs>
                <w:tab w:val="left" w:pos="284"/>
              </w:tabs>
              <w:spacing w:after="0" w:line="240" w:lineRule="auto"/>
              <w:rPr>
                <w:rFonts w:ascii="Times New Roman" w:eastAsia="Calibri" w:hAnsi="Times New Roman" w:cs="Times New Roman"/>
                <w:b/>
                <w:sz w:val="12"/>
                <w:szCs w:val="12"/>
              </w:rPr>
            </w:pPr>
            <w:r w:rsidRPr="009124B3">
              <w:rPr>
                <w:rFonts w:ascii="Times New Roman" w:eastAsia="Calibri" w:hAnsi="Times New Roman" w:cs="Times New Roman"/>
                <w:b/>
                <w:sz w:val="12"/>
                <w:szCs w:val="12"/>
              </w:rPr>
              <w:t>Размещение</w:t>
            </w:r>
          </w:p>
        </w:tc>
        <w:tc>
          <w:tcPr>
            <w:tcW w:w="993" w:type="dxa"/>
          </w:tcPr>
          <w:p w:rsidR="009124B3" w:rsidRPr="009124B3" w:rsidRDefault="009124B3" w:rsidP="009124B3">
            <w:pPr>
              <w:tabs>
                <w:tab w:val="left" w:pos="284"/>
              </w:tabs>
              <w:spacing w:after="0" w:line="240" w:lineRule="auto"/>
              <w:rPr>
                <w:rFonts w:ascii="Times New Roman" w:eastAsia="Calibri" w:hAnsi="Times New Roman" w:cs="Times New Roman"/>
                <w:b/>
                <w:sz w:val="12"/>
                <w:szCs w:val="12"/>
              </w:rPr>
            </w:pPr>
            <w:r w:rsidRPr="009124B3">
              <w:rPr>
                <w:rFonts w:ascii="Times New Roman" w:eastAsia="Calibri" w:hAnsi="Times New Roman" w:cs="Times New Roman"/>
                <w:b/>
                <w:sz w:val="12"/>
                <w:szCs w:val="12"/>
              </w:rPr>
              <w:t>Дата</w:t>
            </w:r>
          </w:p>
        </w:tc>
        <w:tc>
          <w:tcPr>
            <w:tcW w:w="1145" w:type="dxa"/>
          </w:tcPr>
          <w:p w:rsidR="009124B3" w:rsidRPr="009124B3" w:rsidRDefault="009124B3" w:rsidP="007A0C94">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b/>
                <w:sz w:val="12"/>
                <w:szCs w:val="12"/>
              </w:rPr>
              <w:t>Площадь</w:t>
            </w:r>
            <w:r w:rsidR="007A0C94">
              <w:rPr>
                <w:rFonts w:ascii="Times New Roman" w:eastAsia="Calibri" w:hAnsi="Times New Roman" w:cs="Times New Roman"/>
                <w:b/>
                <w:sz w:val="12"/>
                <w:szCs w:val="12"/>
              </w:rPr>
              <w:t xml:space="preserve"> </w:t>
            </w:r>
            <w:r w:rsidRPr="009124B3">
              <w:rPr>
                <w:rFonts w:ascii="Times New Roman" w:eastAsia="Calibri" w:hAnsi="Times New Roman" w:cs="Times New Roman"/>
                <w:b/>
                <w:sz w:val="12"/>
                <w:szCs w:val="12"/>
              </w:rPr>
              <w:t>(</w:t>
            </w:r>
            <w:proofErr w:type="gramStart"/>
            <w:r w:rsidRPr="009124B3">
              <w:rPr>
                <w:rFonts w:ascii="Times New Roman" w:eastAsia="Calibri" w:hAnsi="Times New Roman" w:cs="Times New Roman"/>
                <w:b/>
                <w:sz w:val="12"/>
                <w:szCs w:val="12"/>
              </w:rPr>
              <w:t>ГА</w:t>
            </w:r>
            <w:proofErr w:type="gramEnd"/>
            <w:r w:rsidRPr="009124B3">
              <w:rPr>
                <w:rFonts w:ascii="Times New Roman" w:eastAsia="Calibri" w:hAnsi="Times New Roman" w:cs="Times New Roman"/>
                <w:b/>
                <w:sz w:val="12"/>
                <w:szCs w:val="12"/>
              </w:rPr>
              <w:t>)</w:t>
            </w:r>
          </w:p>
        </w:tc>
      </w:tr>
      <w:tr w:rsidR="009124B3" w:rsidRPr="009124B3" w:rsidTr="004662FE">
        <w:tc>
          <w:tcPr>
            <w:tcW w:w="7241" w:type="dxa"/>
            <w:gridSpan w:val="7"/>
          </w:tcPr>
          <w:p w:rsidR="009124B3" w:rsidRPr="009124B3" w:rsidRDefault="009124B3" w:rsidP="007A0C94">
            <w:pPr>
              <w:tabs>
                <w:tab w:val="left" w:pos="284"/>
              </w:tabs>
              <w:spacing w:after="0" w:line="240" w:lineRule="auto"/>
              <w:rPr>
                <w:rFonts w:ascii="Times New Roman" w:eastAsia="Calibri" w:hAnsi="Times New Roman" w:cs="Times New Roman"/>
                <w:b/>
                <w:sz w:val="12"/>
                <w:szCs w:val="12"/>
              </w:rPr>
            </w:pPr>
            <w:r w:rsidRPr="009124B3">
              <w:rPr>
                <w:rFonts w:ascii="Times New Roman" w:eastAsia="Calibri" w:hAnsi="Times New Roman" w:cs="Times New Roman"/>
                <w:b/>
                <w:sz w:val="12"/>
                <w:szCs w:val="12"/>
              </w:rPr>
              <w:t xml:space="preserve">Памятники археологии РАО № 426-Р от </w:t>
            </w:r>
            <w:smartTag w:uri="urn:schemas-microsoft-com:office:smarttags" w:element="date">
              <w:smartTagPr>
                <w:attr w:name="Year" w:val="1993"/>
                <w:attr w:name="Day" w:val="6"/>
                <w:attr w:name="Month" w:val="5"/>
                <w:attr w:name="ls" w:val="trans"/>
              </w:smartTagPr>
              <w:r w:rsidRPr="009124B3">
                <w:rPr>
                  <w:rFonts w:ascii="Times New Roman" w:eastAsia="Calibri" w:hAnsi="Times New Roman" w:cs="Times New Roman"/>
                  <w:b/>
                  <w:sz w:val="12"/>
                  <w:szCs w:val="12"/>
                </w:rPr>
                <w:t>6 мая 1993</w:t>
              </w:r>
            </w:smartTag>
            <w:r w:rsidRPr="009124B3">
              <w:rPr>
                <w:rFonts w:ascii="Times New Roman" w:eastAsia="Calibri" w:hAnsi="Times New Roman" w:cs="Times New Roman"/>
                <w:b/>
                <w:sz w:val="12"/>
                <w:szCs w:val="12"/>
              </w:rPr>
              <w:t xml:space="preserve"> г.</w:t>
            </w:r>
          </w:p>
        </w:tc>
      </w:tr>
      <w:tr w:rsidR="009124B3" w:rsidRPr="009124B3" w:rsidTr="009536BD">
        <w:tc>
          <w:tcPr>
            <w:tcW w:w="2009" w:type="dxa"/>
            <w:gridSpan w:val="2"/>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sz w:val="12"/>
                <w:szCs w:val="12"/>
              </w:rPr>
              <w:t xml:space="preserve">Суходол </w:t>
            </w:r>
            <w:r w:rsidRPr="009124B3">
              <w:rPr>
                <w:rFonts w:ascii="Times New Roman" w:eastAsia="Calibri" w:hAnsi="Times New Roman" w:cs="Times New Roman"/>
                <w:sz w:val="12"/>
                <w:szCs w:val="12"/>
                <w:lang w:val="en-US"/>
              </w:rPr>
              <w:t>I</w:t>
            </w:r>
          </w:p>
        </w:tc>
        <w:tc>
          <w:tcPr>
            <w:tcW w:w="1110"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proofErr w:type="spellStart"/>
            <w:r w:rsidRPr="009124B3">
              <w:rPr>
                <w:rFonts w:ascii="Times New Roman" w:eastAsia="Calibri" w:hAnsi="Times New Roman" w:cs="Times New Roman"/>
                <w:sz w:val="12"/>
                <w:szCs w:val="12"/>
              </w:rPr>
              <w:t>кург</w:t>
            </w:r>
            <w:proofErr w:type="spellEnd"/>
            <w:r w:rsidRPr="009124B3">
              <w:rPr>
                <w:rFonts w:ascii="Times New Roman" w:eastAsia="Calibri" w:hAnsi="Times New Roman" w:cs="Times New Roman"/>
                <w:sz w:val="12"/>
                <w:szCs w:val="12"/>
              </w:rPr>
              <w:t>. мог.</w:t>
            </w:r>
          </w:p>
        </w:tc>
        <w:tc>
          <w:tcPr>
            <w:tcW w:w="1023"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sz w:val="12"/>
                <w:szCs w:val="12"/>
              </w:rPr>
              <w:t>Суходол</w:t>
            </w:r>
          </w:p>
        </w:tc>
        <w:tc>
          <w:tcPr>
            <w:tcW w:w="961"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sz w:val="12"/>
                <w:szCs w:val="12"/>
              </w:rPr>
              <w:t>0,1 км юз</w:t>
            </w:r>
          </w:p>
        </w:tc>
        <w:tc>
          <w:tcPr>
            <w:tcW w:w="993"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sz w:val="12"/>
                <w:szCs w:val="12"/>
                <w:lang w:val="en-US"/>
              </w:rPr>
              <w:t xml:space="preserve">II </w:t>
            </w:r>
            <w:r w:rsidRPr="009124B3">
              <w:rPr>
                <w:rFonts w:ascii="Times New Roman" w:eastAsia="Calibri" w:hAnsi="Times New Roman" w:cs="Times New Roman"/>
                <w:sz w:val="12"/>
                <w:szCs w:val="12"/>
              </w:rPr>
              <w:t>тыс. до н.э.</w:t>
            </w:r>
          </w:p>
        </w:tc>
        <w:tc>
          <w:tcPr>
            <w:tcW w:w="1145"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sz w:val="12"/>
                <w:szCs w:val="12"/>
              </w:rPr>
              <w:t>4,00</w:t>
            </w:r>
          </w:p>
        </w:tc>
      </w:tr>
      <w:tr w:rsidR="009124B3" w:rsidRPr="009124B3" w:rsidTr="009536BD">
        <w:tc>
          <w:tcPr>
            <w:tcW w:w="2009" w:type="dxa"/>
            <w:gridSpan w:val="2"/>
          </w:tcPr>
          <w:p w:rsidR="009124B3" w:rsidRPr="009124B3" w:rsidRDefault="009124B3" w:rsidP="009124B3">
            <w:pPr>
              <w:tabs>
                <w:tab w:val="left" w:pos="284"/>
              </w:tabs>
              <w:spacing w:after="0" w:line="240" w:lineRule="auto"/>
              <w:rPr>
                <w:rFonts w:ascii="Times New Roman" w:eastAsia="Calibri" w:hAnsi="Times New Roman" w:cs="Times New Roman"/>
                <w:sz w:val="12"/>
                <w:szCs w:val="12"/>
                <w:lang w:val="en-US"/>
              </w:rPr>
            </w:pPr>
            <w:r w:rsidRPr="009124B3">
              <w:rPr>
                <w:rFonts w:ascii="Times New Roman" w:eastAsia="Calibri" w:hAnsi="Times New Roman" w:cs="Times New Roman"/>
                <w:sz w:val="12"/>
                <w:szCs w:val="12"/>
              </w:rPr>
              <w:t xml:space="preserve">Суходол </w:t>
            </w:r>
            <w:r w:rsidRPr="009124B3">
              <w:rPr>
                <w:rFonts w:ascii="Times New Roman" w:eastAsia="Calibri" w:hAnsi="Times New Roman" w:cs="Times New Roman"/>
                <w:sz w:val="12"/>
                <w:szCs w:val="12"/>
                <w:lang w:val="en-US"/>
              </w:rPr>
              <w:t>II</w:t>
            </w:r>
          </w:p>
        </w:tc>
        <w:tc>
          <w:tcPr>
            <w:tcW w:w="1110"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proofErr w:type="spellStart"/>
            <w:r w:rsidRPr="009124B3">
              <w:rPr>
                <w:rFonts w:ascii="Times New Roman" w:eastAsia="Calibri" w:hAnsi="Times New Roman" w:cs="Times New Roman"/>
                <w:sz w:val="12"/>
                <w:szCs w:val="12"/>
              </w:rPr>
              <w:t>кург</w:t>
            </w:r>
            <w:proofErr w:type="spellEnd"/>
            <w:r w:rsidRPr="009124B3">
              <w:rPr>
                <w:rFonts w:ascii="Times New Roman" w:eastAsia="Calibri" w:hAnsi="Times New Roman" w:cs="Times New Roman"/>
                <w:sz w:val="12"/>
                <w:szCs w:val="12"/>
              </w:rPr>
              <w:t>. мог.</w:t>
            </w:r>
          </w:p>
        </w:tc>
        <w:tc>
          <w:tcPr>
            <w:tcW w:w="1023"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sz w:val="12"/>
                <w:szCs w:val="12"/>
              </w:rPr>
              <w:t>Суходол</w:t>
            </w:r>
          </w:p>
        </w:tc>
        <w:tc>
          <w:tcPr>
            <w:tcW w:w="961"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sz w:val="12"/>
                <w:szCs w:val="12"/>
              </w:rPr>
              <w:t xml:space="preserve">0,3 км </w:t>
            </w:r>
            <w:proofErr w:type="gramStart"/>
            <w:r w:rsidRPr="009124B3">
              <w:rPr>
                <w:rFonts w:ascii="Times New Roman" w:eastAsia="Calibri" w:hAnsi="Times New Roman" w:cs="Times New Roman"/>
                <w:sz w:val="12"/>
                <w:szCs w:val="12"/>
              </w:rPr>
              <w:t>в</w:t>
            </w:r>
            <w:proofErr w:type="gramEnd"/>
          </w:p>
        </w:tc>
        <w:tc>
          <w:tcPr>
            <w:tcW w:w="993"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sz w:val="12"/>
                <w:szCs w:val="12"/>
              </w:rPr>
              <w:t xml:space="preserve">не </w:t>
            </w:r>
            <w:proofErr w:type="spellStart"/>
            <w:r w:rsidRPr="009124B3">
              <w:rPr>
                <w:rFonts w:ascii="Times New Roman" w:eastAsia="Calibri" w:hAnsi="Times New Roman" w:cs="Times New Roman"/>
                <w:sz w:val="12"/>
                <w:szCs w:val="12"/>
              </w:rPr>
              <w:t>опред</w:t>
            </w:r>
            <w:proofErr w:type="spellEnd"/>
            <w:r w:rsidRPr="009124B3">
              <w:rPr>
                <w:rFonts w:ascii="Times New Roman" w:eastAsia="Calibri" w:hAnsi="Times New Roman" w:cs="Times New Roman"/>
                <w:sz w:val="12"/>
                <w:szCs w:val="12"/>
              </w:rPr>
              <w:t>.</w:t>
            </w:r>
          </w:p>
        </w:tc>
        <w:tc>
          <w:tcPr>
            <w:tcW w:w="1145"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sz w:val="12"/>
                <w:szCs w:val="12"/>
              </w:rPr>
              <w:t>2,20</w:t>
            </w:r>
          </w:p>
        </w:tc>
      </w:tr>
      <w:tr w:rsidR="009124B3" w:rsidRPr="009124B3" w:rsidTr="009536BD">
        <w:tc>
          <w:tcPr>
            <w:tcW w:w="2009" w:type="dxa"/>
            <w:gridSpan w:val="2"/>
          </w:tcPr>
          <w:p w:rsidR="009124B3" w:rsidRPr="009124B3" w:rsidRDefault="009124B3" w:rsidP="009124B3">
            <w:pPr>
              <w:tabs>
                <w:tab w:val="left" w:pos="284"/>
              </w:tabs>
              <w:spacing w:after="0" w:line="240" w:lineRule="auto"/>
              <w:rPr>
                <w:rFonts w:ascii="Times New Roman" w:eastAsia="Calibri" w:hAnsi="Times New Roman" w:cs="Times New Roman"/>
                <w:sz w:val="12"/>
                <w:szCs w:val="12"/>
                <w:lang w:val="en-US"/>
              </w:rPr>
            </w:pPr>
            <w:r w:rsidRPr="009124B3">
              <w:rPr>
                <w:rFonts w:ascii="Times New Roman" w:eastAsia="Calibri" w:hAnsi="Times New Roman" w:cs="Times New Roman"/>
                <w:sz w:val="12"/>
                <w:szCs w:val="12"/>
              </w:rPr>
              <w:t xml:space="preserve">Суходол </w:t>
            </w:r>
            <w:r w:rsidRPr="009124B3">
              <w:rPr>
                <w:rFonts w:ascii="Times New Roman" w:eastAsia="Calibri" w:hAnsi="Times New Roman" w:cs="Times New Roman"/>
                <w:sz w:val="12"/>
                <w:szCs w:val="12"/>
                <w:lang w:val="en-US"/>
              </w:rPr>
              <w:t>III</w:t>
            </w:r>
          </w:p>
        </w:tc>
        <w:tc>
          <w:tcPr>
            <w:tcW w:w="1110"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proofErr w:type="spellStart"/>
            <w:r w:rsidRPr="009124B3">
              <w:rPr>
                <w:rFonts w:ascii="Times New Roman" w:eastAsia="Calibri" w:hAnsi="Times New Roman" w:cs="Times New Roman"/>
                <w:sz w:val="12"/>
                <w:szCs w:val="12"/>
              </w:rPr>
              <w:t>кург</w:t>
            </w:r>
            <w:proofErr w:type="spellEnd"/>
            <w:r w:rsidRPr="009124B3">
              <w:rPr>
                <w:rFonts w:ascii="Times New Roman" w:eastAsia="Calibri" w:hAnsi="Times New Roman" w:cs="Times New Roman"/>
                <w:sz w:val="12"/>
                <w:szCs w:val="12"/>
              </w:rPr>
              <w:t>. мог.</w:t>
            </w:r>
          </w:p>
        </w:tc>
        <w:tc>
          <w:tcPr>
            <w:tcW w:w="1023"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sz w:val="12"/>
                <w:szCs w:val="12"/>
              </w:rPr>
              <w:t>Суходол</w:t>
            </w:r>
          </w:p>
        </w:tc>
        <w:tc>
          <w:tcPr>
            <w:tcW w:w="961"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sz w:val="12"/>
                <w:szCs w:val="12"/>
              </w:rPr>
              <w:t xml:space="preserve">0,6 км </w:t>
            </w:r>
            <w:proofErr w:type="spellStart"/>
            <w:r w:rsidRPr="009124B3">
              <w:rPr>
                <w:rFonts w:ascii="Times New Roman" w:eastAsia="Calibri" w:hAnsi="Times New Roman" w:cs="Times New Roman"/>
                <w:sz w:val="12"/>
                <w:szCs w:val="12"/>
              </w:rPr>
              <w:t>вюв</w:t>
            </w:r>
            <w:proofErr w:type="spellEnd"/>
          </w:p>
        </w:tc>
        <w:tc>
          <w:tcPr>
            <w:tcW w:w="993"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sz w:val="12"/>
                <w:szCs w:val="12"/>
              </w:rPr>
              <w:t xml:space="preserve">не </w:t>
            </w:r>
            <w:proofErr w:type="spellStart"/>
            <w:r w:rsidRPr="009124B3">
              <w:rPr>
                <w:rFonts w:ascii="Times New Roman" w:eastAsia="Calibri" w:hAnsi="Times New Roman" w:cs="Times New Roman"/>
                <w:sz w:val="12"/>
                <w:szCs w:val="12"/>
              </w:rPr>
              <w:t>опред</w:t>
            </w:r>
            <w:proofErr w:type="spellEnd"/>
            <w:r w:rsidRPr="009124B3">
              <w:rPr>
                <w:rFonts w:ascii="Times New Roman" w:eastAsia="Calibri" w:hAnsi="Times New Roman" w:cs="Times New Roman"/>
                <w:sz w:val="12"/>
                <w:szCs w:val="12"/>
              </w:rPr>
              <w:t>.</w:t>
            </w:r>
          </w:p>
        </w:tc>
        <w:tc>
          <w:tcPr>
            <w:tcW w:w="1145"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sz w:val="12"/>
                <w:szCs w:val="12"/>
              </w:rPr>
              <w:t>6,00</w:t>
            </w:r>
          </w:p>
        </w:tc>
      </w:tr>
      <w:tr w:rsidR="009124B3" w:rsidRPr="009124B3" w:rsidTr="009536BD">
        <w:tc>
          <w:tcPr>
            <w:tcW w:w="2009" w:type="dxa"/>
            <w:gridSpan w:val="2"/>
          </w:tcPr>
          <w:p w:rsidR="009124B3" w:rsidRPr="009124B3" w:rsidRDefault="009124B3" w:rsidP="009124B3">
            <w:pPr>
              <w:tabs>
                <w:tab w:val="left" w:pos="284"/>
              </w:tabs>
              <w:spacing w:after="0" w:line="240" w:lineRule="auto"/>
              <w:rPr>
                <w:rFonts w:ascii="Times New Roman" w:eastAsia="Calibri" w:hAnsi="Times New Roman" w:cs="Times New Roman"/>
                <w:sz w:val="12"/>
                <w:szCs w:val="12"/>
                <w:lang w:val="en-US"/>
              </w:rPr>
            </w:pPr>
            <w:r w:rsidRPr="009124B3">
              <w:rPr>
                <w:rFonts w:ascii="Times New Roman" w:eastAsia="Calibri" w:hAnsi="Times New Roman" w:cs="Times New Roman"/>
                <w:sz w:val="12"/>
                <w:szCs w:val="12"/>
              </w:rPr>
              <w:t xml:space="preserve">Суходол </w:t>
            </w:r>
            <w:r w:rsidRPr="009124B3">
              <w:rPr>
                <w:rFonts w:ascii="Times New Roman" w:eastAsia="Calibri" w:hAnsi="Times New Roman" w:cs="Times New Roman"/>
                <w:sz w:val="12"/>
                <w:szCs w:val="12"/>
                <w:lang w:val="en-US"/>
              </w:rPr>
              <w:t>IV</w:t>
            </w:r>
          </w:p>
        </w:tc>
        <w:tc>
          <w:tcPr>
            <w:tcW w:w="1110"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proofErr w:type="spellStart"/>
            <w:r w:rsidRPr="009124B3">
              <w:rPr>
                <w:rFonts w:ascii="Times New Roman" w:eastAsia="Calibri" w:hAnsi="Times New Roman" w:cs="Times New Roman"/>
                <w:sz w:val="12"/>
                <w:szCs w:val="12"/>
              </w:rPr>
              <w:t>кург</w:t>
            </w:r>
            <w:proofErr w:type="gramStart"/>
            <w:r w:rsidRPr="009124B3">
              <w:rPr>
                <w:rFonts w:ascii="Times New Roman" w:eastAsia="Calibri" w:hAnsi="Times New Roman" w:cs="Times New Roman"/>
                <w:sz w:val="12"/>
                <w:szCs w:val="12"/>
              </w:rPr>
              <w:t>.м</w:t>
            </w:r>
            <w:proofErr w:type="gramEnd"/>
            <w:r w:rsidRPr="009124B3">
              <w:rPr>
                <w:rFonts w:ascii="Times New Roman" w:eastAsia="Calibri" w:hAnsi="Times New Roman" w:cs="Times New Roman"/>
                <w:sz w:val="12"/>
                <w:szCs w:val="12"/>
              </w:rPr>
              <w:t>ог</w:t>
            </w:r>
            <w:proofErr w:type="spellEnd"/>
            <w:r w:rsidRPr="009124B3">
              <w:rPr>
                <w:rFonts w:ascii="Times New Roman" w:eastAsia="Calibri" w:hAnsi="Times New Roman" w:cs="Times New Roman"/>
                <w:sz w:val="12"/>
                <w:szCs w:val="12"/>
              </w:rPr>
              <w:t>.</w:t>
            </w:r>
          </w:p>
        </w:tc>
        <w:tc>
          <w:tcPr>
            <w:tcW w:w="1023"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sz w:val="12"/>
                <w:szCs w:val="12"/>
              </w:rPr>
              <w:t>Суходол</w:t>
            </w:r>
          </w:p>
        </w:tc>
        <w:tc>
          <w:tcPr>
            <w:tcW w:w="961"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sz w:val="12"/>
                <w:szCs w:val="12"/>
              </w:rPr>
              <w:t xml:space="preserve">1,5 км </w:t>
            </w:r>
            <w:proofErr w:type="spellStart"/>
            <w:r w:rsidRPr="009124B3">
              <w:rPr>
                <w:rFonts w:ascii="Times New Roman" w:eastAsia="Calibri" w:hAnsi="Times New Roman" w:cs="Times New Roman"/>
                <w:sz w:val="12"/>
                <w:szCs w:val="12"/>
              </w:rPr>
              <w:t>юв</w:t>
            </w:r>
            <w:proofErr w:type="spellEnd"/>
          </w:p>
        </w:tc>
        <w:tc>
          <w:tcPr>
            <w:tcW w:w="993"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sz w:val="12"/>
                <w:szCs w:val="12"/>
              </w:rPr>
              <w:t xml:space="preserve">не </w:t>
            </w:r>
            <w:proofErr w:type="spellStart"/>
            <w:r w:rsidRPr="009124B3">
              <w:rPr>
                <w:rFonts w:ascii="Times New Roman" w:eastAsia="Calibri" w:hAnsi="Times New Roman" w:cs="Times New Roman"/>
                <w:sz w:val="12"/>
                <w:szCs w:val="12"/>
              </w:rPr>
              <w:t>опред</w:t>
            </w:r>
            <w:proofErr w:type="spellEnd"/>
            <w:r w:rsidRPr="009124B3">
              <w:rPr>
                <w:rFonts w:ascii="Times New Roman" w:eastAsia="Calibri" w:hAnsi="Times New Roman" w:cs="Times New Roman"/>
                <w:sz w:val="12"/>
                <w:szCs w:val="12"/>
              </w:rPr>
              <w:t>.</w:t>
            </w:r>
          </w:p>
        </w:tc>
        <w:tc>
          <w:tcPr>
            <w:tcW w:w="1145"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sz w:val="12"/>
                <w:szCs w:val="12"/>
              </w:rPr>
              <w:t>5,80</w:t>
            </w:r>
          </w:p>
        </w:tc>
      </w:tr>
      <w:tr w:rsidR="009124B3" w:rsidRPr="009124B3" w:rsidTr="009536BD">
        <w:tc>
          <w:tcPr>
            <w:tcW w:w="2009" w:type="dxa"/>
            <w:gridSpan w:val="2"/>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r w:rsidRPr="009124B3">
              <w:rPr>
                <w:rFonts w:ascii="Times New Roman" w:eastAsia="Calibri" w:hAnsi="Times New Roman" w:cs="Times New Roman"/>
                <w:b/>
                <w:sz w:val="12"/>
                <w:szCs w:val="12"/>
              </w:rPr>
              <w:t>ВСЕГО: 4</w:t>
            </w:r>
          </w:p>
        </w:tc>
        <w:tc>
          <w:tcPr>
            <w:tcW w:w="1110"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p>
        </w:tc>
        <w:tc>
          <w:tcPr>
            <w:tcW w:w="1023"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p>
        </w:tc>
        <w:tc>
          <w:tcPr>
            <w:tcW w:w="961"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p>
        </w:tc>
        <w:tc>
          <w:tcPr>
            <w:tcW w:w="993"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p>
        </w:tc>
        <w:tc>
          <w:tcPr>
            <w:tcW w:w="1145" w:type="dxa"/>
          </w:tcPr>
          <w:p w:rsidR="009124B3" w:rsidRPr="009124B3" w:rsidRDefault="009124B3" w:rsidP="009124B3">
            <w:pPr>
              <w:tabs>
                <w:tab w:val="left" w:pos="284"/>
              </w:tabs>
              <w:spacing w:after="0" w:line="240" w:lineRule="auto"/>
              <w:rPr>
                <w:rFonts w:ascii="Times New Roman" w:eastAsia="Calibri" w:hAnsi="Times New Roman" w:cs="Times New Roman"/>
                <w:sz w:val="12"/>
                <w:szCs w:val="12"/>
              </w:rPr>
            </w:pPr>
          </w:p>
        </w:tc>
      </w:tr>
      <w:tr w:rsidR="009124B3" w:rsidRPr="009124B3" w:rsidTr="004662FE">
        <w:tc>
          <w:tcPr>
            <w:tcW w:w="7241" w:type="dxa"/>
            <w:gridSpan w:val="7"/>
          </w:tcPr>
          <w:p w:rsidR="009124B3" w:rsidRPr="009124B3" w:rsidRDefault="009124B3" w:rsidP="009124B3">
            <w:pPr>
              <w:tabs>
                <w:tab w:val="left" w:pos="284"/>
              </w:tabs>
              <w:spacing w:after="0" w:line="240" w:lineRule="auto"/>
              <w:jc w:val="both"/>
              <w:rPr>
                <w:rFonts w:ascii="Times New Roman" w:eastAsia="Calibri" w:hAnsi="Times New Roman" w:cs="Times New Roman"/>
                <w:sz w:val="12"/>
                <w:szCs w:val="12"/>
              </w:rPr>
            </w:pPr>
            <w:r w:rsidRPr="009124B3">
              <w:rPr>
                <w:rFonts w:ascii="Times New Roman" w:eastAsia="Calibri" w:hAnsi="Times New Roman" w:cs="Times New Roman"/>
                <w:b/>
                <w:sz w:val="12"/>
                <w:szCs w:val="12"/>
              </w:rPr>
              <w:t>Памятники археологии, выявленные в ходе проведения охранно-разведочных работ в 1990-е – 2000-е годы</w:t>
            </w:r>
          </w:p>
        </w:tc>
      </w:tr>
      <w:tr w:rsidR="009124B3" w:rsidRPr="009124B3" w:rsidTr="009536BD">
        <w:tc>
          <w:tcPr>
            <w:tcW w:w="2009" w:type="dxa"/>
            <w:gridSpan w:val="2"/>
          </w:tcPr>
          <w:p w:rsidR="009124B3" w:rsidRPr="009124B3" w:rsidRDefault="009124B3" w:rsidP="009124B3">
            <w:pPr>
              <w:tabs>
                <w:tab w:val="left" w:pos="284"/>
              </w:tabs>
              <w:spacing w:after="0" w:line="240" w:lineRule="auto"/>
              <w:jc w:val="both"/>
              <w:rPr>
                <w:rFonts w:ascii="Times New Roman" w:eastAsia="Calibri" w:hAnsi="Times New Roman" w:cs="Times New Roman"/>
                <w:b/>
                <w:sz w:val="12"/>
                <w:szCs w:val="12"/>
              </w:rPr>
            </w:pPr>
            <w:r w:rsidRPr="009124B3">
              <w:rPr>
                <w:rFonts w:ascii="Times New Roman" w:eastAsia="Calibri" w:hAnsi="Times New Roman" w:cs="Times New Roman"/>
                <w:b/>
                <w:sz w:val="12"/>
                <w:szCs w:val="12"/>
              </w:rPr>
              <w:t>ВСЕГО: 0</w:t>
            </w:r>
          </w:p>
        </w:tc>
        <w:tc>
          <w:tcPr>
            <w:tcW w:w="1110" w:type="dxa"/>
          </w:tcPr>
          <w:p w:rsidR="009124B3" w:rsidRPr="009124B3" w:rsidRDefault="009124B3" w:rsidP="009124B3">
            <w:pPr>
              <w:tabs>
                <w:tab w:val="left" w:pos="284"/>
              </w:tabs>
              <w:spacing w:after="0" w:line="240" w:lineRule="auto"/>
              <w:jc w:val="both"/>
              <w:rPr>
                <w:rFonts w:ascii="Times New Roman" w:eastAsia="Calibri" w:hAnsi="Times New Roman" w:cs="Times New Roman"/>
                <w:sz w:val="12"/>
                <w:szCs w:val="12"/>
              </w:rPr>
            </w:pPr>
          </w:p>
        </w:tc>
        <w:tc>
          <w:tcPr>
            <w:tcW w:w="1023" w:type="dxa"/>
          </w:tcPr>
          <w:p w:rsidR="009124B3" w:rsidRPr="009124B3" w:rsidRDefault="009124B3" w:rsidP="009124B3">
            <w:pPr>
              <w:tabs>
                <w:tab w:val="left" w:pos="284"/>
              </w:tabs>
              <w:spacing w:after="0" w:line="240" w:lineRule="auto"/>
              <w:jc w:val="both"/>
              <w:rPr>
                <w:rFonts w:ascii="Times New Roman" w:eastAsia="Calibri" w:hAnsi="Times New Roman" w:cs="Times New Roman"/>
                <w:sz w:val="12"/>
                <w:szCs w:val="12"/>
              </w:rPr>
            </w:pPr>
          </w:p>
        </w:tc>
        <w:tc>
          <w:tcPr>
            <w:tcW w:w="961" w:type="dxa"/>
          </w:tcPr>
          <w:p w:rsidR="009124B3" w:rsidRPr="009124B3" w:rsidRDefault="009124B3" w:rsidP="009124B3">
            <w:pPr>
              <w:tabs>
                <w:tab w:val="left" w:pos="284"/>
              </w:tabs>
              <w:spacing w:after="0" w:line="240" w:lineRule="auto"/>
              <w:jc w:val="both"/>
              <w:rPr>
                <w:rFonts w:ascii="Times New Roman" w:eastAsia="Calibri" w:hAnsi="Times New Roman" w:cs="Times New Roman"/>
                <w:sz w:val="12"/>
                <w:szCs w:val="12"/>
              </w:rPr>
            </w:pPr>
          </w:p>
        </w:tc>
        <w:tc>
          <w:tcPr>
            <w:tcW w:w="993" w:type="dxa"/>
          </w:tcPr>
          <w:p w:rsidR="009124B3" w:rsidRPr="009124B3" w:rsidRDefault="009124B3" w:rsidP="009124B3">
            <w:pPr>
              <w:tabs>
                <w:tab w:val="left" w:pos="284"/>
              </w:tabs>
              <w:spacing w:after="0" w:line="240" w:lineRule="auto"/>
              <w:jc w:val="both"/>
              <w:rPr>
                <w:rFonts w:ascii="Times New Roman" w:eastAsia="Calibri" w:hAnsi="Times New Roman" w:cs="Times New Roman"/>
                <w:sz w:val="12"/>
                <w:szCs w:val="12"/>
              </w:rPr>
            </w:pPr>
          </w:p>
        </w:tc>
        <w:tc>
          <w:tcPr>
            <w:tcW w:w="1145" w:type="dxa"/>
          </w:tcPr>
          <w:p w:rsidR="009124B3" w:rsidRPr="009124B3" w:rsidRDefault="009124B3" w:rsidP="009124B3">
            <w:pPr>
              <w:tabs>
                <w:tab w:val="left" w:pos="284"/>
              </w:tabs>
              <w:spacing w:after="0" w:line="240" w:lineRule="auto"/>
              <w:jc w:val="both"/>
              <w:rPr>
                <w:rFonts w:ascii="Times New Roman" w:eastAsia="Calibri" w:hAnsi="Times New Roman" w:cs="Times New Roman"/>
                <w:sz w:val="12"/>
                <w:szCs w:val="12"/>
              </w:rPr>
            </w:pPr>
          </w:p>
        </w:tc>
      </w:tr>
      <w:tr w:rsidR="009124B3" w:rsidRPr="009124B3" w:rsidTr="004662FE">
        <w:tc>
          <w:tcPr>
            <w:tcW w:w="7241" w:type="dxa"/>
            <w:gridSpan w:val="7"/>
          </w:tcPr>
          <w:p w:rsidR="009124B3" w:rsidRPr="009124B3" w:rsidRDefault="009124B3" w:rsidP="009124B3">
            <w:pPr>
              <w:tabs>
                <w:tab w:val="left" w:pos="284"/>
              </w:tabs>
              <w:spacing w:after="0" w:line="240" w:lineRule="auto"/>
              <w:jc w:val="both"/>
              <w:rPr>
                <w:rFonts w:ascii="Times New Roman" w:eastAsia="Calibri" w:hAnsi="Times New Roman" w:cs="Times New Roman"/>
                <w:b/>
                <w:sz w:val="12"/>
                <w:szCs w:val="12"/>
              </w:rPr>
            </w:pPr>
            <w:r w:rsidRPr="009124B3">
              <w:rPr>
                <w:rFonts w:ascii="Times New Roman" w:eastAsia="Calibri" w:hAnsi="Times New Roman" w:cs="Times New Roman"/>
                <w:b/>
                <w:sz w:val="12"/>
                <w:szCs w:val="12"/>
              </w:rPr>
              <w:t>Памятники археологии, выявленные в ходе проведения охранно-разведочных работ в 2007 году</w:t>
            </w:r>
          </w:p>
        </w:tc>
      </w:tr>
      <w:tr w:rsidR="009124B3" w:rsidRPr="009124B3" w:rsidTr="004662FE">
        <w:tc>
          <w:tcPr>
            <w:tcW w:w="7241" w:type="dxa"/>
            <w:gridSpan w:val="7"/>
          </w:tcPr>
          <w:p w:rsidR="009124B3" w:rsidRPr="009124B3" w:rsidRDefault="009124B3" w:rsidP="009124B3">
            <w:pPr>
              <w:tabs>
                <w:tab w:val="left" w:pos="284"/>
              </w:tabs>
              <w:spacing w:after="0" w:line="240" w:lineRule="auto"/>
              <w:jc w:val="both"/>
              <w:rPr>
                <w:rFonts w:ascii="Times New Roman" w:eastAsia="Calibri" w:hAnsi="Times New Roman" w:cs="Times New Roman"/>
                <w:b/>
                <w:sz w:val="12"/>
                <w:szCs w:val="12"/>
              </w:rPr>
            </w:pPr>
            <w:r w:rsidRPr="009124B3">
              <w:rPr>
                <w:rFonts w:ascii="Times New Roman" w:eastAsia="Calibri" w:hAnsi="Times New Roman" w:cs="Times New Roman"/>
                <w:b/>
                <w:sz w:val="12"/>
                <w:szCs w:val="12"/>
              </w:rPr>
              <w:t>ВСЕГО: 0</w:t>
            </w:r>
          </w:p>
        </w:tc>
      </w:tr>
      <w:tr w:rsidR="009124B3" w:rsidRPr="009124B3" w:rsidTr="004662FE">
        <w:tc>
          <w:tcPr>
            <w:tcW w:w="7241" w:type="dxa"/>
            <w:gridSpan w:val="7"/>
          </w:tcPr>
          <w:p w:rsidR="009124B3" w:rsidRPr="009124B3" w:rsidRDefault="009124B3" w:rsidP="009124B3">
            <w:pPr>
              <w:tabs>
                <w:tab w:val="left" w:pos="284"/>
              </w:tabs>
              <w:spacing w:after="0" w:line="240" w:lineRule="auto"/>
              <w:jc w:val="both"/>
              <w:rPr>
                <w:rFonts w:ascii="Times New Roman" w:eastAsia="Calibri" w:hAnsi="Times New Roman" w:cs="Times New Roman"/>
                <w:b/>
                <w:sz w:val="12"/>
                <w:szCs w:val="12"/>
              </w:rPr>
            </w:pPr>
            <w:r w:rsidRPr="009124B3">
              <w:rPr>
                <w:rFonts w:ascii="Times New Roman" w:eastAsia="Calibri" w:hAnsi="Times New Roman" w:cs="Times New Roman"/>
                <w:b/>
                <w:sz w:val="12"/>
                <w:szCs w:val="12"/>
              </w:rPr>
              <w:t>ИТОГО: 4</w:t>
            </w:r>
          </w:p>
        </w:tc>
      </w:tr>
    </w:tbl>
    <w:p w:rsidR="00D70F86" w:rsidRPr="00774264" w:rsidRDefault="00D70F86" w:rsidP="009124B3">
      <w:pPr>
        <w:tabs>
          <w:tab w:val="left" w:pos="284"/>
        </w:tabs>
        <w:spacing w:after="0" w:line="240" w:lineRule="auto"/>
        <w:jc w:val="center"/>
        <w:rPr>
          <w:rFonts w:ascii="Times New Roman" w:eastAsia="Calibri" w:hAnsi="Times New Roman" w:cs="Times New Roman"/>
          <w:sz w:val="12"/>
          <w:szCs w:val="12"/>
        </w:rPr>
      </w:pPr>
    </w:p>
    <w:p w:rsidR="007A0C94" w:rsidRPr="007A0C94" w:rsidRDefault="007A0C94" w:rsidP="007A0C94">
      <w:pPr>
        <w:tabs>
          <w:tab w:val="left" w:pos="284"/>
        </w:tabs>
        <w:spacing w:after="0" w:line="240" w:lineRule="auto"/>
        <w:jc w:val="both"/>
        <w:rPr>
          <w:rFonts w:ascii="Times New Roman" w:eastAsia="Calibri" w:hAnsi="Times New Roman" w:cs="Times New Roman"/>
          <w:sz w:val="12"/>
          <w:szCs w:val="12"/>
        </w:rPr>
      </w:pPr>
      <w:r w:rsidRPr="007A0C94">
        <w:rPr>
          <w:rFonts w:ascii="Times New Roman" w:eastAsia="Calibri" w:hAnsi="Times New Roman" w:cs="Times New Roman"/>
          <w:b/>
          <w:sz w:val="12"/>
          <w:szCs w:val="12"/>
        </w:rPr>
        <w:t xml:space="preserve">Общее число выявленных объектов культурного (археологического) наследия на территории </w:t>
      </w:r>
      <w:proofErr w:type="spellStart"/>
      <w:r w:rsidRPr="007A0C94">
        <w:rPr>
          <w:rFonts w:ascii="Times New Roman" w:eastAsia="Calibri" w:hAnsi="Times New Roman" w:cs="Times New Roman"/>
          <w:b/>
          <w:sz w:val="12"/>
          <w:szCs w:val="12"/>
        </w:rPr>
        <w:t>г.п</w:t>
      </w:r>
      <w:proofErr w:type="spellEnd"/>
      <w:r w:rsidRPr="007A0C94">
        <w:rPr>
          <w:rFonts w:ascii="Times New Roman" w:eastAsia="Calibri" w:hAnsi="Times New Roman" w:cs="Times New Roman"/>
          <w:b/>
          <w:sz w:val="12"/>
          <w:szCs w:val="12"/>
        </w:rPr>
        <w:t xml:space="preserve">. Суходол </w:t>
      </w:r>
      <w:proofErr w:type="spellStart"/>
      <w:r w:rsidRPr="007A0C94">
        <w:rPr>
          <w:rFonts w:ascii="Times New Roman" w:eastAsia="Calibri" w:hAnsi="Times New Roman" w:cs="Times New Roman"/>
          <w:b/>
          <w:sz w:val="12"/>
          <w:szCs w:val="12"/>
        </w:rPr>
        <w:t>м.р</w:t>
      </w:r>
      <w:proofErr w:type="spellEnd"/>
      <w:r w:rsidRPr="007A0C94">
        <w:rPr>
          <w:rFonts w:ascii="Times New Roman" w:eastAsia="Calibri" w:hAnsi="Times New Roman" w:cs="Times New Roman"/>
          <w:b/>
          <w:sz w:val="12"/>
          <w:szCs w:val="12"/>
        </w:rPr>
        <w:t xml:space="preserve">. Сергиевский: 4 </w:t>
      </w:r>
    </w:p>
    <w:p w:rsidR="00D70F86" w:rsidRPr="00774264" w:rsidRDefault="00D70F86" w:rsidP="00774264">
      <w:pPr>
        <w:tabs>
          <w:tab w:val="left" w:pos="284"/>
        </w:tabs>
        <w:spacing w:after="0" w:line="240" w:lineRule="auto"/>
        <w:jc w:val="both"/>
        <w:rPr>
          <w:rFonts w:ascii="Times New Roman" w:eastAsia="Calibri" w:hAnsi="Times New Roman" w:cs="Times New Roman"/>
          <w:sz w:val="12"/>
          <w:szCs w:val="12"/>
        </w:rPr>
      </w:pPr>
    </w:p>
    <w:p w:rsidR="00941E51" w:rsidRPr="00941E51" w:rsidRDefault="00941E51" w:rsidP="00941E51">
      <w:pPr>
        <w:tabs>
          <w:tab w:val="left" w:pos="284"/>
        </w:tabs>
        <w:spacing w:after="0" w:line="240" w:lineRule="auto"/>
        <w:jc w:val="right"/>
        <w:rPr>
          <w:rFonts w:ascii="Times New Roman" w:eastAsia="Calibri" w:hAnsi="Times New Roman" w:cs="Times New Roman"/>
          <w:i/>
          <w:sz w:val="12"/>
          <w:szCs w:val="12"/>
        </w:rPr>
      </w:pPr>
      <w:r w:rsidRPr="00941E5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941E51" w:rsidRPr="00941E51" w:rsidRDefault="00941E51" w:rsidP="00941E51">
      <w:pPr>
        <w:tabs>
          <w:tab w:val="left" w:pos="284"/>
        </w:tabs>
        <w:spacing w:after="0" w:line="240" w:lineRule="auto"/>
        <w:jc w:val="right"/>
        <w:rPr>
          <w:rFonts w:ascii="Times New Roman" w:eastAsia="Calibri" w:hAnsi="Times New Roman" w:cs="Times New Roman"/>
          <w:i/>
          <w:sz w:val="12"/>
          <w:szCs w:val="12"/>
        </w:rPr>
      </w:pPr>
      <w:r w:rsidRPr="00941E51">
        <w:rPr>
          <w:rFonts w:ascii="Times New Roman" w:eastAsia="Calibri" w:hAnsi="Times New Roman" w:cs="Times New Roman"/>
          <w:i/>
          <w:sz w:val="12"/>
          <w:szCs w:val="12"/>
        </w:rPr>
        <w:t>к  муниципальной программе</w:t>
      </w:r>
    </w:p>
    <w:p w:rsidR="00941E51" w:rsidRPr="00941E51" w:rsidRDefault="00941E51" w:rsidP="00941E51">
      <w:pPr>
        <w:tabs>
          <w:tab w:val="left" w:pos="284"/>
        </w:tabs>
        <w:spacing w:after="0" w:line="240" w:lineRule="auto"/>
        <w:jc w:val="right"/>
        <w:rPr>
          <w:rFonts w:ascii="Times New Roman" w:eastAsia="Calibri" w:hAnsi="Times New Roman" w:cs="Times New Roman"/>
          <w:i/>
          <w:sz w:val="12"/>
          <w:szCs w:val="12"/>
        </w:rPr>
      </w:pPr>
      <w:r w:rsidRPr="00941E51">
        <w:rPr>
          <w:rFonts w:ascii="Times New Roman" w:eastAsia="Calibri" w:hAnsi="Times New Roman" w:cs="Times New Roman"/>
          <w:i/>
          <w:sz w:val="12"/>
          <w:szCs w:val="12"/>
        </w:rPr>
        <w:t>«Комплексная программа сохранения, использования и популяризации</w:t>
      </w:r>
    </w:p>
    <w:p w:rsidR="00941E51" w:rsidRPr="00941E51" w:rsidRDefault="00941E51" w:rsidP="00941E51">
      <w:pPr>
        <w:tabs>
          <w:tab w:val="left" w:pos="284"/>
        </w:tabs>
        <w:spacing w:after="0" w:line="240" w:lineRule="auto"/>
        <w:jc w:val="right"/>
        <w:rPr>
          <w:rFonts w:ascii="Times New Roman" w:eastAsia="Calibri" w:hAnsi="Times New Roman" w:cs="Times New Roman"/>
          <w:i/>
          <w:sz w:val="12"/>
          <w:szCs w:val="12"/>
        </w:rPr>
      </w:pPr>
      <w:r w:rsidRPr="00941E51">
        <w:rPr>
          <w:rFonts w:ascii="Times New Roman" w:eastAsia="Calibri" w:hAnsi="Times New Roman" w:cs="Times New Roman"/>
          <w:i/>
          <w:sz w:val="12"/>
          <w:szCs w:val="12"/>
        </w:rPr>
        <w:t xml:space="preserve"> объектов культурного наследия, находящихся на территории</w:t>
      </w:r>
    </w:p>
    <w:p w:rsidR="00941E51" w:rsidRPr="00941E51" w:rsidRDefault="00AA5473" w:rsidP="00941E5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городского </w:t>
      </w:r>
      <w:r w:rsidR="00941E51" w:rsidRPr="00941E51">
        <w:rPr>
          <w:rFonts w:ascii="Times New Roman" w:eastAsia="Calibri" w:hAnsi="Times New Roman" w:cs="Times New Roman"/>
          <w:i/>
          <w:sz w:val="12"/>
          <w:szCs w:val="12"/>
        </w:rPr>
        <w:t xml:space="preserve">поселения Суходол </w:t>
      </w:r>
      <w:r>
        <w:rPr>
          <w:rFonts w:ascii="Times New Roman" w:eastAsia="Calibri" w:hAnsi="Times New Roman" w:cs="Times New Roman"/>
          <w:i/>
          <w:sz w:val="12"/>
          <w:szCs w:val="12"/>
        </w:rPr>
        <w:t xml:space="preserve"> </w:t>
      </w:r>
      <w:r w:rsidR="00941E51" w:rsidRPr="00941E51">
        <w:rPr>
          <w:rFonts w:ascii="Times New Roman" w:eastAsia="Calibri" w:hAnsi="Times New Roman" w:cs="Times New Roman"/>
          <w:i/>
          <w:sz w:val="12"/>
          <w:szCs w:val="12"/>
        </w:rPr>
        <w:t>муниципального</w:t>
      </w:r>
    </w:p>
    <w:p w:rsidR="00941E51" w:rsidRPr="00941E51" w:rsidRDefault="00941E51" w:rsidP="00941E51">
      <w:pPr>
        <w:tabs>
          <w:tab w:val="left" w:pos="284"/>
        </w:tabs>
        <w:spacing w:after="0" w:line="240" w:lineRule="auto"/>
        <w:jc w:val="right"/>
        <w:rPr>
          <w:rFonts w:ascii="Times New Roman" w:eastAsia="Calibri" w:hAnsi="Times New Roman" w:cs="Times New Roman"/>
          <w:i/>
          <w:sz w:val="12"/>
          <w:szCs w:val="12"/>
        </w:rPr>
      </w:pPr>
      <w:r w:rsidRPr="00941E51">
        <w:rPr>
          <w:rFonts w:ascii="Times New Roman" w:eastAsia="Calibri" w:hAnsi="Times New Roman" w:cs="Times New Roman"/>
          <w:i/>
          <w:sz w:val="12"/>
          <w:szCs w:val="12"/>
        </w:rPr>
        <w:t>района Сергиевский  Самарской области на 2014-2020 годы»</w:t>
      </w:r>
    </w:p>
    <w:p w:rsidR="00941E51" w:rsidRPr="00941E51" w:rsidRDefault="00941E51" w:rsidP="00941E51">
      <w:pPr>
        <w:tabs>
          <w:tab w:val="left" w:pos="284"/>
        </w:tabs>
        <w:spacing w:after="0" w:line="240" w:lineRule="auto"/>
        <w:jc w:val="right"/>
        <w:rPr>
          <w:rFonts w:ascii="Times New Roman" w:eastAsia="Calibri" w:hAnsi="Times New Roman" w:cs="Times New Roman"/>
          <w:i/>
          <w:sz w:val="12"/>
          <w:szCs w:val="12"/>
        </w:rPr>
      </w:pPr>
      <w:r w:rsidRPr="00941E51">
        <w:rPr>
          <w:rFonts w:ascii="Times New Roman" w:eastAsia="Calibri" w:hAnsi="Times New Roman" w:cs="Times New Roman"/>
          <w:i/>
          <w:sz w:val="12"/>
          <w:szCs w:val="12"/>
        </w:rPr>
        <w:t>№ 36 от “19” августа 2014 г.</w:t>
      </w:r>
    </w:p>
    <w:p w:rsidR="00D70F86" w:rsidRPr="00774264" w:rsidRDefault="00D70F86" w:rsidP="00941E51">
      <w:pPr>
        <w:tabs>
          <w:tab w:val="left" w:pos="284"/>
        </w:tabs>
        <w:spacing w:after="0" w:line="240" w:lineRule="auto"/>
        <w:jc w:val="center"/>
        <w:rPr>
          <w:rFonts w:ascii="Times New Roman" w:eastAsia="Calibri" w:hAnsi="Times New Roman" w:cs="Times New Roman"/>
          <w:sz w:val="12"/>
          <w:szCs w:val="12"/>
        </w:rPr>
      </w:pPr>
    </w:p>
    <w:p w:rsidR="00941E51" w:rsidRPr="00941E51" w:rsidRDefault="00941E51" w:rsidP="00941E51">
      <w:pPr>
        <w:tabs>
          <w:tab w:val="left" w:pos="284"/>
        </w:tabs>
        <w:spacing w:after="0" w:line="240" w:lineRule="auto"/>
        <w:jc w:val="center"/>
        <w:rPr>
          <w:rFonts w:ascii="Times New Roman" w:eastAsia="Calibri" w:hAnsi="Times New Roman" w:cs="Times New Roman"/>
          <w:b/>
          <w:sz w:val="12"/>
          <w:szCs w:val="12"/>
        </w:rPr>
      </w:pPr>
      <w:r w:rsidRPr="00941E51">
        <w:rPr>
          <w:rFonts w:ascii="Times New Roman" w:eastAsia="Calibri" w:hAnsi="Times New Roman" w:cs="Times New Roman"/>
          <w:b/>
          <w:sz w:val="12"/>
          <w:szCs w:val="12"/>
        </w:rPr>
        <w:t>ПЕРЕЧЕНЬ ПРОГРАММНЫХ МЕРОПРИЯТИЙ ПО СОХРАНЕНИЮ ОБЪЕКТОВ КУЛЬТУРНОГО НАСЛЕДИЯ, РАСПОЛОЖЕННЫХ НА ТЕРРИТОРИИ ГОРОДСКОГО ПОСЕЛЕНИЯСУХОДОЛ МУНИЦИПАЛЬНОГО РАЙОНА СЕРГИЕВСКИЙ САМАРСКОЙ ОБЛАСТИ НА 2014-2020 ГОДЫ</w:t>
      </w:r>
    </w:p>
    <w:tbl>
      <w:tblPr>
        <w:tblW w:w="7252"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8"/>
        <w:gridCol w:w="1559"/>
        <w:gridCol w:w="425"/>
        <w:gridCol w:w="992"/>
        <w:gridCol w:w="567"/>
        <w:gridCol w:w="284"/>
        <w:gridCol w:w="283"/>
        <w:gridCol w:w="284"/>
        <w:gridCol w:w="283"/>
        <w:gridCol w:w="284"/>
        <w:gridCol w:w="425"/>
        <w:gridCol w:w="284"/>
        <w:gridCol w:w="283"/>
        <w:gridCol w:w="284"/>
        <w:gridCol w:w="283"/>
        <w:gridCol w:w="284"/>
      </w:tblGrid>
      <w:tr w:rsidR="0090005C" w:rsidRPr="00941E51" w:rsidTr="00BC516B">
        <w:trPr>
          <w:trHeight w:val="64"/>
        </w:trPr>
        <w:tc>
          <w:tcPr>
            <w:tcW w:w="448" w:type="dxa"/>
            <w:vMerge w:val="restart"/>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w:t>
            </w:r>
          </w:p>
        </w:tc>
        <w:tc>
          <w:tcPr>
            <w:tcW w:w="1559" w:type="dxa"/>
            <w:vMerge w:val="restart"/>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Наименование мероприятия</w:t>
            </w:r>
          </w:p>
        </w:tc>
        <w:tc>
          <w:tcPr>
            <w:tcW w:w="425" w:type="dxa"/>
            <w:vMerge w:val="restart"/>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Срок исполнения</w:t>
            </w:r>
          </w:p>
        </w:tc>
        <w:tc>
          <w:tcPr>
            <w:tcW w:w="992" w:type="dxa"/>
            <w:vMerge w:val="restart"/>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Исполнители</w:t>
            </w:r>
          </w:p>
        </w:tc>
        <w:tc>
          <w:tcPr>
            <w:tcW w:w="1985" w:type="dxa"/>
            <w:gridSpan w:val="6"/>
            <w:tcBorders>
              <w:bottom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Финансовые затраты (</w:t>
            </w:r>
            <w:proofErr w:type="spellStart"/>
            <w:r w:rsidRPr="00941E51">
              <w:rPr>
                <w:rFonts w:ascii="Times New Roman" w:eastAsia="Calibri" w:hAnsi="Times New Roman" w:cs="Times New Roman"/>
                <w:sz w:val="12"/>
                <w:szCs w:val="12"/>
              </w:rPr>
              <w:t>тыс</w:t>
            </w:r>
            <w:proofErr w:type="gramStart"/>
            <w:r w:rsidRPr="00941E51">
              <w:rPr>
                <w:rFonts w:ascii="Times New Roman" w:eastAsia="Calibri" w:hAnsi="Times New Roman" w:cs="Times New Roman"/>
                <w:sz w:val="12"/>
                <w:szCs w:val="12"/>
              </w:rPr>
              <w:t>.р</w:t>
            </w:r>
            <w:proofErr w:type="gramEnd"/>
            <w:r w:rsidRPr="00941E51">
              <w:rPr>
                <w:rFonts w:ascii="Times New Roman" w:eastAsia="Calibri" w:hAnsi="Times New Roman" w:cs="Times New Roman"/>
                <w:sz w:val="12"/>
                <w:szCs w:val="12"/>
              </w:rPr>
              <w:t>уб</w:t>
            </w:r>
            <w:proofErr w:type="spellEnd"/>
            <w:r w:rsidRPr="00941E51">
              <w:rPr>
                <w:rFonts w:ascii="Times New Roman" w:eastAsia="Calibri" w:hAnsi="Times New Roman" w:cs="Times New Roman"/>
                <w:sz w:val="12"/>
                <w:szCs w:val="12"/>
              </w:rPr>
              <w:t>)</w:t>
            </w:r>
          </w:p>
        </w:tc>
        <w:tc>
          <w:tcPr>
            <w:tcW w:w="425" w:type="dxa"/>
            <w:vMerge w:val="restart"/>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Источник финансирования</w:t>
            </w:r>
          </w:p>
        </w:tc>
        <w:tc>
          <w:tcPr>
            <w:tcW w:w="1418" w:type="dxa"/>
            <w:gridSpan w:val="5"/>
            <w:vMerge w:val="restart"/>
            <w:tcBorders>
              <w:lef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Планируемый процент реализации по годам</w:t>
            </w:r>
          </w:p>
        </w:tc>
      </w:tr>
      <w:tr w:rsidR="00CE213A" w:rsidRPr="00941E51" w:rsidTr="007071C2">
        <w:trPr>
          <w:trHeight w:val="281"/>
        </w:trPr>
        <w:tc>
          <w:tcPr>
            <w:tcW w:w="448" w:type="dxa"/>
            <w:vMerge/>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1559" w:type="dxa"/>
            <w:vMerge/>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425" w:type="dxa"/>
            <w:vMerge/>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992" w:type="dxa"/>
            <w:vMerge/>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567" w:type="dxa"/>
            <w:vMerge w:val="restart"/>
            <w:tcBorders>
              <w:top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Прогноз суммы расходов (</w:t>
            </w:r>
            <w:proofErr w:type="spellStart"/>
            <w:r w:rsidRPr="00941E51">
              <w:rPr>
                <w:rFonts w:ascii="Times New Roman" w:eastAsia="Calibri" w:hAnsi="Times New Roman" w:cs="Times New Roman"/>
                <w:sz w:val="12"/>
                <w:szCs w:val="12"/>
              </w:rPr>
              <w:t>тыс</w:t>
            </w:r>
            <w:proofErr w:type="gramStart"/>
            <w:r w:rsidRPr="00941E51">
              <w:rPr>
                <w:rFonts w:ascii="Times New Roman" w:eastAsia="Calibri" w:hAnsi="Times New Roman" w:cs="Times New Roman"/>
                <w:sz w:val="12"/>
                <w:szCs w:val="12"/>
              </w:rPr>
              <w:t>.р</w:t>
            </w:r>
            <w:proofErr w:type="gramEnd"/>
            <w:r w:rsidRPr="00941E51">
              <w:rPr>
                <w:rFonts w:ascii="Times New Roman" w:eastAsia="Calibri" w:hAnsi="Times New Roman" w:cs="Times New Roman"/>
                <w:sz w:val="12"/>
                <w:szCs w:val="12"/>
              </w:rPr>
              <w:t>уб</w:t>
            </w:r>
            <w:proofErr w:type="spellEnd"/>
            <w:r w:rsidRPr="00941E51">
              <w:rPr>
                <w:rFonts w:ascii="Times New Roman" w:eastAsia="Calibri" w:hAnsi="Times New Roman" w:cs="Times New Roman"/>
                <w:sz w:val="12"/>
                <w:szCs w:val="12"/>
              </w:rPr>
              <w:t>.)</w:t>
            </w:r>
          </w:p>
        </w:tc>
        <w:tc>
          <w:tcPr>
            <w:tcW w:w="1418" w:type="dxa"/>
            <w:gridSpan w:val="5"/>
            <w:tcBorders>
              <w:top w:val="single" w:sz="4" w:space="0" w:color="auto"/>
              <w:bottom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В том числе по годам (</w:t>
            </w:r>
            <w:proofErr w:type="spellStart"/>
            <w:r w:rsidRPr="00941E51">
              <w:rPr>
                <w:rFonts w:ascii="Times New Roman" w:eastAsia="Calibri" w:hAnsi="Times New Roman" w:cs="Times New Roman"/>
                <w:sz w:val="12"/>
                <w:szCs w:val="12"/>
              </w:rPr>
              <w:t>тыс</w:t>
            </w:r>
            <w:proofErr w:type="gramStart"/>
            <w:r w:rsidRPr="00941E51">
              <w:rPr>
                <w:rFonts w:ascii="Times New Roman" w:eastAsia="Calibri" w:hAnsi="Times New Roman" w:cs="Times New Roman"/>
                <w:sz w:val="12"/>
                <w:szCs w:val="12"/>
              </w:rPr>
              <w:t>.р</w:t>
            </w:r>
            <w:proofErr w:type="gramEnd"/>
            <w:r w:rsidRPr="00941E51">
              <w:rPr>
                <w:rFonts w:ascii="Times New Roman" w:eastAsia="Calibri" w:hAnsi="Times New Roman" w:cs="Times New Roman"/>
                <w:sz w:val="12"/>
                <w:szCs w:val="12"/>
              </w:rPr>
              <w:t>уб</w:t>
            </w:r>
            <w:proofErr w:type="spellEnd"/>
            <w:r w:rsidRPr="00941E51">
              <w:rPr>
                <w:rFonts w:ascii="Times New Roman" w:eastAsia="Calibri" w:hAnsi="Times New Roman" w:cs="Times New Roman"/>
                <w:sz w:val="12"/>
                <w:szCs w:val="12"/>
              </w:rPr>
              <w:t>.)</w:t>
            </w:r>
          </w:p>
        </w:tc>
        <w:tc>
          <w:tcPr>
            <w:tcW w:w="425" w:type="dxa"/>
            <w:vMerge/>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1418" w:type="dxa"/>
            <w:gridSpan w:val="5"/>
            <w:vMerge/>
            <w:tcBorders>
              <w:lef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r>
      <w:tr w:rsidR="00CE213A" w:rsidRPr="00941E51" w:rsidTr="00BC516B">
        <w:trPr>
          <w:cantSplit/>
          <w:trHeight w:val="489"/>
        </w:trPr>
        <w:tc>
          <w:tcPr>
            <w:tcW w:w="448" w:type="dxa"/>
            <w:vMerge/>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1559" w:type="dxa"/>
            <w:vMerge/>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425" w:type="dxa"/>
            <w:vMerge/>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992" w:type="dxa"/>
            <w:vMerge/>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567" w:type="dxa"/>
            <w:vMerge/>
            <w:tcBorders>
              <w:bottom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bottom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2014</w:t>
            </w:r>
          </w:p>
        </w:tc>
        <w:tc>
          <w:tcPr>
            <w:tcW w:w="283" w:type="dxa"/>
            <w:tcBorders>
              <w:top w:val="single" w:sz="4" w:space="0" w:color="auto"/>
              <w:bottom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2015</w:t>
            </w:r>
          </w:p>
        </w:tc>
        <w:tc>
          <w:tcPr>
            <w:tcW w:w="284" w:type="dxa"/>
            <w:tcBorders>
              <w:top w:val="single" w:sz="4" w:space="0" w:color="auto"/>
              <w:bottom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2016</w:t>
            </w:r>
          </w:p>
        </w:tc>
        <w:tc>
          <w:tcPr>
            <w:tcW w:w="283" w:type="dxa"/>
            <w:tcBorders>
              <w:top w:val="single" w:sz="4" w:space="0" w:color="auto"/>
              <w:bottom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2017</w:t>
            </w:r>
          </w:p>
        </w:tc>
        <w:tc>
          <w:tcPr>
            <w:tcW w:w="284" w:type="dxa"/>
            <w:tcBorders>
              <w:top w:val="single" w:sz="4" w:space="0" w:color="auto"/>
              <w:bottom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2018</w:t>
            </w:r>
          </w:p>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p>
        </w:tc>
        <w:tc>
          <w:tcPr>
            <w:tcW w:w="425" w:type="dxa"/>
            <w:vMerge/>
            <w:tcBorders>
              <w:bottom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1418" w:type="dxa"/>
            <w:gridSpan w:val="5"/>
            <w:vMerge/>
            <w:tcBorders>
              <w:left w:val="single" w:sz="4" w:space="0" w:color="auto"/>
              <w:bottom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r>
      <w:tr w:rsidR="00CE0740" w:rsidRPr="00941E51" w:rsidTr="00BC516B">
        <w:trPr>
          <w:cantSplit/>
          <w:trHeight w:val="493"/>
        </w:trPr>
        <w:tc>
          <w:tcPr>
            <w:tcW w:w="448" w:type="dxa"/>
            <w:vMerge/>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1559" w:type="dxa"/>
            <w:vMerge/>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425" w:type="dxa"/>
            <w:vMerge/>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992" w:type="dxa"/>
            <w:vMerge/>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567" w:type="dxa"/>
            <w:tcBorders>
              <w:top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lef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2014</w:t>
            </w:r>
          </w:p>
        </w:tc>
        <w:tc>
          <w:tcPr>
            <w:tcW w:w="283" w:type="dxa"/>
            <w:tcBorders>
              <w:top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2015</w:t>
            </w:r>
          </w:p>
        </w:tc>
        <w:tc>
          <w:tcPr>
            <w:tcW w:w="284" w:type="dxa"/>
            <w:tcBorders>
              <w:top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2015</w:t>
            </w:r>
          </w:p>
        </w:tc>
        <w:tc>
          <w:tcPr>
            <w:tcW w:w="283" w:type="dxa"/>
            <w:tcBorders>
              <w:top w:val="single" w:sz="4" w:space="0" w:color="auto"/>
              <w:left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2017</w:t>
            </w:r>
          </w:p>
        </w:tc>
        <w:tc>
          <w:tcPr>
            <w:tcW w:w="284" w:type="dxa"/>
            <w:tcBorders>
              <w:top w:val="single" w:sz="4" w:space="0" w:color="auto"/>
              <w:lef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2018</w:t>
            </w:r>
          </w:p>
        </w:tc>
      </w:tr>
      <w:tr w:rsidR="0090005C" w:rsidRPr="00941E51" w:rsidTr="00BC516B">
        <w:trPr>
          <w:trHeight w:val="180"/>
        </w:trPr>
        <w:tc>
          <w:tcPr>
            <w:tcW w:w="448" w:type="dxa"/>
          </w:tcPr>
          <w:p w:rsidR="00941E51" w:rsidRPr="00941E51" w:rsidRDefault="00941E51" w:rsidP="00CA554E">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1</w:t>
            </w:r>
          </w:p>
        </w:tc>
        <w:tc>
          <w:tcPr>
            <w:tcW w:w="1559"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w:t>
            </w:r>
          </w:p>
        </w:tc>
        <w:tc>
          <w:tcPr>
            <w:tcW w:w="425"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3</w:t>
            </w:r>
          </w:p>
        </w:tc>
        <w:tc>
          <w:tcPr>
            <w:tcW w:w="992"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4</w:t>
            </w:r>
          </w:p>
        </w:tc>
        <w:tc>
          <w:tcPr>
            <w:tcW w:w="1985" w:type="dxa"/>
            <w:gridSpan w:val="6"/>
            <w:tcBorders>
              <w:top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5</w:t>
            </w:r>
          </w:p>
        </w:tc>
        <w:tc>
          <w:tcPr>
            <w:tcW w:w="425" w:type="dxa"/>
            <w:tcBorders>
              <w:top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6</w:t>
            </w:r>
          </w:p>
        </w:tc>
        <w:tc>
          <w:tcPr>
            <w:tcW w:w="1418" w:type="dxa"/>
            <w:gridSpan w:val="5"/>
            <w:tcBorders>
              <w:top w:val="single" w:sz="4" w:space="0" w:color="auto"/>
              <w:lef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7</w:t>
            </w:r>
          </w:p>
        </w:tc>
      </w:tr>
      <w:tr w:rsidR="00941E51" w:rsidRPr="00941E51" w:rsidTr="00C441D7">
        <w:trPr>
          <w:trHeight w:val="64"/>
        </w:trPr>
        <w:tc>
          <w:tcPr>
            <w:tcW w:w="7252" w:type="dxa"/>
            <w:gridSpan w:val="16"/>
          </w:tcPr>
          <w:p w:rsidR="00941E51" w:rsidRPr="00941E51" w:rsidRDefault="00C441D7" w:rsidP="00C441D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1. </w:t>
            </w:r>
            <w:r w:rsidR="00941E51" w:rsidRPr="00941E51">
              <w:rPr>
                <w:rFonts w:ascii="Times New Roman" w:eastAsia="Calibri" w:hAnsi="Times New Roman" w:cs="Times New Roman"/>
                <w:b/>
                <w:sz w:val="12"/>
                <w:szCs w:val="12"/>
              </w:rPr>
              <w:t>«Повышение эффективности охраны объектов культурного наследия»</w:t>
            </w:r>
          </w:p>
        </w:tc>
      </w:tr>
      <w:tr w:rsidR="00BE0E25" w:rsidRPr="00941E51" w:rsidTr="00BC516B">
        <w:trPr>
          <w:cantSplit/>
          <w:trHeight w:val="916"/>
        </w:trPr>
        <w:tc>
          <w:tcPr>
            <w:tcW w:w="448"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1.1</w:t>
            </w:r>
          </w:p>
        </w:tc>
        <w:tc>
          <w:tcPr>
            <w:tcW w:w="1559"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Внесение изменений в Сводный список выявленных объектов культурного наследия, объектов культурного наследия федерального и регионального историко-культурного значения</w:t>
            </w:r>
          </w:p>
        </w:tc>
        <w:tc>
          <w:tcPr>
            <w:tcW w:w="425"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2014</w:t>
            </w:r>
          </w:p>
        </w:tc>
        <w:tc>
          <w:tcPr>
            <w:tcW w:w="992"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Администрация городского поселения Суходол</w:t>
            </w:r>
          </w:p>
        </w:tc>
        <w:tc>
          <w:tcPr>
            <w:tcW w:w="1985" w:type="dxa"/>
            <w:gridSpan w:val="6"/>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100%</w:t>
            </w:r>
          </w:p>
        </w:tc>
        <w:tc>
          <w:tcPr>
            <w:tcW w:w="283"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w:t>
            </w:r>
          </w:p>
        </w:tc>
        <w:tc>
          <w:tcPr>
            <w:tcW w:w="284" w:type="dxa"/>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w:t>
            </w:r>
          </w:p>
        </w:tc>
        <w:tc>
          <w:tcPr>
            <w:tcW w:w="284" w:type="dxa"/>
            <w:tcBorders>
              <w:lef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w:t>
            </w:r>
          </w:p>
        </w:tc>
      </w:tr>
      <w:tr w:rsidR="00941E51" w:rsidRPr="00941E51" w:rsidTr="00C441D7">
        <w:trPr>
          <w:trHeight w:val="96"/>
        </w:trPr>
        <w:tc>
          <w:tcPr>
            <w:tcW w:w="7252" w:type="dxa"/>
            <w:gridSpan w:val="16"/>
          </w:tcPr>
          <w:p w:rsidR="00941E51" w:rsidRPr="00941E51" w:rsidRDefault="00C441D7" w:rsidP="00C441D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2. </w:t>
            </w:r>
            <w:r w:rsidR="00941E51" w:rsidRPr="00941E51">
              <w:rPr>
                <w:rFonts w:ascii="Times New Roman" w:eastAsia="Calibri" w:hAnsi="Times New Roman" w:cs="Times New Roman"/>
                <w:b/>
                <w:sz w:val="12"/>
                <w:szCs w:val="12"/>
              </w:rPr>
              <w:t>«Сохранение объектов культурного наследия»</w:t>
            </w:r>
          </w:p>
        </w:tc>
      </w:tr>
      <w:tr w:rsidR="00BE0E25" w:rsidRPr="00941E51" w:rsidTr="00BC516B">
        <w:tc>
          <w:tcPr>
            <w:tcW w:w="448"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2.1</w:t>
            </w:r>
          </w:p>
        </w:tc>
        <w:tc>
          <w:tcPr>
            <w:tcW w:w="1559"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Подготовка документации на оформление охранных обязательств собственника объекта культурного наследия на ОКН, находящихся в муниципальной собственности</w:t>
            </w:r>
          </w:p>
        </w:tc>
        <w:tc>
          <w:tcPr>
            <w:tcW w:w="425"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2014</w:t>
            </w:r>
          </w:p>
        </w:tc>
        <w:tc>
          <w:tcPr>
            <w:tcW w:w="992"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Администрация городского поселения Суходол</w:t>
            </w:r>
          </w:p>
        </w:tc>
        <w:tc>
          <w:tcPr>
            <w:tcW w:w="1985" w:type="dxa"/>
            <w:gridSpan w:val="6"/>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w:t>
            </w:r>
          </w:p>
        </w:tc>
        <w:tc>
          <w:tcPr>
            <w:tcW w:w="283"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w:t>
            </w:r>
          </w:p>
        </w:tc>
        <w:tc>
          <w:tcPr>
            <w:tcW w:w="284" w:type="dxa"/>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w:t>
            </w:r>
          </w:p>
        </w:tc>
        <w:tc>
          <w:tcPr>
            <w:tcW w:w="283" w:type="dxa"/>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w:t>
            </w:r>
          </w:p>
        </w:tc>
        <w:tc>
          <w:tcPr>
            <w:tcW w:w="284" w:type="dxa"/>
            <w:tcBorders>
              <w:lef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w:t>
            </w:r>
          </w:p>
        </w:tc>
      </w:tr>
      <w:tr w:rsidR="00BE0E25" w:rsidRPr="00941E51" w:rsidTr="000E7B20">
        <w:trPr>
          <w:cantSplit/>
          <w:trHeight w:val="403"/>
        </w:trPr>
        <w:tc>
          <w:tcPr>
            <w:tcW w:w="448"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lastRenderedPageBreak/>
              <w:t>2.2</w:t>
            </w:r>
          </w:p>
        </w:tc>
        <w:tc>
          <w:tcPr>
            <w:tcW w:w="1559"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Установка предупредительных знаков на объектах культурного наследия</w:t>
            </w:r>
          </w:p>
        </w:tc>
        <w:tc>
          <w:tcPr>
            <w:tcW w:w="425"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2014-2015</w:t>
            </w:r>
          </w:p>
        </w:tc>
        <w:tc>
          <w:tcPr>
            <w:tcW w:w="992" w:type="dxa"/>
          </w:tcPr>
          <w:p w:rsidR="00941E51" w:rsidRPr="00941E51" w:rsidRDefault="00941E51" w:rsidP="00CA554E">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Администрация городского поселения Суходол</w:t>
            </w:r>
          </w:p>
        </w:tc>
        <w:tc>
          <w:tcPr>
            <w:tcW w:w="1985" w:type="dxa"/>
            <w:gridSpan w:val="6"/>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50%</w:t>
            </w:r>
          </w:p>
        </w:tc>
        <w:tc>
          <w:tcPr>
            <w:tcW w:w="283" w:type="dxa"/>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50%</w:t>
            </w:r>
          </w:p>
        </w:tc>
        <w:tc>
          <w:tcPr>
            <w:tcW w:w="284" w:type="dxa"/>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w:t>
            </w:r>
          </w:p>
        </w:tc>
        <w:tc>
          <w:tcPr>
            <w:tcW w:w="283" w:type="dxa"/>
            <w:tcBorders>
              <w:left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w:t>
            </w:r>
          </w:p>
        </w:tc>
        <w:tc>
          <w:tcPr>
            <w:tcW w:w="284" w:type="dxa"/>
            <w:tcBorders>
              <w:lef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w:t>
            </w:r>
          </w:p>
        </w:tc>
      </w:tr>
      <w:tr w:rsidR="00BE0E25" w:rsidRPr="00941E51" w:rsidTr="00BC516B">
        <w:trPr>
          <w:cantSplit/>
          <w:trHeight w:val="497"/>
        </w:trPr>
        <w:tc>
          <w:tcPr>
            <w:tcW w:w="448"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2.3</w:t>
            </w:r>
          </w:p>
        </w:tc>
        <w:tc>
          <w:tcPr>
            <w:tcW w:w="1559"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Организация и проведение акций по сохранению объектов культурного наследия</w:t>
            </w:r>
          </w:p>
        </w:tc>
        <w:tc>
          <w:tcPr>
            <w:tcW w:w="425"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2014-2020</w:t>
            </w:r>
          </w:p>
        </w:tc>
        <w:tc>
          <w:tcPr>
            <w:tcW w:w="992" w:type="dxa"/>
          </w:tcPr>
          <w:p w:rsidR="00941E51" w:rsidRPr="00941E51" w:rsidRDefault="00941E51" w:rsidP="00CA554E">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Администрация городского поселения Суходол</w:t>
            </w:r>
          </w:p>
        </w:tc>
        <w:tc>
          <w:tcPr>
            <w:tcW w:w="1985" w:type="dxa"/>
            <w:gridSpan w:val="6"/>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10%</w:t>
            </w:r>
          </w:p>
        </w:tc>
        <w:tc>
          <w:tcPr>
            <w:tcW w:w="283" w:type="dxa"/>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10%</w:t>
            </w:r>
          </w:p>
        </w:tc>
        <w:tc>
          <w:tcPr>
            <w:tcW w:w="284" w:type="dxa"/>
            <w:tcBorders>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10%</w:t>
            </w:r>
          </w:p>
        </w:tc>
        <w:tc>
          <w:tcPr>
            <w:tcW w:w="283" w:type="dxa"/>
            <w:tcBorders>
              <w:left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40%</w:t>
            </w:r>
          </w:p>
        </w:tc>
        <w:tc>
          <w:tcPr>
            <w:tcW w:w="284" w:type="dxa"/>
            <w:tcBorders>
              <w:lef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30%</w:t>
            </w:r>
          </w:p>
        </w:tc>
      </w:tr>
      <w:tr w:rsidR="00941E51" w:rsidRPr="00941E51" w:rsidTr="003755D5">
        <w:trPr>
          <w:trHeight w:val="128"/>
        </w:trPr>
        <w:tc>
          <w:tcPr>
            <w:tcW w:w="7252" w:type="dxa"/>
            <w:gridSpan w:val="16"/>
          </w:tcPr>
          <w:p w:rsidR="00941E51" w:rsidRPr="00941E51" w:rsidRDefault="003755D5" w:rsidP="00941E5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3. </w:t>
            </w:r>
            <w:r w:rsidR="00941E51" w:rsidRPr="00941E51">
              <w:rPr>
                <w:rFonts w:ascii="Times New Roman" w:eastAsia="Calibri" w:hAnsi="Times New Roman" w:cs="Times New Roman"/>
                <w:b/>
                <w:sz w:val="12"/>
                <w:szCs w:val="12"/>
              </w:rPr>
              <w:t>«Организация использования объектов культурного наследия посредством их вовлечения в индустрию туризма»</w:t>
            </w:r>
          </w:p>
        </w:tc>
      </w:tr>
      <w:tr w:rsidR="002B5CFE" w:rsidRPr="00941E51" w:rsidTr="000E7B20">
        <w:trPr>
          <w:cantSplit/>
          <w:trHeight w:val="465"/>
        </w:trPr>
        <w:tc>
          <w:tcPr>
            <w:tcW w:w="448"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3.3</w:t>
            </w:r>
          </w:p>
        </w:tc>
        <w:tc>
          <w:tcPr>
            <w:tcW w:w="1559"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Разработка туристических маршрутов по объектам культурного наследия</w:t>
            </w:r>
          </w:p>
        </w:tc>
        <w:tc>
          <w:tcPr>
            <w:tcW w:w="425"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2015</w:t>
            </w:r>
          </w:p>
        </w:tc>
        <w:tc>
          <w:tcPr>
            <w:tcW w:w="992" w:type="dxa"/>
          </w:tcPr>
          <w:p w:rsidR="00941E51" w:rsidRPr="00941E51" w:rsidRDefault="00941E51" w:rsidP="00CA554E">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Администрация городского поселения Суходол</w:t>
            </w:r>
          </w:p>
        </w:tc>
        <w:tc>
          <w:tcPr>
            <w:tcW w:w="1985" w:type="dxa"/>
            <w:gridSpan w:val="6"/>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w:t>
            </w:r>
          </w:p>
        </w:tc>
        <w:tc>
          <w:tcPr>
            <w:tcW w:w="283" w:type="dxa"/>
            <w:tcBorders>
              <w:left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100%</w:t>
            </w:r>
          </w:p>
        </w:tc>
        <w:tc>
          <w:tcPr>
            <w:tcW w:w="284" w:type="dxa"/>
            <w:tcBorders>
              <w:left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w:t>
            </w:r>
          </w:p>
        </w:tc>
        <w:tc>
          <w:tcPr>
            <w:tcW w:w="283" w:type="dxa"/>
            <w:tcBorders>
              <w:left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w:t>
            </w:r>
          </w:p>
        </w:tc>
        <w:tc>
          <w:tcPr>
            <w:tcW w:w="284" w:type="dxa"/>
            <w:tcBorders>
              <w:lef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w:t>
            </w:r>
          </w:p>
        </w:tc>
      </w:tr>
      <w:tr w:rsidR="002B5CFE" w:rsidRPr="00941E51" w:rsidTr="00BC516B">
        <w:trPr>
          <w:cantSplit/>
          <w:trHeight w:val="506"/>
        </w:trPr>
        <w:tc>
          <w:tcPr>
            <w:tcW w:w="448"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3.4</w:t>
            </w:r>
          </w:p>
        </w:tc>
        <w:tc>
          <w:tcPr>
            <w:tcW w:w="1559"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Проведение туристических экскурсий по объектам культурного наследия</w:t>
            </w:r>
          </w:p>
        </w:tc>
        <w:tc>
          <w:tcPr>
            <w:tcW w:w="425"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2015-2020</w:t>
            </w:r>
          </w:p>
        </w:tc>
        <w:tc>
          <w:tcPr>
            <w:tcW w:w="992" w:type="dxa"/>
          </w:tcPr>
          <w:p w:rsidR="00941E51" w:rsidRPr="00941E51" w:rsidRDefault="00941E51" w:rsidP="00CA554E">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Администрация городского поселения Суходол</w:t>
            </w:r>
          </w:p>
        </w:tc>
        <w:tc>
          <w:tcPr>
            <w:tcW w:w="1985" w:type="dxa"/>
            <w:gridSpan w:val="6"/>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w:t>
            </w:r>
          </w:p>
        </w:tc>
        <w:tc>
          <w:tcPr>
            <w:tcW w:w="284" w:type="dxa"/>
            <w:tcBorders>
              <w:lef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30%</w:t>
            </w:r>
          </w:p>
        </w:tc>
      </w:tr>
      <w:tr w:rsidR="00941E51" w:rsidRPr="00941E51" w:rsidTr="003755D5">
        <w:trPr>
          <w:trHeight w:val="64"/>
        </w:trPr>
        <w:tc>
          <w:tcPr>
            <w:tcW w:w="7252" w:type="dxa"/>
            <w:gridSpan w:val="16"/>
          </w:tcPr>
          <w:p w:rsidR="00941E51" w:rsidRPr="00941E51" w:rsidRDefault="003755D5" w:rsidP="00941E5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4. </w:t>
            </w:r>
            <w:r w:rsidR="00941E51" w:rsidRPr="00941E51">
              <w:rPr>
                <w:rFonts w:ascii="Times New Roman" w:eastAsia="Calibri" w:hAnsi="Times New Roman" w:cs="Times New Roman"/>
                <w:b/>
                <w:sz w:val="12"/>
                <w:szCs w:val="12"/>
              </w:rPr>
              <w:t xml:space="preserve"> «Популяризация объектов культурного  наследия»</w:t>
            </w:r>
          </w:p>
        </w:tc>
      </w:tr>
      <w:tr w:rsidR="002B5CFE" w:rsidRPr="00941E51" w:rsidTr="00BC516B">
        <w:trPr>
          <w:cantSplit/>
          <w:trHeight w:val="503"/>
        </w:trPr>
        <w:tc>
          <w:tcPr>
            <w:tcW w:w="448"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4.1</w:t>
            </w:r>
          </w:p>
        </w:tc>
        <w:tc>
          <w:tcPr>
            <w:tcW w:w="1559" w:type="dxa"/>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Организация экспедиций по ОКН</w:t>
            </w:r>
          </w:p>
        </w:tc>
        <w:tc>
          <w:tcPr>
            <w:tcW w:w="425" w:type="dxa"/>
            <w:tcBorders>
              <w:left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2015-2020</w:t>
            </w:r>
          </w:p>
        </w:tc>
        <w:tc>
          <w:tcPr>
            <w:tcW w:w="992" w:type="dxa"/>
            <w:tcBorders>
              <w:left w:val="single" w:sz="4" w:space="0" w:color="auto"/>
              <w:right w:val="single" w:sz="4" w:space="0" w:color="auto"/>
            </w:tcBorders>
          </w:tcPr>
          <w:p w:rsidR="00941E51" w:rsidRPr="00941E51" w:rsidRDefault="00941E51" w:rsidP="00CA554E">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Администрация городского поселения Суходол</w:t>
            </w:r>
          </w:p>
        </w:tc>
        <w:tc>
          <w:tcPr>
            <w:tcW w:w="1985" w:type="dxa"/>
            <w:gridSpan w:val="6"/>
            <w:tcBorders>
              <w:left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w:t>
            </w:r>
          </w:p>
        </w:tc>
        <w:tc>
          <w:tcPr>
            <w:tcW w:w="284" w:type="dxa"/>
            <w:tcBorders>
              <w:left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30%</w:t>
            </w:r>
          </w:p>
        </w:tc>
        <w:tc>
          <w:tcPr>
            <w:tcW w:w="283" w:type="dxa"/>
            <w:tcBorders>
              <w:left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30%</w:t>
            </w:r>
          </w:p>
        </w:tc>
        <w:tc>
          <w:tcPr>
            <w:tcW w:w="284" w:type="dxa"/>
            <w:tcBorders>
              <w:lef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30%</w:t>
            </w:r>
          </w:p>
        </w:tc>
      </w:tr>
      <w:tr w:rsidR="002B5CFE" w:rsidRPr="00941E51" w:rsidTr="000E7B20">
        <w:trPr>
          <w:cantSplit/>
          <w:trHeight w:val="322"/>
        </w:trPr>
        <w:tc>
          <w:tcPr>
            <w:tcW w:w="448" w:type="dxa"/>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4.2</w:t>
            </w:r>
          </w:p>
        </w:tc>
        <w:tc>
          <w:tcPr>
            <w:tcW w:w="1559" w:type="dxa"/>
            <w:tcBorders>
              <w:right w:val="single" w:sz="4" w:space="0" w:color="auto"/>
            </w:tcBorders>
          </w:tcPr>
          <w:p w:rsidR="00941E51" w:rsidRPr="00941E51" w:rsidRDefault="00941E51" w:rsidP="000E7B20">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Проведение конференций по вопросам сохранения объектов культурного наследия</w:t>
            </w:r>
          </w:p>
        </w:tc>
        <w:tc>
          <w:tcPr>
            <w:tcW w:w="425" w:type="dxa"/>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2015-2020</w:t>
            </w:r>
          </w:p>
        </w:tc>
        <w:tc>
          <w:tcPr>
            <w:tcW w:w="992" w:type="dxa"/>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Администрация городского поселения Суходол</w:t>
            </w:r>
          </w:p>
        </w:tc>
        <w:tc>
          <w:tcPr>
            <w:tcW w:w="1985" w:type="dxa"/>
            <w:gridSpan w:val="6"/>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Не требует финансирования</w:t>
            </w:r>
          </w:p>
        </w:tc>
        <w:tc>
          <w:tcPr>
            <w:tcW w:w="425" w:type="dxa"/>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4" w:type="dxa"/>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3" w:type="dxa"/>
            <w:tcBorders>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w:t>
            </w:r>
          </w:p>
        </w:tc>
        <w:tc>
          <w:tcPr>
            <w:tcW w:w="284" w:type="dxa"/>
            <w:tcBorders>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50%</w:t>
            </w:r>
          </w:p>
        </w:tc>
        <w:tc>
          <w:tcPr>
            <w:tcW w:w="283" w:type="dxa"/>
            <w:tcBorders>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w:t>
            </w:r>
          </w:p>
        </w:tc>
        <w:tc>
          <w:tcPr>
            <w:tcW w:w="284" w:type="dxa"/>
            <w:tcBorders>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w:t>
            </w:r>
          </w:p>
        </w:tc>
      </w:tr>
      <w:tr w:rsidR="002B5CFE" w:rsidRPr="00941E51" w:rsidTr="00BC516B">
        <w:trPr>
          <w:cantSplit/>
          <w:trHeight w:val="524"/>
        </w:trPr>
        <w:tc>
          <w:tcPr>
            <w:tcW w:w="448"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4.3</w:t>
            </w:r>
          </w:p>
        </w:tc>
        <w:tc>
          <w:tcPr>
            <w:tcW w:w="1559" w:type="dxa"/>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roofErr w:type="gramStart"/>
            <w:r w:rsidRPr="00941E51">
              <w:rPr>
                <w:rFonts w:ascii="Times New Roman" w:eastAsia="Calibri" w:hAnsi="Times New Roman" w:cs="Times New Roman"/>
                <w:sz w:val="12"/>
                <w:szCs w:val="12"/>
              </w:rPr>
              <w:t>Публикация статей об объектах культурного наследия в средствах массовой информации, включая электронные</w:t>
            </w:r>
            <w:proofErr w:type="gramEnd"/>
          </w:p>
        </w:tc>
        <w:tc>
          <w:tcPr>
            <w:tcW w:w="425" w:type="dxa"/>
            <w:tcBorders>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2015-2020</w:t>
            </w:r>
          </w:p>
        </w:tc>
        <w:tc>
          <w:tcPr>
            <w:tcW w:w="992" w:type="dxa"/>
            <w:tcBorders>
              <w:left w:val="single" w:sz="4" w:space="0" w:color="auto"/>
              <w:right w:val="single" w:sz="4" w:space="0" w:color="auto"/>
            </w:tcBorders>
          </w:tcPr>
          <w:p w:rsidR="00941E51" w:rsidRPr="00941E51" w:rsidRDefault="00941E51" w:rsidP="00CA554E">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Администрация городского поселения Суходол</w:t>
            </w:r>
          </w:p>
        </w:tc>
        <w:tc>
          <w:tcPr>
            <w:tcW w:w="1985" w:type="dxa"/>
            <w:gridSpan w:val="6"/>
            <w:tcBorders>
              <w:left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Не требует финансирования</w:t>
            </w:r>
          </w:p>
        </w:tc>
        <w:tc>
          <w:tcPr>
            <w:tcW w:w="425" w:type="dxa"/>
            <w:tcBorders>
              <w:left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4" w:type="dxa"/>
            <w:tcBorders>
              <w:left w:val="single" w:sz="4" w:space="0" w:color="auto"/>
              <w:right w:val="single" w:sz="4" w:space="0" w:color="auto"/>
            </w:tcBorders>
          </w:tcPr>
          <w:p w:rsidR="00941E51" w:rsidRPr="00941E51" w:rsidRDefault="00941E51" w:rsidP="00941E51">
            <w:pPr>
              <w:tabs>
                <w:tab w:val="left" w:pos="284"/>
              </w:tabs>
              <w:spacing w:after="0" w:line="240" w:lineRule="auto"/>
              <w:jc w:val="both"/>
              <w:rPr>
                <w:rFonts w:ascii="Times New Roman" w:eastAsia="Calibri" w:hAnsi="Times New Roman" w:cs="Times New Roman"/>
                <w:sz w:val="12"/>
                <w:szCs w:val="12"/>
              </w:rPr>
            </w:pPr>
          </w:p>
        </w:tc>
        <w:tc>
          <w:tcPr>
            <w:tcW w:w="283" w:type="dxa"/>
            <w:tcBorders>
              <w:left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50%</w:t>
            </w:r>
          </w:p>
        </w:tc>
        <w:tc>
          <w:tcPr>
            <w:tcW w:w="284" w:type="dxa"/>
            <w:tcBorders>
              <w:left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40%</w:t>
            </w:r>
          </w:p>
        </w:tc>
        <w:tc>
          <w:tcPr>
            <w:tcW w:w="283" w:type="dxa"/>
            <w:tcBorders>
              <w:left w:val="single" w:sz="4" w:space="0" w:color="auto"/>
              <w:righ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r w:rsidRPr="00941E51">
              <w:rPr>
                <w:rFonts w:ascii="Times New Roman" w:eastAsia="Calibri" w:hAnsi="Times New Roman" w:cs="Times New Roman"/>
                <w:sz w:val="12"/>
                <w:szCs w:val="12"/>
              </w:rPr>
              <w:t>10%</w:t>
            </w:r>
          </w:p>
        </w:tc>
        <w:tc>
          <w:tcPr>
            <w:tcW w:w="284" w:type="dxa"/>
            <w:tcBorders>
              <w:left w:val="single" w:sz="4" w:space="0" w:color="auto"/>
            </w:tcBorders>
            <w:textDirection w:val="tbRl"/>
          </w:tcPr>
          <w:p w:rsidR="00941E51" w:rsidRPr="00941E51" w:rsidRDefault="00941E51" w:rsidP="003B4298">
            <w:pPr>
              <w:tabs>
                <w:tab w:val="left" w:pos="284"/>
              </w:tabs>
              <w:spacing w:after="0" w:line="240" w:lineRule="auto"/>
              <w:ind w:left="113" w:right="113"/>
              <w:jc w:val="both"/>
              <w:rPr>
                <w:rFonts w:ascii="Times New Roman" w:eastAsia="Calibri" w:hAnsi="Times New Roman" w:cs="Times New Roman"/>
                <w:sz w:val="12"/>
                <w:szCs w:val="12"/>
              </w:rPr>
            </w:pPr>
          </w:p>
        </w:tc>
      </w:tr>
    </w:tbl>
    <w:p w:rsidR="00E10343" w:rsidRPr="00774264" w:rsidRDefault="00E10343" w:rsidP="00774264">
      <w:pPr>
        <w:tabs>
          <w:tab w:val="left" w:pos="284"/>
        </w:tabs>
        <w:spacing w:after="0" w:line="240" w:lineRule="auto"/>
        <w:jc w:val="both"/>
        <w:rPr>
          <w:rFonts w:ascii="Times New Roman" w:eastAsia="Calibri" w:hAnsi="Times New Roman" w:cs="Times New Roman"/>
          <w:sz w:val="12"/>
          <w:szCs w:val="12"/>
        </w:rPr>
      </w:pPr>
    </w:p>
    <w:p w:rsidR="00555841" w:rsidRPr="00555841" w:rsidRDefault="00555841" w:rsidP="00555841">
      <w:pPr>
        <w:tabs>
          <w:tab w:val="left" w:pos="284"/>
        </w:tabs>
        <w:spacing w:after="0" w:line="240" w:lineRule="auto"/>
        <w:jc w:val="right"/>
        <w:rPr>
          <w:rFonts w:ascii="Times New Roman" w:eastAsia="Calibri" w:hAnsi="Times New Roman" w:cs="Times New Roman"/>
          <w:i/>
          <w:sz w:val="12"/>
          <w:szCs w:val="12"/>
        </w:rPr>
      </w:pPr>
      <w:r w:rsidRPr="0055584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555841" w:rsidRPr="00555841" w:rsidRDefault="00555841" w:rsidP="00555841">
      <w:pPr>
        <w:tabs>
          <w:tab w:val="left" w:pos="284"/>
        </w:tabs>
        <w:spacing w:after="0" w:line="240" w:lineRule="auto"/>
        <w:jc w:val="right"/>
        <w:rPr>
          <w:rFonts w:ascii="Times New Roman" w:eastAsia="Calibri" w:hAnsi="Times New Roman" w:cs="Times New Roman"/>
          <w:i/>
          <w:sz w:val="12"/>
          <w:szCs w:val="12"/>
        </w:rPr>
      </w:pPr>
      <w:r w:rsidRPr="00555841">
        <w:rPr>
          <w:rFonts w:ascii="Times New Roman" w:eastAsia="Calibri" w:hAnsi="Times New Roman" w:cs="Times New Roman"/>
          <w:i/>
          <w:sz w:val="12"/>
          <w:szCs w:val="12"/>
        </w:rPr>
        <w:t>к  муниципальной программе</w:t>
      </w:r>
    </w:p>
    <w:p w:rsidR="00555841" w:rsidRPr="00555841" w:rsidRDefault="00555841" w:rsidP="00555841">
      <w:pPr>
        <w:tabs>
          <w:tab w:val="left" w:pos="284"/>
        </w:tabs>
        <w:spacing w:after="0" w:line="240" w:lineRule="auto"/>
        <w:jc w:val="right"/>
        <w:rPr>
          <w:rFonts w:ascii="Times New Roman" w:eastAsia="Calibri" w:hAnsi="Times New Roman" w:cs="Times New Roman"/>
          <w:i/>
          <w:sz w:val="12"/>
          <w:szCs w:val="12"/>
        </w:rPr>
      </w:pPr>
      <w:r w:rsidRPr="00555841">
        <w:rPr>
          <w:rFonts w:ascii="Times New Roman" w:eastAsia="Calibri" w:hAnsi="Times New Roman" w:cs="Times New Roman"/>
          <w:i/>
          <w:sz w:val="12"/>
          <w:szCs w:val="12"/>
        </w:rPr>
        <w:t>«Комплексная программа сохранения, использования и популяризации</w:t>
      </w:r>
    </w:p>
    <w:p w:rsidR="00555841" w:rsidRPr="00555841" w:rsidRDefault="00555841" w:rsidP="00555841">
      <w:pPr>
        <w:tabs>
          <w:tab w:val="left" w:pos="284"/>
        </w:tabs>
        <w:spacing w:after="0" w:line="240" w:lineRule="auto"/>
        <w:jc w:val="right"/>
        <w:rPr>
          <w:rFonts w:ascii="Times New Roman" w:eastAsia="Calibri" w:hAnsi="Times New Roman" w:cs="Times New Roman"/>
          <w:i/>
          <w:sz w:val="12"/>
          <w:szCs w:val="12"/>
        </w:rPr>
      </w:pPr>
      <w:r w:rsidRPr="00555841">
        <w:rPr>
          <w:rFonts w:ascii="Times New Roman" w:eastAsia="Calibri" w:hAnsi="Times New Roman" w:cs="Times New Roman"/>
          <w:i/>
          <w:sz w:val="12"/>
          <w:szCs w:val="12"/>
        </w:rPr>
        <w:t xml:space="preserve"> объектов культурного наследия, находящихся на территории</w:t>
      </w:r>
    </w:p>
    <w:p w:rsidR="00555841" w:rsidRPr="00555841" w:rsidRDefault="00AA5473" w:rsidP="0055584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городского </w:t>
      </w:r>
      <w:r w:rsidR="00555841" w:rsidRPr="00555841">
        <w:rPr>
          <w:rFonts w:ascii="Times New Roman" w:eastAsia="Calibri" w:hAnsi="Times New Roman" w:cs="Times New Roman"/>
          <w:i/>
          <w:sz w:val="12"/>
          <w:szCs w:val="12"/>
        </w:rPr>
        <w:t xml:space="preserve"> поселения Суходол муниципального</w:t>
      </w:r>
    </w:p>
    <w:p w:rsidR="00555841" w:rsidRPr="00555841" w:rsidRDefault="00555841" w:rsidP="00555841">
      <w:pPr>
        <w:tabs>
          <w:tab w:val="left" w:pos="284"/>
        </w:tabs>
        <w:spacing w:after="0" w:line="240" w:lineRule="auto"/>
        <w:jc w:val="right"/>
        <w:rPr>
          <w:rFonts w:ascii="Times New Roman" w:eastAsia="Calibri" w:hAnsi="Times New Roman" w:cs="Times New Roman"/>
          <w:i/>
          <w:sz w:val="12"/>
          <w:szCs w:val="12"/>
        </w:rPr>
      </w:pPr>
      <w:r w:rsidRPr="00555841">
        <w:rPr>
          <w:rFonts w:ascii="Times New Roman" w:eastAsia="Calibri" w:hAnsi="Times New Roman" w:cs="Times New Roman"/>
          <w:i/>
          <w:sz w:val="12"/>
          <w:szCs w:val="12"/>
        </w:rPr>
        <w:t>района Сергиевский  Самарской области на 2014-2020 годы»</w:t>
      </w:r>
    </w:p>
    <w:p w:rsidR="00555841" w:rsidRPr="00555841" w:rsidRDefault="00555841" w:rsidP="00555841">
      <w:pPr>
        <w:tabs>
          <w:tab w:val="left" w:pos="284"/>
        </w:tabs>
        <w:spacing w:after="0" w:line="240" w:lineRule="auto"/>
        <w:jc w:val="right"/>
        <w:rPr>
          <w:rFonts w:ascii="Times New Roman" w:eastAsia="Calibri" w:hAnsi="Times New Roman" w:cs="Times New Roman"/>
          <w:i/>
          <w:sz w:val="12"/>
          <w:szCs w:val="12"/>
        </w:rPr>
      </w:pPr>
      <w:r w:rsidRPr="00555841">
        <w:rPr>
          <w:rFonts w:ascii="Times New Roman" w:eastAsia="Calibri" w:hAnsi="Times New Roman" w:cs="Times New Roman"/>
          <w:i/>
          <w:sz w:val="12"/>
          <w:szCs w:val="12"/>
        </w:rPr>
        <w:t>№ 36 от “19” августа 2014 г.</w:t>
      </w:r>
    </w:p>
    <w:p w:rsidR="00555841" w:rsidRPr="00555841" w:rsidRDefault="00555841" w:rsidP="00555841">
      <w:pPr>
        <w:tabs>
          <w:tab w:val="left" w:pos="284"/>
        </w:tabs>
        <w:spacing w:after="0" w:line="240" w:lineRule="auto"/>
        <w:jc w:val="center"/>
        <w:rPr>
          <w:rFonts w:ascii="Times New Roman" w:eastAsia="Calibri" w:hAnsi="Times New Roman" w:cs="Times New Roman"/>
          <w:sz w:val="12"/>
          <w:szCs w:val="12"/>
        </w:rPr>
      </w:pPr>
    </w:p>
    <w:p w:rsidR="00555841" w:rsidRPr="00555841" w:rsidRDefault="00555841" w:rsidP="00555841">
      <w:pPr>
        <w:tabs>
          <w:tab w:val="left" w:pos="284"/>
        </w:tabs>
        <w:spacing w:after="0" w:line="240" w:lineRule="auto"/>
        <w:jc w:val="center"/>
        <w:rPr>
          <w:rFonts w:ascii="Times New Roman" w:eastAsia="Calibri" w:hAnsi="Times New Roman" w:cs="Times New Roman"/>
          <w:b/>
          <w:bCs/>
          <w:sz w:val="12"/>
          <w:szCs w:val="12"/>
        </w:rPr>
      </w:pPr>
      <w:r w:rsidRPr="00555841">
        <w:rPr>
          <w:rFonts w:ascii="Times New Roman" w:eastAsia="Calibri" w:hAnsi="Times New Roman" w:cs="Times New Roman"/>
          <w:b/>
          <w:bCs/>
          <w:sz w:val="12"/>
          <w:szCs w:val="12"/>
        </w:rPr>
        <w:t>Перечень целевых индикаторов (показателей), характеризующих ежегодный ход и итоги реализации</w:t>
      </w:r>
    </w:p>
    <w:p w:rsidR="00555841" w:rsidRPr="00555841" w:rsidRDefault="00555841" w:rsidP="00555841">
      <w:pPr>
        <w:tabs>
          <w:tab w:val="left" w:pos="285"/>
        </w:tabs>
        <w:spacing w:after="0" w:line="240" w:lineRule="auto"/>
        <w:jc w:val="center"/>
        <w:rPr>
          <w:rFonts w:ascii="Times New Roman" w:eastAsia="Calibri" w:hAnsi="Times New Roman" w:cs="Times New Roman"/>
          <w:b/>
          <w:bCs/>
          <w:sz w:val="12"/>
          <w:szCs w:val="12"/>
        </w:rPr>
      </w:pPr>
      <w:r w:rsidRPr="00555841">
        <w:rPr>
          <w:rFonts w:ascii="Times New Roman" w:eastAsia="Calibri" w:hAnsi="Times New Roman" w:cs="Times New Roman"/>
          <w:b/>
          <w:bCs/>
          <w:sz w:val="12"/>
          <w:szCs w:val="12"/>
        </w:rPr>
        <w:t xml:space="preserve">муниципальной программы </w:t>
      </w:r>
      <w:r w:rsidRPr="00555841">
        <w:rPr>
          <w:rFonts w:ascii="Times New Roman" w:eastAsia="Calibri" w:hAnsi="Times New Roman" w:cs="Times New Roman"/>
          <w:b/>
          <w:sz w:val="12"/>
          <w:szCs w:val="12"/>
        </w:rPr>
        <w:t>«Комплексная программа сохранения, использования и популяризации объектов культурного наследия, находящихся на территории городского поселения Суходол муниципального района Сергиевский Самарской области на 2014-2020 годы»</w:t>
      </w:r>
    </w:p>
    <w:tbl>
      <w:tblPr>
        <w:tblW w:w="7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37"/>
        <w:gridCol w:w="724"/>
        <w:gridCol w:w="945"/>
        <w:gridCol w:w="503"/>
        <w:gridCol w:w="501"/>
        <w:gridCol w:w="501"/>
        <w:gridCol w:w="501"/>
        <w:gridCol w:w="501"/>
        <w:gridCol w:w="913"/>
      </w:tblGrid>
      <w:tr w:rsidR="00FE084F" w:rsidRPr="00555841" w:rsidTr="00E31901">
        <w:trPr>
          <w:trHeight w:hRule="exact" w:val="170"/>
          <w:tblHeader/>
          <w:jc w:val="center"/>
        </w:trPr>
        <w:tc>
          <w:tcPr>
            <w:tcW w:w="1478" w:type="pct"/>
            <w:vMerge w:val="restart"/>
          </w:tcPr>
          <w:p w:rsidR="00555841" w:rsidRPr="00555841" w:rsidRDefault="00555841" w:rsidP="00555841">
            <w:pPr>
              <w:tabs>
                <w:tab w:val="left" w:pos="284"/>
              </w:tabs>
              <w:spacing w:after="0" w:line="240" w:lineRule="auto"/>
              <w:jc w:val="both"/>
              <w:rPr>
                <w:rFonts w:ascii="Times New Roman" w:eastAsia="Calibri" w:hAnsi="Times New Roman" w:cs="Times New Roman"/>
                <w:bCs/>
                <w:sz w:val="12"/>
                <w:szCs w:val="12"/>
              </w:rPr>
            </w:pPr>
            <w:r w:rsidRPr="00555841">
              <w:rPr>
                <w:rFonts w:ascii="Times New Roman" w:eastAsia="Calibri" w:hAnsi="Times New Roman" w:cs="Times New Roman"/>
                <w:bCs/>
                <w:sz w:val="12"/>
                <w:szCs w:val="12"/>
              </w:rPr>
              <w:t xml:space="preserve">Наименование </w:t>
            </w:r>
            <w:proofErr w:type="gramStart"/>
            <w:r w:rsidRPr="00555841">
              <w:rPr>
                <w:rFonts w:ascii="Times New Roman" w:eastAsia="Calibri" w:hAnsi="Times New Roman" w:cs="Times New Roman"/>
                <w:bCs/>
                <w:sz w:val="12"/>
                <w:szCs w:val="12"/>
              </w:rPr>
              <w:t>целевого</w:t>
            </w:r>
            <w:proofErr w:type="gramEnd"/>
            <w:r w:rsidRPr="00555841">
              <w:rPr>
                <w:rFonts w:ascii="Times New Roman" w:eastAsia="Calibri" w:hAnsi="Times New Roman" w:cs="Times New Roman"/>
                <w:bCs/>
                <w:sz w:val="12"/>
                <w:szCs w:val="12"/>
              </w:rPr>
              <w:t xml:space="preserve"> </w:t>
            </w:r>
          </w:p>
          <w:p w:rsidR="00555841" w:rsidRPr="00555841" w:rsidRDefault="00555841" w:rsidP="00555841">
            <w:pPr>
              <w:tabs>
                <w:tab w:val="left" w:pos="284"/>
              </w:tabs>
              <w:spacing w:after="0" w:line="240" w:lineRule="auto"/>
              <w:jc w:val="both"/>
              <w:rPr>
                <w:rFonts w:ascii="Times New Roman" w:eastAsia="Calibri" w:hAnsi="Times New Roman" w:cs="Times New Roman"/>
                <w:bCs/>
                <w:sz w:val="12"/>
                <w:szCs w:val="12"/>
              </w:rPr>
            </w:pPr>
            <w:r w:rsidRPr="00555841">
              <w:rPr>
                <w:rFonts w:ascii="Times New Roman" w:eastAsia="Calibri" w:hAnsi="Times New Roman" w:cs="Times New Roman"/>
                <w:bCs/>
                <w:sz w:val="12"/>
                <w:szCs w:val="12"/>
              </w:rPr>
              <w:t>индикатора (показателя)</w:t>
            </w:r>
          </w:p>
        </w:tc>
        <w:tc>
          <w:tcPr>
            <w:tcW w:w="500" w:type="pct"/>
            <w:vMerge w:val="restart"/>
          </w:tcPr>
          <w:p w:rsidR="00555841" w:rsidRPr="00555841" w:rsidRDefault="00555841" w:rsidP="00555841">
            <w:pPr>
              <w:tabs>
                <w:tab w:val="left" w:pos="284"/>
              </w:tabs>
              <w:spacing w:after="0" w:line="240" w:lineRule="auto"/>
              <w:jc w:val="both"/>
              <w:rPr>
                <w:rFonts w:ascii="Times New Roman" w:eastAsia="Calibri" w:hAnsi="Times New Roman" w:cs="Times New Roman"/>
                <w:bCs/>
                <w:sz w:val="12"/>
                <w:szCs w:val="12"/>
              </w:rPr>
            </w:pPr>
            <w:r w:rsidRPr="00555841">
              <w:rPr>
                <w:rFonts w:ascii="Times New Roman" w:eastAsia="Calibri" w:hAnsi="Times New Roman" w:cs="Times New Roman"/>
                <w:bCs/>
                <w:sz w:val="12"/>
                <w:szCs w:val="12"/>
              </w:rPr>
              <w:t>Еди</w:t>
            </w:r>
            <w:r w:rsidRPr="00555841">
              <w:rPr>
                <w:rFonts w:ascii="Times New Roman" w:eastAsia="Calibri" w:hAnsi="Times New Roman" w:cs="Times New Roman"/>
                <w:bCs/>
                <w:sz w:val="12"/>
                <w:szCs w:val="12"/>
              </w:rPr>
              <w:softHyphen/>
              <w:t>ница из</w:t>
            </w:r>
            <w:r w:rsidRPr="00555841">
              <w:rPr>
                <w:rFonts w:ascii="Times New Roman" w:eastAsia="Calibri" w:hAnsi="Times New Roman" w:cs="Times New Roman"/>
                <w:bCs/>
                <w:sz w:val="12"/>
                <w:szCs w:val="12"/>
              </w:rPr>
              <w:softHyphen/>
              <w:t>ме</w:t>
            </w:r>
            <w:r w:rsidRPr="00555841">
              <w:rPr>
                <w:rFonts w:ascii="Times New Roman" w:eastAsia="Calibri" w:hAnsi="Times New Roman" w:cs="Times New Roman"/>
                <w:bCs/>
                <w:sz w:val="12"/>
                <w:szCs w:val="12"/>
              </w:rPr>
              <w:softHyphen/>
              <w:t>ре</w:t>
            </w:r>
            <w:r w:rsidRPr="00555841">
              <w:rPr>
                <w:rFonts w:ascii="Times New Roman" w:eastAsia="Calibri" w:hAnsi="Times New Roman" w:cs="Times New Roman"/>
                <w:bCs/>
                <w:sz w:val="12"/>
                <w:szCs w:val="12"/>
              </w:rPr>
              <w:softHyphen/>
              <w:t>ния</w:t>
            </w:r>
          </w:p>
        </w:tc>
        <w:tc>
          <w:tcPr>
            <w:tcW w:w="3022" w:type="pct"/>
            <w:gridSpan w:val="7"/>
          </w:tcPr>
          <w:p w:rsidR="00555841" w:rsidRPr="00555841" w:rsidRDefault="00555841" w:rsidP="00555841">
            <w:pPr>
              <w:tabs>
                <w:tab w:val="left" w:pos="284"/>
              </w:tabs>
              <w:spacing w:after="0" w:line="240" w:lineRule="auto"/>
              <w:jc w:val="both"/>
              <w:rPr>
                <w:rFonts w:ascii="Times New Roman" w:eastAsia="Calibri" w:hAnsi="Times New Roman" w:cs="Times New Roman"/>
                <w:bCs/>
                <w:sz w:val="12"/>
                <w:szCs w:val="12"/>
              </w:rPr>
            </w:pPr>
            <w:r w:rsidRPr="00555841">
              <w:rPr>
                <w:rFonts w:ascii="Times New Roman" w:eastAsia="Calibri" w:hAnsi="Times New Roman" w:cs="Times New Roman"/>
                <w:bCs/>
                <w:sz w:val="12"/>
                <w:szCs w:val="12"/>
              </w:rPr>
              <w:t>Значение целевого индикатора (показателя) по годам</w:t>
            </w:r>
          </w:p>
        </w:tc>
      </w:tr>
      <w:tr w:rsidR="00FE084F" w:rsidRPr="00555841" w:rsidTr="00E31901">
        <w:trPr>
          <w:trHeight w:hRule="exact" w:val="170"/>
          <w:tblHeader/>
          <w:jc w:val="center"/>
        </w:trPr>
        <w:tc>
          <w:tcPr>
            <w:tcW w:w="1478" w:type="pct"/>
            <w:vMerge/>
          </w:tcPr>
          <w:p w:rsidR="00555841" w:rsidRPr="00555841" w:rsidRDefault="00555841" w:rsidP="00555841">
            <w:pPr>
              <w:tabs>
                <w:tab w:val="left" w:pos="284"/>
              </w:tabs>
              <w:spacing w:after="0" w:line="240" w:lineRule="auto"/>
              <w:jc w:val="both"/>
              <w:rPr>
                <w:rFonts w:ascii="Times New Roman" w:eastAsia="Calibri" w:hAnsi="Times New Roman" w:cs="Times New Roman"/>
                <w:sz w:val="12"/>
                <w:szCs w:val="12"/>
              </w:rPr>
            </w:pPr>
          </w:p>
        </w:tc>
        <w:tc>
          <w:tcPr>
            <w:tcW w:w="500" w:type="pct"/>
            <w:vMerge/>
          </w:tcPr>
          <w:p w:rsidR="00555841" w:rsidRPr="00555841" w:rsidRDefault="00555841" w:rsidP="00555841">
            <w:pPr>
              <w:tabs>
                <w:tab w:val="left" w:pos="284"/>
              </w:tabs>
              <w:spacing w:after="0" w:line="240" w:lineRule="auto"/>
              <w:jc w:val="both"/>
              <w:rPr>
                <w:rFonts w:ascii="Times New Roman" w:eastAsia="Calibri" w:hAnsi="Times New Roman" w:cs="Times New Roman"/>
                <w:sz w:val="12"/>
                <w:szCs w:val="12"/>
              </w:rPr>
            </w:pPr>
          </w:p>
        </w:tc>
        <w:tc>
          <w:tcPr>
            <w:tcW w:w="3022" w:type="pct"/>
            <w:gridSpan w:val="7"/>
          </w:tcPr>
          <w:p w:rsidR="00555841" w:rsidRPr="00555841" w:rsidRDefault="00555841" w:rsidP="00555841">
            <w:pPr>
              <w:tabs>
                <w:tab w:val="left" w:pos="284"/>
              </w:tabs>
              <w:spacing w:after="0" w:line="240" w:lineRule="auto"/>
              <w:jc w:val="both"/>
              <w:rPr>
                <w:rFonts w:ascii="Times New Roman" w:eastAsia="Calibri" w:hAnsi="Times New Roman" w:cs="Times New Roman"/>
                <w:bCs/>
                <w:sz w:val="12"/>
                <w:szCs w:val="12"/>
              </w:rPr>
            </w:pPr>
            <w:r w:rsidRPr="00555841">
              <w:rPr>
                <w:rFonts w:ascii="Times New Roman" w:eastAsia="Calibri" w:hAnsi="Times New Roman" w:cs="Times New Roman"/>
                <w:bCs/>
                <w:sz w:val="12"/>
                <w:szCs w:val="12"/>
              </w:rPr>
              <w:t>Плановый период (прогноз)</w:t>
            </w:r>
          </w:p>
        </w:tc>
      </w:tr>
      <w:tr w:rsidR="00555841" w:rsidRPr="00555841" w:rsidTr="00E31901">
        <w:trPr>
          <w:trHeight w:hRule="exact" w:val="170"/>
          <w:tblHeader/>
          <w:jc w:val="center"/>
        </w:trPr>
        <w:tc>
          <w:tcPr>
            <w:tcW w:w="1478" w:type="pct"/>
            <w:vMerge/>
            <w:tcBorders>
              <w:bottom w:val="single" w:sz="4" w:space="0" w:color="auto"/>
            </w:tcBorders>
          </w:tcPr>
          <w:p w:rsidR="00555841" w:rsidRPr="00555841" w:rsidRDefault="00555841" w:rsidP="00555841">
            <w:pPr>
              <w:tabs>
                <w:tab w:val="left" w:pos="284"/>
              </w:tabs>
              <w:spacing w:after="0" w:line="240" w:lineRule="auto"/>
              <w:jc w:val="both"/>
              <w:rPr>
                <w:rFonts w:ascii="Times New Roman" w:eastAsia="Calibri" w:hAnsi="Times New Roman" w:cs="Times New Roman"/>
                <w:sz w:val="12"/>
                <w:szCs w:val="12"/>
              </w:rPr>
            </w:pPr>
          </w:p>
        </w:tc>
        <w:tc>
          <w:tcPr>
            <w:tcW w:w="500" w:type="pct"/>
            <w:vMerge/>
            <w:tcBorders>
              <w:bottom w:val="single" w:sz="4" w:space="0" w:color="auto"/>
            </w:tcBorders>
          </w:tcPr>
          <w:p w:rsidR="00555841" w:rsidRPr="00555841" w:rsidRDefault="00555841" w:rsidP="00555841">
            <w:pPr>
              <w:tabs>
                <w:tab w:val="left" w:pos="284"/>
              </w:tabs>
              <w:spacing w:after="0" w:line="240" w:lineRule="auto"/>
              <w:jc w:val="both"/>
              <w:rPr>
                <w:rFonts w:ascii="Times New Roman" w:eastAsia="Calibri" w:hAnsi="Times New Roman" w:cs="Times New Roman"/>
                <w:sz w:val="12"/>
                <w:szCs w:val="12"/>
              </w:rPr>
            </w:pPr>
          </w:p>
        </w:tc>
        <w:tc>
          <w:tcPr>
            <w:tcW w:w="654" w:type="pct"/>
            <w:tcBorders>
              <w:bottom w:val="single" w:sz="4" w:space="0" w:color="auto"/>
            </w:tcBorders>
          </w:tcPr>
          <w:p w:rsidR="00555841" w:rsidRPr="00555841" w:rsidRDefault="00555841" w:rsidP="00555841">
            <w:pPr>
              <w:tabs>
                <w:tab w:val="left" w:pos="284"/>
              </w:tabs>
              <w:spacing w:after="0" w:line="240" w:lineRule="auto"/>
              <w:jc w:val="both"/>
              <w:rPr>
                <w:rFonts w:ascii="Times New Roman" w:eastAsia="Calibri" w:hAnsi="Times New Roman" w:cs="Times New Roman"/>
                <w:bCs/>
                <w:sz w:val="12"/>
                <w:szCs w:val="12"/>
              </w:rPr>
            </w:pPr>
            <w:r w:rsidRPr="00555841">
              <w:rPr>
                <w:rFonts w:ascii="Times New Roman" w:eastAsia="Calibri" w:hAnsi="Times New Roman" w:cs="Times New Roman"/>
                <w:bCs/>
                <w:sz w:val="12"/>
                <w:szCs w:val="12"/>
              </w:rPr>
              <w:t>2014</w:t>
            </w:r>
          </w:p>
        </w:tc>
        <w:tc>
          <w:tcPr>
            <w:tcW w:w="348" w:type="pct"/>
            <w:tcBorders>
              <w:bottom w:val="single" w:sz="4" w:space="0" w:color="auto"/>
            </w:tcBorders>
          </w:tcPr>
          <w:p w:rsidR="00555841" w:rsidRPr="00555841" w:rsidRDefault="00555841" w:rsidP="00555841">
            <w:pPr>
              <w:tabs>
                <w:tab w:val="left" w:pos="284"/>
              </w:tabs>
              <w:spacing w:after="0" w:line="240" w:lineRule="auto"/>
              <w:jc w:val="both"/>
              <w:rPr>
                <w:rFonts w:ascii="Times New Roman" w:eastAsia="Calibri" w:hAnsi="Times New Roman" w:cs="Times New Roman"/>
                <w:bCs/>
                <w:sz w:val="12"/>
                <w:szCs w:val="12"/>
              </w:rPr>
            </w:pPr>
            <w:r w:rsidRPr="00555841">
              <w:rPr>
                <w:rFonts w:ascii="Times New Roman" w:eastAsia="Calibri" w:hAnsi="Times New Roman" w:cs="Times New Roman"/>
                <w:bCs/>
                <w:sz w:val="12"/>
                <w:szCs w:val="12"/>
              </w:rPr>
              <w:t>2015</w:t>
            </w:r>
          </w:p>
        </w:tc>
        <w:tc>
          <w:tcPr>
            <w:tcW w:w="347" w:type="pct"/>
            <w:tcBorders>
              <w:bottom w:val="single" w:sz="4" w:space="0" w:color="auto"/>
            </w:tcBorders>
          </w:tcPr>
          <w:p w:rsidR="00555841" w:rsidRPr="00555841" w:rsidRDefault="00555841" w:rsidP="00555841">
            <w:pPr>
              <w:tabs>
                <w:tab w:val="left" w:pos="284"/>
              </w:tabs>
              <w:spacing w:after="0" w:line="240" w:lineRule="auto"/>
              <w:jc w:val="both"/>
              <w:rPr>
                <w:rFonts w:ascii="Times New Roman" w:eastAsia="Calibri" w:hAnsi="Times New Roman" w:cs="Times New Roman"/>
                <w:bCs/>
                <w:sz w:val="12"/>
                <w:szCs w:val="12"/>
              </w:rPr>
            </w:pPr>
            <w:r w:rsidRPr="00555841">
              <w:rPr>
                <w:rFonts w:ascii="Times New Roman" w:eastAsia="Calibri" w:hAnsi="Times New Roman" w:cs="Times New Roman"/>
                <w:bCs/>
                <w:sz w:val="12"/>
                <w:szCs w:val="12"/>
              </w:rPr>
              <w:t>2016</w:t>
            </w:r>
          </w:p>
        </w:tc>
        <w:tc>
          <w:tcPr>
            <w:tcW w:w="347" w:type="pct"/>
            <w:tcBorders>
              <w:bottom w:val="single" w:sz="4" w:space="0" w:color="auto"/>
            </w:tcBorders>
          </w:tcPr>
          <w:p w:rsidR="00555841" w:rsidRPr="00555841" w:rsidRDefault="00555841" w:rsidP="00555841">
            <w:pPr>
              <w:tabs>
                <w:tab w:val="left" w:pos="284"/>
              </w:tabs>
              <w:spacing w:after="0" w:line="240" w:lineRule="auto"/>
              <w:jc w:val="both"/>
              <w:rPr>
                <w:rFonts w:ascii="Times New Roman" w:eastAsia="Calibri" w:hAnsi="Times New Roman" w:cs="Times New Roman"/>
                <w:bCs/>
                <w:sz w:val="12"/>
                <w:szCs w:val="12"/>
              </w:rPr>
            </w:pPr>
            <w:r w:rsidRPr="00555841">
              <w:rPr>
                <w:rFonts w:ascii="Times New Roman" w:eastAsia="Calibri" w:hAnsi="Times New Roman" w:cs="Times New Roman"/>
                <w:bCs/>
                <w:sz w:val="12"/>
                <w:szCs w:val="12"/>
              </w:rPr>
              <w:t>2017</w:t>
            </w:r>
          </w:p>
        </w:tc>
        <w:tc>
          <w:tcPr>
            <w:tcW w:w="347" w:type="pct"/>
            <w:tcBorders>
              <w:bottom w:val="single" w:sz="4" w:space="0" w:color="auto"/>
            </w:tcBorders>
          </w:tcPr>
          <w:p w:rsidR="00555841" w:rsidRPr="00555841" w:rsidRDefault="00555841" w:rsidP="00555841">
            <w:pPr>
              <w:tabs>
                <w:tab w:val="left" w:pos="284"/>
              </w:tabs>
              <w:spacing w:after="0" w:line="240" w:lineRule="auto"/>
              <w:jc w:val="both"/>
              <w:rPr>
                <w:rFonts w:ascii="Times New Roman" w:eastAsia="Calibri" w:hAnsi="Times New Roman" w:cs="Times New Roman"/>
                <w:bCs/>
                <w:sz w:val="12"/>
                <w:szCs w:val="12"/>
              </w:rPr>
            </w:pPr>
            <w:r w:rsidRPr="00555841">
              <w:rPr>
                <w:rFonts w:ascii="Times New Roman" w:eastAsia="Calibri" w:hAnsi="Times New Roman" w:cs="Times New Roman"/>
                <w:bCs/>
                <w:sz w:val="12"/>
                <w:szCs w:val="12"/>
              </w:rPr>
              <w:t>2018</w:t>
            </w:r>
          </w:p>
        </w:tc>
        <w:tc>
          <w:tcPr>
            <w:tcW w:w="347" w:type="pct"/>
            <w:tcBorders>
              <w:bottom w:val="single" w:sz="4" w:space="0" w:color="auto"/>
            </w:tcBorders>
          </w:tcPr>
          <w:p w:rsidR="00555841" w:rsidRPr="00555841" w:rsidRDefault="00555841" w:rsidP="00555841">
            <w:pPr>
              <w:tabs>
                <w:tab w:val="left" w:pos="284"/>
              </w:tabs>
              <w:spacing w:after="0" w:line="240" w:lineRule="auto"/>
              <w:jc w:val="both"/>
              <w:rPr>
                <w:rFonts w:ascii="Times New Roman" w:eastAsia="Calibri" w:hAnsi="Times New Roman" w:cs="Times New Roman"/>
                <w:bCs/>
                <w:sz w:val="12"/>
                <w:szCs w:val="12"/>
              </w:rPr>
            </w:pPr>
            <w:r w:rsidRPr="00555841">
              <w:rPr>
                <w:rFonts w:ascii="Times New Roman" w:eastAsia="Calibri" w:hAnsi="Times New Roman" w:cs="Times New Roman"/>
                <w:bCs/>
                <w:sz w:val="12"/>
                <w:szCs w:val="12"/>
              </w:rPr>
              <w:t>2019</w:t>
            </w:r>
          </w:p>
        </w:tc>
        <w:tc>
          <w:tcPr>
            <w:tcW w:w="634" w:type="pct"/>
            <w:tcBorders>
              <w:bottom w:val="single" w:sz="4" w:space="0" w:color="auto"/>
            </w:tcBorders>
          </w:tcPr>
          <w:p w:rsidR="00555841" w:rsidRPr="00555841" w:rsidRDefault="00555841" w:rsidP="00555841">
            <w:pPr>
              <w:tabs>
                <w:tab w:val="left" w:pos="284"/>
              </w:tabs>
              <w:spacing w:after="0" w:line="240" w:lineRule="auto"/>
              <w:jc w:val="both"/>
              <w:rPr>
                <w:rFonts w:ascii="Times New Roman" w:eastAsia="Calibri" w:hAnsi="Times New Roman" w:cs="Times New Roman"/>
                <w:bCs/>
                <w:sz w:val="12"/>
                <w:szCs w:val="12"/>
              </w:rPr>
            </w:pPr>
            <w:r w:rsidRPr="00555841">
              <w:rPr>
                <w:rFonts w:ascii="Times New Roman" w:eastAsia="Calibri" w:hAnsi="Times New Roman" w:cs="Times New Roman"/>
                <w:bCs/>
                <w:sz w:val="12"/>
                <w:szCs w:val="12"/>
              </w:rPr>
              <w:t>2020</w:t>
            </w:r>
          </w:p>
        </w:tc>
      </w:tr>
    </w:tbl>
    <w:p w:rsidR="00FE084F" w:rsidRDefault="00FE084F" w:rsidP="00774264">
      <w:pPr>
        <w:tabs>
          <w:tab w:val="left" w:pos="284"/>
        </w:tabs>
        <w:spacing w:after="0" w:line="240" w:lineRule="auto"/>
        <w:jc w:val="both"/>
        <w:rPr>
          <w:rFonts w:ascii="Times New Roman" w:eastAsia="Calibri" w:hAnsi="Times New Roman" w:cs="Times New Roman"/>
          <w:sz w:val="12"/>
          <w:szCs w:val="12"/>
        </w:rPr>
      </w:pPr>
    </w:p>
    <w:p w:rsidR="00E10343" w:rsidRPr="00774264" w:rsidRDefault="00FE084F" w:rsidP="00774264">
      <w:pPr>
        <w:tabs>
          <w:tab w:val="left" w:pos="284"/>
        </w:tabs>
        <w:spacing w:after="0" w:line="240" w:lineRule="auto"/>
        <w:jc w:val="both"/>
        <w:rPr>
          <w:rFonts w:ascii="Times New Roman" w:eastAsia="Calibri" w:hAnsi="Times New Roman" w:cs="Times New Roman"/>
          <w:sz w:val="12"/>
          <w:szCs w:val="12"/>
        </w:rPr>
      </w:pPr>
      <w:r w:rsidRPr="00FE084F">
        <w:rPr>
          <w:rFonts w:ascii="Times New Roman" w:eastAsia="Calibri" w:hAnsi="Times New Roman" w:cs="Times New Roman"/>
          <w:sz w:val="12"/>
          <w:szCs w:val="12"/>
        </w:rPr>
        <w:t>Цель: Обеспечение сохранности и эффективного использования объектов культурного наследия</w:t>
      </w:r>
    </w:p>
    <w:p w:rsidR="00E10343" w:rsidRPr="00774264" w:rsidRDefault="00E10343" w:rsidP="00774264">
      <w:pPr>
        <w:tabs>
          <w:tab w:val="left" w:pos="284"/>
        </w:tabs>
        <w:spacing w:after="0" w:line="240" w:lineRule="auto"/>
        <w:jc w:val="both"/>
        <w:rPr>
          <w:rFonts w:ascii="Times New Roman" w:eastAsia="Calibri" w:hAnsi="Times New Roman" w:cs="Times New Roman"/>
          <w:sz w:val="12"/>
          <w:szCs w:val="12"/>
        </w:rPr>
      </w:pPr>
    </w:p>
    <w:p w:rsidR="00E10343" w:rsidRPr="00774264" w:rsidRDefault="00FE084F" w:rsidP="00774264">
      <w:pPr>
        <w:tabs>
          <w:tab w:val="left" w:pos="284"/>
        </w:tabs>
        <w:spacing w:after="0" w:line="240" w:lineRule="auto"/>
        <w:jc w:val="both"/>
        <w:rPr>
          <w:rFonts w:ascii="Times New Roman" w:eastAsia="Calibri" w:hAnsi="Times New Roman" w:cs="Times New Roman"/>
          <w:sz w:val="12"/>
          <w:szCs w:val="12"/>
        </w:rPr>
      </w:pPr>
      <w:r w:rsidRPr="00FE084F">
        <w:rPr>
          <w:rFonts w:ascii="Times New Roman" w:eastAsia="Calibri" w:hAnsi="Times New Roman" w:cs="Times New Roman"/>
          <w:sz w:val="12"/>
          <w:szCs w:val="12"/>
        </w:rPr>
        <w:t>Задача 1. Повышение эффективности охраны объектов культурного наследия</w:t>
      </w:r>
    </w:p>
    <w:p w:rsidR="00FE084F" w:rsidRDefault="00FE084F" w:rsidP="00FE084F">
      <w:pPr>
        <w:tabs>
          <w:tab w:val="left" w:pos="284"/>
        </w:tabs>
        <w:spacing w:after="0" w:line="240" w:lineRule="auto"/>
        <w:jc w:val="both"/>
        <w:rPr>
          <w:rFonts w:ascii="Times New Roman" w:eastAsia="Calibri" w:hAnsi="Times New Roman" w:cs="Times New Roman"/>
          <w:sz w:val="12"/>
          <w:szCs w:val="12"/>
        </w:rPr>
      </w:pPr>
      <w:r w:rsidRPr="00FE084F">
        <w:rPr>
          <w:rFonts w:ascii="Times New Roman" w:eastAsia="Calibri" w:hAnsi="Times New Roman" w:cs="Times New Roman"/>
          <w:sz w:val="12"/>
          <w:szCs w:val="12"/>
        </w:rPr>
        <w:t>Количество внесённых изменений в Сводный список выявленных объектов культурного наследия, Список объектов культурного наследия федерального и регионального историко-культурного значения, касающихс</w:t>
      </w:r>
      <w:r>
        <w:rPr>
          <w:rFonts w:ascii="Times New Roman" w:eastAsia="Calibri" w:hAnsi="Times New Roman" w:cs="Times New Roman"/>
          <w:sz w:val="12"/>
          <w:szCs w:val="12"/>
        </w:rPr>
        <w:t>я объектов культурного наследия</w:t>
      </w:r>
    </w:p>
    <w:p w:rsidR="00E10343" w:rsidRDefault="00FE084F" w:rsidP="00FE084F">
      <w:pPr>
        <w:tabs>
          <w:tab w:val="left" w:pos="284"/>
        </w:tabs>
        <w:spacing w:after="0" w:line="240" w:lineRule="auto"/>
        <w:jc w:val="both"/>
        <w:rPr>
          <w:rFonts w:ascii="Times New Roman" w:eastAsia="Calibri" w:hAnsi="Times New Roman" w:cs="Times New Roman"/>
          <w:sz w:val="12"/>
          <w:szCs w:val="12"/>
        </w:rPr>
      </w:pPr>
      <w:r w:rsidRPr="00FE084F">
        <w:rPr>
          <w:rFonts w:ascii="Times New Roman" w:eastAsia="Calibri" w:hAnsi="Times New Roman" w:cs="Times New Roman"/>
          <w:sz w:val="12"/>
          <w:szCs w:val="12"/>
        </w:rPr>
        <w:t>%</w:t>
      </w:r>
    </w:p>
    <w:p w:rsidR="00FE084F" w:rsidRDefault="00FE084F" w:rsidP="00FE084F">
      <w:pPr>
        <w:tabs>
          <w:tab w:val="left" w:pos="284"/>
        </w:tabs>
        <w:spacing w:after="0" w:line="240" w:lineRule="auto"/>
        <w:jc w:val="both"/>
        <w:rPr>
          <w:rFonts w:ascii="Times New Roman" w:eastAsia="Calibri" w:hAnsi="Times New Roman" w:cs="Times New Roman"/>
          <w:sz w:val="12"/>
          <w:szCs w:val="12"/>
        </w:rPr>
      </w:pPr>
    </w:p>
    <w:p w:rsidR="00FE084F" w:rsidRDefault="00FE084F" w:rsidP="00774264">
      <w:pPr>
        <w:tabs>
          <w:tab w:val="left" w:pos="284"/>
        </w:tabs>
        <w:spacing w:after="0" w:line="240" w:lineRule="auto"/>
        <w:jc w:val="both"/>
        <w:rPr>
          <w:rFonts w:ascii="Times New Roman" w:eastAsia="Calibri" w:hAnsi="Times New Roman" w:cs="Times New Roman"/>
          <w:sz w:val="12"/>
          <w:szCs w:val="12"/>
        </w:rPr>
      </w:pPr>
      <w:r w:rsidRPr="00FE084F">
        <w:rPr>
          <w:rFonts w:ascii="Times New Roman" w:eastAsia="Calibri" w:hAnsi="Times New Roman" w:cs="Times New Roman"/>
          <w:sz w:val="12"/>
          <w:szCs w:val="12"/>
        </w:rPr>
        <w:t>Задача 2. Сохранение объектов культурного наследия</w:t>
      </w:r>
    </w:p>
    <w:p w:rsidR="00FE084F" w:rsidRPr="00FE084F" w:rsidRDefault="00FE084F" w:rsidP="00FE084F">
      <w:pPr>
        <w:tabs>
          <w:tab w:val="left" w:pos="284"/>
        </w:tabs>
        <w:spacing w:after="0" w:line="240" w:lineRule="auto"/>
        <w:jc w:val="both"/>
        <w:rPr>
          <w:rFonts w:ascii="Times New Roman" w:eastAsia="Calibri" w:hAnsi="Times New Roman" w:cs="Times New Roman"/>
          <w:sz w:val="12"/>
          <w:szCs w:val="12"/>
        </w:rPr>
      </w:pPr>
      <w:r w:rsidRPr="00FE084F">
        <w:rPr>
          <w:rFonts w:ascii="Times New Roman" w:eastAsia="Calibri" w:hAnsi="Times New Roman" w:cs="Times New Roman"/>
          <w:sz w:val="12"/>
          <w:szCs w:val="12"/>
        </w:rPr>
        <w:t>Доля объектов культурного наследия, на которые оформлены охранные обязательства собственника (в случае, если на территории поселения расположены объекты культурного наследия, оформленные в муниципальную собственность), в общем количестве объектов культурного наследия</w:t>
      </w:r>
    </w:p>
    <w:p w:rsidR="00FE084F" w:rsidRPr="00FE084F" w:rsidRDefault="00FE084F" w:rsidP="00FE084F">
      <w:pPr>
        <w:tabs>
          <w:tab w:val="left" w:pos="284"/>
        </w:tabs>
        <w:spacing w:after="0" w:line="240" w:lineRule="auto"/>
        <w:jc w:val="both"/>
        <w:rPr>
          <w:rFonts w:ascii="Times New Roman" w:eastAsia="Calibri" w:hAnsi="Times New Roman" w:cs="Times New Roman"/>
          <w:sz w:val="12"/>
          <w:szCs w:val="12"/>
        </w:rPr>
      </w:pPr>
      <w:r w:rsidRPr="00FE084F">
        <w:rPr>
          <w:rFonts w:ascii="Times New Roman" w:eastAsia="Calibri" w:hAnsi="Times New Roman" w:cs="Times New Roman"/>
          <w:sz w:val="12"/>
          <w:szCs w:val="12"/>
        </w:rPr>
        <w:t xml:space="preserve">Доля объектов культурного наследия, на которых установлены предупредительные </w:t>
      </w:r>
      <w:r w:rsidR="0035622C">
        <w:rPr>
          <w:rFonts w:ascii="Times New Roman" w:eastAsia="Calibri" w:hAnsi="Times New Roman" w:cs="Times New Roman"/>
          <w:sz w:val="12"/>
          <w:szCs w:val="12"/>
        </w:rPr>
        <w:t>знаки, в общем количестве объек</w:t>
      </w:r>
      <w:r w:rsidRPr="00FE084F">
        <w:rPr>
          <w:rFonts w:ascii="Times New Roman" w:eastAsia="Calibri" w:hAnsi="Times New Roman" w:cs="Times New Roman"/>
          <w:sz w:val="12"/>
          <w:szCs w:val="12"/>
        </w:rPr>
        <w:t>тов культурного наследия</w:t>
      </w:r>
    </w:p>
    <w:p w:rsidR="00FE084F" w:rsidRPr="00FE084F" w:rsidRDefault="00FE084F" w:rsidP="00FE084F">
      <w:pPr>
        <w:tabs>
          <w:tab w:val="left" w:pos="284"/>
        </w:tabs>
        <w:spacing w:after="0" w:line="240" w:lineRule="auto"/>
        <w:jc w:val="both"/>
        <w:rPr>
          <w:rFonts w:ascii="Times New Roman" w:eastAsia="Calibri" w:hAnsi="Times New Roman" w:cs="Times New Roman"/>
          <w:sz w:val="12"/>
          <w:szCs w:val="12"/>
        </w:rPr>
      </w:pPr>
      <w:r w:rsidRPr="00FE084F">
        <w:rPr>
          <w:rFonts w:ascii="Times New Roman" w:eastAsia="Calibri" w:hAnsi="Times New Roman" w:cs="Times New Roman"/>
          <w:sz w:val="12"/>
          <w:szCs w:val="12"/>
        </w:rPr>
        <w:t>Количество проведённых акций по сохранению объектов культурного наследия</w:t>
      </w:r>
    </w:p>
    <w:p w:rsidR="00FE084F" w:rsidRDefault="00FE084F" w:rsidP="00FE084F">
      <w:pPr>
        <w:tabs>
          <w:tab w:val="left" w:pos="284"/>
        </w:tabs>
        <w:spacing w:after="0" w:line="240" w:lineRule="auto"/>
        <w:jc w:val="both"/>
        <w:rPr>
          <w:rFonts w:ascii="Times New Roman" w:eastAsia="Calibri" w:hAnsi="Times New Roman" w:cs="Times New Roman"/>
          <w:sz w:val="12"/>
          <w:szCs w:val="12"/>
        </w:rPr>
      </w:pPr>
      <w:r w:rsidRPr="00FE084F">
        <w:rPr>
          <w:rFonts w:ascii="Times New Roman" w:eastAsia="Calibri" w:hAnsi="Times New Roman" w:cs="Times New Roman"/>
          <w:sz w:val="12"/>
          <w:szCs w:val="12"/>
        </w:rPr>
        <w:t>единиц</w:t>
      </w:r>
    </w:p>
    <w:p w:rsidR="00FE084F" w:rsidRDefault="00FE084F" w:rsidP="00774264">
      <w:pPr>
        <w:tabs>
          <w:tab w:val="left" w:pos="284"/>
        </w:tabs>
        <w:spacing w:after="0" w:line="240" w:lineRule="auto"/>
        <w:jc w:val="both"/>
        <w:rPr>
          <w:rFonts w:ascii="Times New Roman" w:eastAsia="Calibri" w:hAnsi="Times New Roman" w:cs="Times New Roman"/>
          <w:sz w:val="12"/>
          <w:szCs w:val="12"/>
        </w:rPr>
      </w:pPr>
    </w:p>
    <w:p w:rsidR="00FE084F" w:rsidRDefault="00FE084F" w:rsidP="00774264">
      <w:pPr>
        <w:tabs>
          <w:tab w:val="left" w:pos="284"/>
        </w:tabs>
        <w:spacing w:after="0" w:line="240" w:lineRule="auto"/>
        <w:jc w:val="both"/>
        <w:rPr>
          <w:rFonts w:ascii="Times New Roman" w:eastAsia="Calibri" w:hAnsi="Times New Roman" w:cs="Times New Roman"/>
          <w:sz w:val="12"/>
          <w:szCs w:val="12"/>
        </w:rPr>
      </w:pPr>
      <w:r w:rsidRPr="00FE084F">
        <w:rPr>
          <w:rFonts w:ascii="Times New Roman" w:eastAsia="Calibri" w:hAnsi="Times New Roman" w:cs="Times New Roman"/>
          <w:sz w:val="12"/>
          <w:szCs w:val="12"/>
        </w:rPr>
        <w:t>Задача 3. Организация использования объектов культурного наследия посредством их вовлечения в индустрию туризма</w:t>
      </w:r>
    </w:p>
    <w:p w:rsidR="000413A0" w:rsidRPr="000413A0" w:rsidRDefault="000413A0" w:rsidP="000413A0">
      <w:pPr>
        <w:tabs>
          <w:tab w:val="left" w:pos="284"/>
        </w:tabs>
        <w:spacing w:after="0" w:line="240" w:lineRule="auto"/>
        <w:jc w:val="both"/>
        <w:rPr>
          <w:rFonts w:ascii="Times New Roman" w:eastAsia="Calibri" w:hAnsi="Times New Roman" w:cs="Times New Roman"/>
          <w:sz w:val="12"/>
          <w:szCs w:val="12"/>
        </w:rPr>
      </w:pPr>
      <w:r w:rsidRPr="000413A0">
        <w:rPr>
          <w:rFonts w:ascii="Times New Roman" w:eastAsia="Calibri" w:hAnsi="Times New Roman" w:cs="Times New Roman"/>
          <w:sz w:val="12"/>
          <w:szCs w:val="12"/>
        </w:rPr>
        <w:t>Количество разработанных туристических маршрутов по объектам культурного наследия</w:t>
      </w:r>
    </w:p>
    <w:p w:rsidR="000413A0" w:rsidRPr="000413A0" w:rsidRDefault="000413A0" w:rsidP="000413A0">
      <w:pPr>
        <w:tabs>
          <w:tab w:val="left" w:pos="284"/>
        </w:tabs>
        <w:spacing w:after="0" w:line="240" w:lineRule="auto"/>
        <w:jc w:val="both"/>
        <w:rPr>
          <w:rFonts w:ascii="Times New Roman" w:eastAsia="Calibri" w:hAnsi="Times New Roman" w:cs="Times New Roman"/>
          <w:sz w:val="12"/>
          <w:szCs w:val="12"/>
        </w:rPr>
      </w:pPr>
      <w:r w:rsidRPr="000413A0">
        <w:rPr>
          <w:rFonts w:ascii="Times New Roman" w:eastAsia="Calibri" w:hAnsi="Times New Roman" w:cs="Times New Roman"/>
          <w:sz w:val="12"/>
          <w:szCs w:val="12"/>
        </w:rPr>
        <w:t>Количество проведённых туристических экскурсий по объектам культурного наследия</w:t>
      </w:r>
    </w:p>
    <w:p w:rsidR="00FE084F" w:rsidRDefault="000413A0" w:rsidP="000413A0">
      <w:pPr>
        <w:tabs>
          <w:tab w:val="left" w:pos="284"/>
        </w:tabs>
        <w:spacing w:after="0" w:line="240" w:lineRule="auto"/>
        <w:jc w:val="both"/>
        <w:rPr>
          <w:rFonts w:ascii="Times New Roman" w:eastAsia="Calibri" w:hAnsi="Times New Roman" w:cs="Times New Roman"/>
          <w:sz w:val="12"/>
          <w:szCs w:val="12"/>
        </w:rPr>
      </w:pPr>
      <w:r w:rsidRPr="000413A0">
        <w:rPr>
          <w:rFonts w:ascii="Times New Roman" w:eastAsia="Calibri" w:hAnsi="Times New Roman" w:cs="Times New Roman"/>
          <w:sz w:val="12"/>
          <w:szCs w:val="12"/>
        </w:rPr>
        <w:t>единиц</w:t>
      </w:r>
    </w:p>
    <w:p w:rsidR="00FE084F" w:rsidRDefault="000413A0" w:rsidP="00774264">
      <w:pPr>
        <w:tabs>
          <w:tab w:val="left" w:pos="284"/>
        </w:tabs>
        <w:spacing w:after="0" w:line="240" w:lineRule="auto"/>
        <w:jc w:val="both"/>
        <w:rPr>
          <w:rFonts w:ascii="Times New Roman" w:eastAsia="Calibri" w:hAnsi="Times New Roman" w:cs="Times New Roman"/>
          <w:sz w:val="12"/>
          <w:szCs w:val="12"/>
        </w:rPr>
      </w:pPr>
      <w:r w:rsidRPr="000413A0">
        <w:rPr>
          <w:rFonts w:ascii="Times New Roman" w:eastAsia="Calibri" w:hAnsi="Times New Roman" w:cs="Times New Roman"/>
          <w:sz w:val="12"/>
          <w:szCs w:val="12"/>
        </w:rPr>
        <w:lastRenderedPageBreak/>
        <w:t>Задача 4. Популяризация объектов культурного наследия</w:t>
      </w:r>
    </w:p>
    <w:p w:rsidR="000413A0" w:rsidRPr="000413A0" w:rsidRDefault="000413A0" w:rsidP="000413A0">
      <w:pPr>
        <w:tabs>
          <w:tab w:val="left" w:pos="284"/>
        </w:tabs>
        <w:spacing w:after="0" w:line="240" w:lineRule="auto"/>
        <w:jc w:val="both"/>
        <w:rPr>
          <w:rFonts w:ascii="Times New Roman" w:eastAsia="Calibri" w:hAnsi="Times New Roman" w:cs="Times New Roman"/>
          <w:sz w:val="12"/>
          <w:szCs w:val="12"/>
        </w:rPr>
      </w:pPr>
      <w:r w:rsidRPr="000413A0">
        <w:rPr>
          <w:rFonts w:ascii="Times New Roman" w:eastAsia="Calibri" w:hAnsi="Times New Roman" w:cs="Times New Roman"/>
          <w:sz w:val="12"/>
          <w:szCs w:val="12"/>
        </w:rPr>
        <w:t>Количество организованных экспедиций по объектам культурного наследия</w:t>
      </w:r>
    </w:p>
    <w:p w:rsidR="000413A0" w:rsidRDefault="000413A0" w:rsidP="000413A0">
      <w:pPr>
        <w:tabs>
          <w:tab w:val="left" w:pos="284"/>
        </w:tabs>
        <w:spacing w:after="0" w:line="240" w:lineRule="auto"/>
        <w:jc w:val="both"/>
        <w:rPr>
          <w:rFonts w:ascii="Times New Roman" w:eastAsia="Calibri" w:hAnsi="Times New Roman" w:cs="Times New Roman"/>
          <w:sz w:val="12"/>
          <w:szCs w:val="12"/>
        </w:rPr>
      </w:pPr>
      <w:r w:rsidRPr="000413A0">
        <w:rPr>
          <w:rFonts w:ascii="Times New Roman" w:eastAsia="Calibri" w:hAnsi="Times New Roman" w:cs="Times New Roman"/>
          <w:sz w:val="12"/>
          <w:szCs w:val="12"/>
        </w:rPr>
        <w:t xml:space="preserve">Количество проведенных конференций по вопросам сохранения культурного наследия  </w:t>
      </w:r>
      <w:r w:rsidRPr="000413A0">
        <w:rPr>
          <w:rFonts w:ascii="Times New Roman" w:eastAsia="Calibri" w:hAnsi="Times New Roman" w:cs="Times New Roman"/>
          <w:sz w:val="12"/>
          <w:szCs w:val="12"/>
        </w:rPr>
        <w:tab/>
      </w:r>
    </w:p>
    <w:p w:rsidR="000413A0" w:rsidRPr="000413A0" w:rsidRDefault="000413A0" w:rsidP="000413A0">
      <w:pPr>
        <w:tabs>
          <w:tab w:val="left" w:pos="284"/>
        </w:tabs>
        <w:spacing w:after="0" w:line="240" w:lineRule="auto"/>
        <w:jc w:val="both"/>
        <w:rPr>
          <w:rFonts w:ascii="Times New Roman" w:eastAsia="Calibri" w:hAnsi="Times New Roman" w:cs="Times New Roman"/>
          <w:sz w:val="12"/>
          <w:szCs w:val="12"/>
        </w:rPr>
      </w:pPr>
      <w:r w:rsidRPr="000413A0">
        <w:rPr>
          <w:rFonts w:ascii="Times New Roman" w:eastAsia="Calibri" w:hAnsi="Times New Roman" w:cs="Times New Roman"/>
          <w:sz w:val="12"/>
          <w:szCs w:val="12"/>
        </w:rPr>
        <w:t>единиц</w:t>
      </w:r>
    </w:p>
    <w:p w:rsidR="000413A0" w:rsidRDefault="000413A0" w:rsidP="000413A0">
      <w:pPr>
        <w:tabs>
          <w:tab w:val="left" w:pos="284"/>
        </w:tabs>
        <w:spacing w:after="0" w:line="240" w:lineRule="auto"/>
        <w:jc w:val="both"/>
        <w:rPr>
          <w:rFonts w:ascii="Times New Roman" w:eastAsia="Calibri" w:hAnsi="Times New Roman" w:cs="Times New Roman"/>
          <w:sz w:val="12"/>
          <w:szCs w:val="12"/>
        </w:rPr>
      </w:pPr>
      <w:proofErr w:type="gramStart"/>
      <w:r w:rsidRPr="000413A0">
        <w:rPr>
          <w:rFonts w:ascii="Times New Roman" w:eastAsia="Calibri" w:hAnsi="Times New Roman" w:cs="Times New Roman"/>
          <w:sz w:val="12"/>
          <w:szCs w:val="12"/>
        </w:rPr>
        <w:t>Количество публикаций в средствах массовой информации, включая электронные, об объектах культурного наследия</w:t>
      </w:r>
      <w:r w:rsidRPr="000413A0">
        <w:rPr>
          <w:rFonts w:ascii="Times New Roman" w:eastAsia="Calibri" w:hAnsi="Times New Roman" w:cs="Times New Roman"/>
          <w:sz w:val="12"/>
          <w:szCs w:val="12"/>
        </w:rPr>
        <w:tab/>
      </w:r>
      <w:proofErr w:type="gramEnd"/>
    </w:p>
    <w:p w:rsidR="00FE084F" w:rsidRDefault="000413A0" w:rsidP="000413A0">
      <w:pPr>
        <w:tabs>
          <w:tab w:val="left" w:pos="284"/>
        </w:tabs>
        <w:spacing w:after="0" w:line="240" w:lineRule="auto"/>
        <w:jc w:val="both"/>
        <w:rPr>
          <w:rFonts w:ascii="Times New Roman" w:eastAsia="Calibri" w:hAnsi="Times New Roman" w:cs="Times New Roman"/>
          <w:sz w:val="12"/>
          <w:szCs w:val="12"/>
        </w:rPr>
      </w:pPr>
      <w:r w:rsidRPr="000413A0">
        <w:rPr>
          <w:rFonts w:ascii="Times New Roman" w:eastAsia="Calibri" w:hAnsi="Times New Roman" w:cs="Times New Roman"/>
          <w:sz w:val="12"/>
          <w:szCs w:val="12"/>
        </w:rPr>
        <w:t>единиц</w:t>
      </w:r>
    </w:p>
    <w:p w:rsidR="00FE084F" w:rsidRDefault="00FE084F" w:rsidP="00774264">
      <w:pPr>
        <w:tabs>
          <w:tab w:val="left" w:pos="284"/>
        </w:tabs>
        <w:spacing w:after="0" w:line="240" w:lineRule="auto"/>
        <w:jc w:val="both"/>
        <w:rPr>
          <w:rFonts w:ascii="Times New Roman" w:eastAsia="Calibri" w:hAnsi="Times New Roman" w:cs="Times New Roman"/>
          <w:sz w:val="12"/>
          <w:szCs w:val="12"/>
        </w:rPr>
      </w:pPr>
    </w:p>
    <w:p w:rsidR="000413A0" w:rsidRPr="000413A0" w:rsidRDefault="00BD3F53" w:rsidP="000413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0413A0" w:rsidRPr="000413A0">
        <w:rPr>
          <w:rFonts w:ascii="Times New Roman" w:eastAsia="Calibri" w:hAnsi="Times New Roman" w:cs="Times New Roman"/>
          <w:sz w:val="12"/>
          <w:szCs w:val="12"/>
        </w:rPr>
        <w:t>Реализация проектов  оценивается только из расчета создания инженерной и базовой инфраструктуры, финансирование строительства которой предполагается за счет бюджетных источников. Реализация проектов предполагается за счет участия внебюджетных источников, эффективность которого в рамках Программы не оценивается.</w:t>
      </w:r>
    </w:p>
    <w:p w:rsidR="00207AB0" w:rsidRPr="00207AB0" w:rsidRDefault="00207AB0" w:rsidP="00207AB0">
      <w:pPr>
        <w:tabs>
          <w:tab w:val="left" w:pos="284"/>
        </w:tabs>
        <w:spacing w:after="0" w:line="240" w:lineRule="auto"/>
        <w:jc w:val="right"/>
        <w:rPr>
          <w:rFonts w:ascii="Times New Roman" w:eastAsia="Calibri" w:hAnsi="Times New Roman" w:cs="Times New Roman"/>
          <w:i/>
          <w:sz w:val="12"/>
          <w:szCs w:val="12"/>
        </w:rPr>
      </w:pPr>
      <w:r w:rsidRPr="00207AB0">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207AB0" w:rsidRPr="00207AB0" w:rsidRDefault="00207AB0" w:rsidP="00207AB0">
      <w:pPr>
        <w:tabs>
          <w:tab w:val="left" w:pos="284"/>
        </w:tabs>
        <w:spacing w:after="0" w:line="240" w:lineRule="auto"/>
        <w:jc w:val="right"/>
        <w:rPr>
          <w:rFonts w:ascii="Times New Roman" w:eastAsia="Calibri" w:hAnsi="Times New Roman" w:cs="Times New Roman"/>
          <w:i/>
          <w:sz w:val="12"/>
          <w:szCs w:val="12"/>
        </w:rPr>
      </w:pPr>
      <w:r w:rsidRPr="00207AB0">
        <w:rPr>
          <w:rFonts w:ascii="Times New Roman" w:eastAsia="Calibri" w:hAnsi="Times New Roman" w:cs="Times New Roman"/>
          <w:i/>
          <w:sz w:val="12"/>
          <w:szCs w:val="12"/>
        </w:rPr>
        <w:t>к  муниципальной программе</w:t>
      </w:r>
    </w:p>
    <w:p w:rsidR="00207AB0" w:rsidRPr="00207AB0" w:rsidRDefault="00207AB0" w:rsidP="00207AB0">
      <w:pPr>
        <w:tabs>
          <w:tab w:val="left" w:pos="284"/>
        </w:tabs>
        <w:spacing w:after="0" w:line="240" w:lineRule="auto"/>
        <w:jc w:val="right"/>
        <w:rPr>
          <w:rFonts w:ascii="Times New Roman" w:eastAsia="Calibri" w:hAnsi="Times New Roman" w:cs="Times New Roman"/>
          <w:i/>
          <w:sz w:val="12"/>
          <w:szCs w:val="12"/>
        </w:rPr>
      </w:pPr>
      <w:r w:rsidRPr="00207AB0">
        <w:rPr>
          <w:rFonts w:ascii="Times New Roman" w:eastAsia="Calibri" w:hAnsi="Times New Roman" w:cs="Times New Roman"/>
          <w:i/>
          <w:sz w:val="12"/>
          <w:szCs w:val="12"/>
        </w:rPr>
        <w:t>«Комплексная программа сохранения, использования и популяризации</w:t>
      </w:r>
    </w:p>
    <w:p w:rsidR="00207AB0" w:rsidRPr="00207AB0" w:rsidRDefault="00207AB0" w:rsidP="00207AB0">
      <w:pPr>
        <w:tabs>
          <w:tab w:val="left" w:pos="284"/>
        </w:tabs>
        <w:spacing w:after="0" w:line="240" w:lineRule="auto"/>
        <w:jc w:val="right"/>
        <w:rPr>
          <w:rFonts w:ascii="Times New Roman" w:eastAsia="Calibri" w:hAnsi="Times New Roman" w:cs="Times New Roman"/>
          <w:i/>
          <w:sz w:val="12"/>
          <w:szCs w:val="12"/>
        </w:rPr>
      </w:pPr>
      <w:r w:rsidRPr="00207AB0">
        <w:rPr>
          <w:rFonts w:ascii="Times New Roman" w:eastAsia="Calibri" w:hAnsi="Times New Roman" w:cs="Times New Roman"/>
          <w:i/>
          <w:sz w:val="12"/>
          <w:szCs w:val="12"/>
        </w:rPr>
        <w:t xml:space="preserve"> объектов культурного наследия, находящихся на территории</w:t>
      </w:r>
    </w:p>
    <w:p w:rsidR="00207AB0" w:rsidRPr="00207AB0" w:rsidRDefault="00AA5473" w:rsidP="00207AB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городского </w:t>
      </w:r>
      <w:r w:rsidR="00207AB0" w:rsidRPr="00207AB0">
        <w:rPr>
          <w:rFonts w:ascii="Times New Roman" w:eastAsia="Calibri" w:hAnsi="Times New Roman" w:cs="Times New Roman"/>
          <w:i/>
          <w:sz w:val="12"/>
          <w:szCs w:val="12"/>
        </w:rPr>
        <w:t xml:space="preserve"> поселения Суходол муниципального</w:t>
      </w:r>
    </w:p>
    <w:p w:rsidR="00207AB0" w:rsidRPr="00207AB0" w:rsidRDefault="00207AB0" w:rsidP="00207AB0">
      <w:pPr>
        <w:tabs>
          <w:tab w:val="left" w:pos="284"/>
        </w:tabs>
        <w:spacing w:after="0" w:line="240" w:lineRule="auto"/>
        <w:jc w:val="right"/>
        <w:rPr>
          <w:rFonts w:ascii="Times New Roman" w:eastAsia="Calibri" w:hAnsi="Times New Roman" w:cs="Times New Roman"/>
          <w:i/>
          <w:sz w:val="12"/>
          <w:szCs w:val="12"/>
        </w:rPr>
      </w:pPr>
      <w:r w:rsidRPr="00207AB0">
        <w:rPr>
          <w:rFonts w:ascii="Times New Roman" w:eastAsia="Calibri" w:hAnsi="Times New Roman" w:cs="Times New Roman"/>
          <w:i/>
          <w:sz w:val="12"/>
          <w:szCs w:val="12"/>
        </w:rPr>
        <w:t>района Сергиевский  Самарской области на 2014-2020 годы»</w:t>
      </w:r>
    </w:p>
    <w:p w:rsidR="00207AB0" w:rsidRPr="00207AB0" w:rsidRDefault="00207AB0" w:rsidP="00207AB0">
      <w:pPr>
        <w:tabs>
          <w:tab w:val="left" w:pos="284"/>
        </w:tabs>
        <w:spacing w:after="0" w:line="240" w:lineRule="auto"/>
        <w:jc w:val="right"/>
        <w:rPr>
          <w:rFonts w:ascii="Times New Roman" w:eastAsia="Calibri" w:hAnsi="Times New Roman" w:cs="Times New Roman"/>
          <w:i/>
          <w:sz w:val="12"/>
          <w:szCs w:val="12"/>
        </w:rPr>
      </w:pPr>
      <w:r w:rsidRPr="00207AB0">
        <w:rPr>
          <w:rFonts w:ascii="Times New Roman" w:eastAsia="Calibri" w:hAnsi="Times New Roman" w:cs="Times New Roman"/>
          <w:i/>
          <w:sz w:val="12"/>
          <w:szCs w:val="12"/>
        </w:rPr>
        <w:t>№ 36 от “19” августа 2014 г.</w:t>
      </w:r>
    </w:p>
    <w:p w:rsidR="00207AB0" w:rsidRPr="00207AB0" w:rsidRDefault="00207AB0" w:rsidP="00207AB0">
      <w:pPr>
        <w:tabs>
          <w:tab w:val="left" w:pos="285"/>
        </w:tabs>
        <w:spacing w:after="0" w:line="240" w:lineRule="auto"/>
        <w:jc w:val="center"/>
        <w:rPr>
          <w:rFonts w:ascii="Times New Roman" w:eastAsia="Calibri" w:hAnsi="Times New Roman" w:cs="Times New Roman"/>
          <w:b/>
          <w:bCs/>
          <w:sz w:val="12"/>
          <w:szCs w:val="12"/>
        </w:rPr>
      </w:pPr>
      <w:r w:rsidRPr="00207AB0">
        <w:rPr>
          <w:rFonts w:ascii="Times New Roman" w:eastAsia="Calibri" w:hAnsi="Times New Roman" w:cs="Times New Roman"/>
          <w:b/>
          <w:bCs/>
          <w:sz w:val="12"/>
          <w:szCs w:val="12"/>
        </w:rPr>
        <w:t>Методика оценки эффективности реализации</w:t>
      </w:r>
    </w:p>
    <w:p w:rsidR="00207AB0" w:rsidRPr="00207AB0" w:rsidRDefault="00207AB0" w:rsidP="00207AB0">
      <w:pPr>
        <w:tabs>
          <w:tab w:val="left" w:pos="285"/>
        </w:tabs>
        <w:spacing w:after="0" w:line="240" w:lineRule="auto"/>
        <w:jc w:val="center"/>
        <w:rPr>
          <w:rFonts w:ascii="Times New Roman" w:eastAsia="Calibri" w:hAnsi="Times New Roman" w:cs="Times New Roman"/>
          <w:b/>
          <w:sz w:val="12"/>
          <w:szCs w:val="12"/>
        </w:rPr>
      </w:pPr>
      <w:r w:rsidRPr="00207AB0">
        <w:rPr>
          <w:rFonts w:ascii="Times New Roman" w:eastAsia="Calibri" w:hAnsi="Times New Roman" w:cs="Times New Roman"/>
          <w:b/>
          <w:bCs/>
          <w:sz w:val="12"/>
          <w:szCs w:val="12"/>
        </w:rPr>
        <w:t xml:space="preserve">муниципальной программы </w:t>
      </w:r>
      <w:r w:rsidRPr="00207AB0">
        <w:rPr>
          <w:rFonts w:ascii="Times New Roman" w:eastAsia="Calibri" w:hAnsi="Times New Roman" w:cs="Times New Roman"/>
          <w:b/>
          <w:sz w:val="12"/>
          <w:szCs w:val="12"/>
        </w:rPr>
        <w:t>«Комплексная программа</w:t>
      </w:r>
    </w:p>
    <w:p w:rsidR="00207AB0" w:rsidRPr="00207AB0" w:rsidRDefault="00207AB0" w:rsidP="00207AB0">
      <w:pPr>
        <w:tabs>
          <w:tab w:val="left" w:pos="285"/>
        </w:tabs>
        <w:spacing w:after="0" w:line="240" w:lineRule="auto"/>
        <w:jc w:val="center"/>
        <w:rPr>
          <w:rFonts w:ascii="Times New Roman" w:eastAsia="Calibri" w:hAnsi="Times New Roman" w:cs="Times New Roman"/>
          <w:b/>
          <w:sz w:val="12"/>
          <w:szCs w:val="12"/>
        </w:rPr>
      </w:pPr>
      <w:r w:rsidRPr="00207AB0">
        <w:rPr>
          <w:rFonts w:ascii="Times New Roman" w:eastAsia="Calibri" w:hAnsi="Times New Roman" w:cs="Times New Roman"/>
          <w:b/>
          <w:sz w:val="12"/>
          <w:szCs w:val="12"/>
        </w:rPr>
        <w:t>сохранения, использования и популяризации объектов культурного наследия, находящихся</w:t>
      </w:r>
    </w:p>
    <w:p w:rsidR="00207AB0" w:rsidRPr="00207AB0" w:rsidRDefault="00207AB0" w:rsidP="00207AB0">
      <w:pPr>
        <w:tabs>
          <w:tab w:val="left" w:pos="285"/>
        </w:tabs>
        <w:spacing w:after="0" w:line="240" w:lineRule="auto"/>
        <w:jc w:val="center"/>
        <w:rPr>
          <w:rFonts w:ascii="Times New Roman" w:eastAsia="Calibri" w:hAnsi="Times New Roman" w:cs="Times New Roman"/>
          <w:b/>
          <w:sz w:val="12"/>
          <w:szCs w:val="12"/>
        </w:rPr>
      </w:pPr>
      <w:r w:rsidRPr="00207AB0">
        <w:rPr>
          <w:rFonts w:ascii="Times New Roman" w:eastAsia="Calibri" w:hAnsi="Times New Roman" w:cs="Times New Roman"/>
          <w:b/>
          <w:sz w:val="12"/>
          <w:szCs w:val="12"/>
        </w:rPr>
        <w:t>на территории городского поселения Суходол муниципального района Сергиевский Самарской области</w:t>
      </w:r>
    </w:p>
    <w:p w:rsidR="00207AB0" w:rsidRPr="00207AB0" w:rsidRDefault="00207AB0" w:rsidP="00207AB0">
      <w:pPr>
        <w:tabs>
          <w:tab w:val="left" w:pos="285"/>
        </w:tabs>
        <w:spacing w:after="0" w:line="240" w:lineRule="auto"/>
        <w:jc w:val="center"/>
        <w:rPr>
          <w:rFonts w:ascii="Times New Roman" w:eastAsia="Calibri" w:hAnsi="Times New Roman" w:cs="Times New Roman"/>
          <w:b/>
          <w:bCs/>
          <w:sz w:val="12"/>
          <w:szCs w:val="12"/>
        </w:rPr>
      </w:pPr>
      <w:r w:rsidRPr="00207AB0">
        <w:rPr>
          <w:rFonts w:ascii="Times New Roman" w:eastAsia="Calibri" w:hAnsi="Times New Roman" w:cs="Times New Roman"/>
          <w:b/>
          <w:sz w:val="12"/>
          <w:szCs w:val="12"/>
        </w:rPr>
        <w:t>на 2014-2020 годы»</w:t>
      </w:r>
    </w:p>
    <w:p w:rsidR="00207AB0" w:rsidRPr="00207AB0" w:rsidRDefault="00207AB0" w:rsidP="00207AB0">
      <w:pPr>
        <w:tabs>
          <w:tab w:val="left" w:pos="284"/>
        </w:tabs>
        <w:spacing w:after="0" w:line="240" w:lineRule="auto"/>
        <w:jc w:val="center"/>
        <w:rPr>
          <w:rFonts w:ascii="Times New Roman" w:eastAsia="Calibri" w:hAnsi="Times New Roman" w:cs="Times New Roman"/>
          <w:sz w:val="12"/>
          <w:szCs w:val="12"/>
        </w:rPr>
      </w:pPr>
    </w:p>
    <w:p w:rsidR="00207AB0" w:rsidRPr="00207AB0" w:rsidRDefault="00207AB0" w:rsidP="00C73EE8">
      <w:pPr>
        <w:tabs>
          <w:tab w:val="left" w:pos="285"/>
        </w:tabs>
        <w:spacing w:after="0" w:line="240" w:lineRule="auto"/>
        <w:ind w:firstLine="284"/>
        <w:jc w:val="both"/>
        <w:rPr>
          <w:rFonts w:ascii="Times New Roman" w:eastAsia="Calibri" w:hAnsi="Times New Roman" w:cs="Times New Roman"/>
          <w:sz w:val="12"/>
          <w:szCs w:val="12"/>
        </w:rPr>
      </w:pPr>
      <w:proofErr w:type="gramStart"/>
      <w:r w:rsidRPr="00207AB0">
        <w:rPr>
          <w:rFonts w:ascii="Times New Roman" w:eastAsia="Calibri" w:hAnsi="Times New Roman" w:cs="Times New Roman"/>
          <w:sz w:val="12"/>
          <w:szCs w:val="12"/>
        </w:rPr>
        <w:t xml:space="preserve">Оценка эффективности реализации </w:t>
      </w:r>
      <w:r w:rsidRPr="00207AB0">
        <w:rPr>
          <w:rFonts w:ascii="Times New Roman" w:eastAsia="Calibri" w:hAnsi="Times New Roman" w:cs="Times New Roman"/>
          <w:bCs/>
          <w:sz w:val="12"/>
          <w:szCs w:val="12"/>
        </w:rPr>
        <w:t xml:space="preserve">муниципальной целевой программы </w:t>
      </w:r>
      <w:r w:rsidRPr="00207AB0">
        <w:rPr>
          <w:rFonts w:ascii="Times New Roman" w:eastAsia="Calibri" w:hAnsi="Times New Roman" w:cs="Times New Roman"/>
          <w:sz w:val="12"/>
          <w:szCs w:val="12"/>
        </w:rPr>
        <w:t>«Комплексная программа  сохранения, использования и популяризации объектов культурного наследия, находящихся  на территории городского поселения Суходол муниципального района Сергиевский Самарской области  на 2014-2020 годы»  (далее – Программа) осуществляется администрацией городского поселения Суходол муниципального района Сергиевский Самарской области путем установления степени достижения ожидаемых результатов, а также сравнения текущих значений индикаторов (показателей) Программы с их целевыми значениями.</w:t>
      </w:r>
      <w:proofErr w:type="gramEnd"/>
    </w:p>
    <w:p w:rsidR="00207AB0" w:rsidRPr="00207AB0" w:rsidRDefault="00207AB0" w:rsidP="00C73EE8">
      <w:pPr>
        <w:tabs>
          <w:tab w:val="left" w:pos="284"/>
        </w:tabs>
        <w:spacing w:after="0" w:line="240" w:lineRule="auto"/>
        <w:ind w:firstLine="284"/>
        <w:jc w:val="both"/>
        <w:rPr>
          <w:rFonts w:ascii="Times New Roman" w:eastAsia="Calibri" w:hAnsi="Times New Roman" w:cs="Times New Roman"/>
          <w:sz w:val="12"/>
          <w:szCs w:val="12"/>
        </w:rPr>
      </w:pPr>
      <w:r w:rsidRPr="00207AB0">
        <w:rPr>
          <w:rFonts w:ascii="Times New Roman" w:eastAsia="Calibri" w:hAnsi="Times New Roman" w:cs="Times New Roman"/>
          <w:sz w:val="12"/>
          <w:szCs w:val="12"/>
        </w:rPr>
        <w:t xml:space="preserve">Оценка эффективности реализации Программы осуществляется ежегодно в течение всего срока реализации Программы и в целом по окончании ее реализации. </w:t>
      </w:r>
    </w:p>
    <w:p w:rsidR="00207AB0" w:rsidRPr="00207AB0" w:rsidRDefault="00207AB0" w:rsidP="00C73EE8">
      <w:pPr>
        <w:tabs>
          <w:tab w:val="left" w:pos="284"/>
        </w:tabs>
        <w:spacing w:after="0" w:line="240" w:lineRule="auto"/>
        <w:ind w:firstLine="284"/>
        <w:jc w:val="both"/>
        <w:rPr>
          <w:rFonts w:ascii="Times New Roman" w:eastAsia="Calibri" w:hAnsi="Times New Roman" w:cs="Times New Roman"/>
          <w:sz w:val="12"/>
          <w:szCs w:val="12"/>
        </w:rPr>
      </w:pPr>
      <w:r w:rsidRPr="00207AB0">
        <w:rPr>
          <w:rFonts w:ascii="Times New Roman" w:eastAsia="Calibri" w:hAnsi="Times New Roman" w:cs="Times New Roman"/>
          <w:sz w:val="12"/>
          <w:szCs w:val="12"/>
        </w:rPr>
        <w:t>Эффективность реализации Программы оценивается путем соотнесения степени достижения целевых индикаторов (показателей) Программы к времени, прошедшему с начала её реализации.</w:t>
      </w:r>
    </w:p>
    <w:p w:rsidR="00207AB0" w:rsidRPr="00207AB0" w:rsidRDefault="00207AB0" w:rsidP="00207AB0">
      <w:pPr>
        <w:tabs>
          <w:tab w:val="left" w:pos="284"/>
        </w:tabs>
        <w:spacing w:after="0" w:line="240" w:lineRule="auto"/>
        <w:jc w:val="both"/>
        <w:rPr>
          <w:rFonts w:ascii="Times New Roman" w:eastAsia="Calibri" w:hAnsi="Times New Roman" w:cs="Times New Roman"/>
          <w:i/>
          <w:sz w:val="12"/>
          <w:szCs w:val="12"/>
        </w:rPr>
      </w:pPr>
      <w:r w:rsidRPr="00207AB0">
        <w:rPr>
          <w:rFonts w:ascii="Times New Roman" w:eastAsia="Calibri" w:hAnsi="Times New Roman" w:cs="Times New Roman"/>
          <w:i/>
          <w:sz w:val="12"/>
          <w:szCs w:val="12"/>
        </w:rPr>
        <w:t>Комплексный показатель эффективности реализации Программы (</w:t>
      </w:r>
      <w:r w:rsidRPr="00207AB0">
        <w:rPr>
          <w:rFonts w:ascii="Times New Roman" w:eastAsia="Calibri" w:hAnsi="Times New Roman" w:cs="Times New Roman"/>
          <w:i/>
          <w:sz w:val="12"/>
          <w:szCs w:val="12"/>
          <w:lang w:val="en-US"/>
        </w:rPr>
        <w:t>R</w:t>
      </w:r>
      <w:r w:rsidRPr="00207AB0">
        <w:rPr>
          <w:rFonts w:ascii="Times New Roman" w:eastAsia="Calibri" w:hAnsi="Times New Roman" w:cs="Times New Roman"/>
          <w:i/>
          <w:sz w:val="12"/>
          <w:szCs w:val="12"/>
        </w:rPr>
        <w:t>) рассчитывается по формуле</w:t>
      </w:r>
    </w:p>
    <w:p w:rsidR="00207AB0" w:rsidRPr="00207AB0" w:rsidRDefault="0035622C" w:rsidP="00207AB0">
      <w:pPr>
        <w:tabs>
          <w:tab w:val="left" w:pos="284"/>
        </w:tabs>
        <w:spacing w:after="0" w:line="240" w:lineRule="auto"/>
        <w:jc w:val="both"/>
        <w:rPr>
          <w:rFonts w:ascii="Times New Roman" w:eastAsia="Calibri" w:hAnsi="Times New Roman" w:cs="Times New Roman"/>
          <w:sz w:val="12"/>
          <w:szCs w:val="12"/>
        </w:rPr>
      </w:pPr>
      <w:r w:rsidRPr="00207AB0">
        <w:rPr>
          <w:rFonts w:ascii="Times New Roman" w:eastAsia="Calibri" w:hAnsi="Times New Roman" w:cs="Times New Roman"/>
          <w:sz w:val="12"/>
          <w:szCs w:val="12"/>
        </w:rPr>
        <w:object w:dxaOrig="2520" w:dyaOrig="1300">
          <v:shape id="_x0000_i1060" type="#_x0000_t75" style="width:202.4pt;height:35.3pt" o:ole="" filled="t">
            <v:fill color2="black"/>
            <v:imagedata r:id="rId19" o:title=""/>
          </v:shape>
          <o:OLEObject Type="Embed" ProgID="Equation.3" ShapeID="_x0000_i1060" DrawAspect="Content" ObjectID="_1470484469" r:id="rId60"/>
        </w:object>
      </w:r>
    </w:p>
    <w:p w:rsidR="00207AB0" w:rsidRPr="00207AB0" w:rsidRDefault="00207AB0" w:rsidP="00207AB0">
      <w:pPr>
        <w:tabs>
          <w:tab w:val="left" w:pos="284"/>
        </w:tabs>
        <w:spacing w:after="0" w:line="240" w:lineRule="auto"/>
        <w:jc w:val="both"/>
        <w:rPr>
          <w:rFonts w:ascii="Times New Roman" w:eastAsia="Calibri" w:hAnsi="Times New Roman" w:cs="Times New Roman"/>
          <w:sz w:val="12"/>
          <w:szCs w:val="12"/>
        </w:rPr>
      </w:pPr>
      <w:r w:rsidRPr="00207AB0">
        <w:rPr>
          <w:rFonts w:ascii="Times New Roman" w:eastAsia="Calibri" w:hAnsi="Times New Roman" w:cs="Times New Roman"/>
          <w:sz w:val="12"/>
          <w:szCs w:val="12"/>
        </w:rPr>
        <w:t>где N – общее число целевых индикаторов (показателей) Программы;</w:t>
      </w:r>
    </w:p>
    <w:p w:rsidR="00207AB0" w:rsidRPr="00207AB0" w:rsidRDefault="00C73EE8" w:rsidP="00207AB0">
      <w:pPr>
        <w:tabs>
          <w:tab w:val="left" w:pos="284"/>
        </w:tabs>
        <w:spacing w:after="0" w:line="240" w:lineRule="auto"/>
        <w:jc w:val="both"/>
        <w:rPr>
          <w:rFonts w:ascii="Times New Roman" w:eastAsia="Calibri" w:hAnsi="Times New Roman" w:cs="Times New Roman"/>
          <w:sz w:val="12"/>
          <w:szCs w:val="12"/>
        </w:rPr>
      </w:pPr>
      <w:r w:rsidRPr="00207AB0">
        <w:rPr>
          <w:rFonts w:ascii="Times New Roman" w:eastAsia="Calibri" w:hAnsi="Times New Roman" w:cs="Times New Roman"/>
          <w:sz w:val="12"/>
          <w:szCs w:val="12"/>
        </w:rPr>
        <w:object w:dxaOrig="620" w:dyaOrig="360">
          <v:shape id="_x0000_i1061" type="#_x0000_t75" style="width:41.45pt;height:15.6pt" o:ole="" filled="t">
            <v:fill color2="black"/>
            <v:imagedata r:id="rId11" o:title=""/>
          </v:shape>
          <o:OLEObject Type="Embed" ProgID="Equation.3" ShapeID="_x0000_i1061" DrawAspect="Content" ObjectID="_1470484470" r:id="rId61"/>
        </w:object>
      </w:r>
      <w:r w:rsidR="00207AB0" w:rsidRPr="00207AB0">
        <w:rPr>
          <w:rFonts w:ascii="Times New Roman" w:eastAsia="Calibri" w:hAnsi="Times New Roman" w:cs="Times New Roman"/>
          <w:sz w:val="12"/>
          <w:szCs w:val="12"/>
        </w:rPr>
        <w:t>– плановое значение n-</w:t>
      </w:r>
      <w:proofErr w:type="spellStart"/>
      <w:r w:rsidR="00207AB0" w:rsidRPr="00207AB0">
        <w:rPr>
          <w:rFonts w:ascii="Times New Roman" w:eastAsia="Calibri" w:hAnsi="Times New Roman" w:cs="Times New Roman"/>
          <w:sz w:val="12"/>
          <w:szCs w:val="12"/>
        </w:rPr>
        <w:t>го</w:t>
      </w:r>
      <w:proofErr w:type="spellEnd"/>
      <w:r w:rsidR="00207AB0" w:rsidRPr="00207AB0">
        <w:rPr>
          <w:rFonts w:ascii="Times New Roman" w:eastAsia="Calibri" w:hAnsi="Times New Roman" w:cs="Times New Roman"/>
          <w:sz w:val="12"/>
          <w:szCs w:val="12"/>
        </w:rPr>
        <w:t xml:space="preserve"> целевого индикатора (показателя) Программы;</w:t>
      </w:r>
    </w:p>
    <w:p w:rsidR="00207AB0" w:rsidRPr="00207AB0" w:rsidRDefault="00C73EE8" w:rsidP="00207AB0">
      <w:pPr>
        <w:tabs>
          <w:tab w:val="left" w:pos="284"/>
        </w:tabs>
        <w:spacing w:after="0" w:line="240" w:lineRule="auto"/>
        <w:jc w:val="both"/>
        <w:rPr>
          <w:rFonts w:ascii="Times New Roman" w:eastAsia="Calibri" w:hAnsi="Times New Roman" w:cs="Times New Roman"/>
          <w:sz w:val="12"/>
          <w:szCs w:val="12"/>
        </w:rPr>
      </w:pPr>
      <w:r w:rsidRPr="00207AB0">
        <w:rPr>
          <w:rFonts w:ascii="Times New Roman" w:eastAsia="Calibri" w:hAnsi="Times New Roman" w:cs="Times New Roman"/>
          <w:sz w:val="12"/>
          <w:szCs w:val="12"/>
        </w:rPr>
        <w:object w:dxaOrig="520" w:dyaOrig="360">
          <v:shape id="_x0000_i1062" type="#_x0000_t75" style="width:36pt;height:14.25pt" o:ole="" filled="t">
            <v:fill color2="black"/>
            <v:imagedata r:id="rId13" o:title=""/>
          </v:shape>
          <o:OLEObject Type="Embed" ProgID="Equation.3" ShapeID="_x0000_i1062" DrawAspect="Content" ObjectID="_1470484471" r:id="rId62"/>
        </w:object>
      </w:r>
      <w:r w:rsidR="00207AB0" w:rsidRPr="00207AB0">
        <w:rPr>
          <w:rFonts w:ascii="Times New Roman" w:eastAsia="Calibri" w:hAnsi="Times New Roman" w:cs="Times New Roman"/>
          <w:sz w:val="12"/>
          <w:szCs w:val="12"/>
        </w:rPr>
        <w:t>– текущее значение n-</w:t>
      </w:r>
      <w:proofErr w:type="spellStart"/>
      <w:r w:rsidR="00207AB0" w:rsidRPr="00207AB0">
        <w:rPr>
          <w:rFonts w:ascii="Times New Roman" w:eastAsia="Calibri" w:hAnsi="Times New Roman" w:cs="Times New Roman"/>
          <w:sz w:val="12"/>
          <w:szCs w:val="12"/>
        </w:rPr>
        <w:t>го</w:t>
      </w:r>
      <w:proofErr w:type="spellEnd"/>
      <w:r w:rsidR="00207AB0" w:rsidRPr="00207AB0">
        <w:rPr>
          <w:rFonts w:ascii="Times New Roman" w:eastAsia="Calibri" w:hAnsi="Times New Roman" w:cs="Times New Roman"/>
          <w:sz w:val="12"/>
          <w:szCs w:val="12"/>
        </w:rPr>
        <w:t xml:space="preserve"> целевого индикатора (показателя) Программы;</w:t>
      </w:r>
    </w:p>
    <w:p w:rsidR="00207AB0" w:rsidRPr="00207AB0" w:rsidRDefault="00C73EE8" w:rsidP="00207AB0">
      <w:pPr>
        <w:tabs>
          <w:tab w:val="left" w:pos="284"/>
        </w:tabs>
        <w:spacing w:after="0" w:line="240" w:lineRule="auto"/>
        <w:jc w:val="both"/>
        <w:rPr>
          <w:rFonts w:ascii="Times New Roman" w:eastAsia="Calibri" w:hAnsi="Times New Roman" w:cs="Times New Roman"/>
          <w:sz w:val="12"/>
          <w:szCs w:val="12"/>
        </w:rPr>
      </w:pPr>
      <w:r w:rsidRPr="00207AB0">
        <w:rPr>
          <w:rFonts w:ascii="Times New Roman" w:eastAsia="Calibri" w:hAnsi="Times New Roman" w:cs="Times New Roman"/>
          <w:sz w:val="12"/>
          <w:szCs w:val="12"/>
        </w:rPr>
        <w:object w:dxaOrig="560" w:dyaOrig="300">
          <v:shape id="_x0000_i1063" type="#_x0000_t75" style="width:39.4pt;height:12.9pt" o:ole="" filled="t">
            <v:fill color2="black"/>
            <v:imagedata r:id="rId15" o:title=""/>
          </v:shape>
          <o:OLEObject Type="Embed" ProgID="Equation.3" ShapeID="_x0000_i1063" DrawAspect="Content" ObjectID="_1470484472" r:id="rId63"/>
        </w:object>
      </w:r>
      <w:r w:rsidR="00207AB0" w:rsidRPr="00207AB0">
        <w:rPr>
          <w:rFonts w:ascii="Times New Roman" w:eastAsia="Calibri" w:hAnsi="Times New Roman" w:cs="Times New Roman"/>
          <w:sz w:val="12"/>
          <w:szCs w:val="12"/>
        </w:rPr>
        <w:t>– плановая сумма финансирования реализации Программы;</w:t>
      </w:r>
    </w:p>
    <w:p w:rsidR="00207AB0" w:rsidRPr="00207AB0" w:rsidRDefault="00C73EE8" w:rsidP="00207AB0">
      <w:pPr>
        <w:tabs>
          <w:tab w:val="left" w:pos="284"/>
        </w:tabs>
        <w:spacing w:after="0" w:line="240" w:lineRule="auto"/>
        <w:jc w:val="both"/>
        <w:rPr>
          <w:rFonts w:ascii="Times New Roman" w:eastAsia="Calibri" w:hAnsi="Times New Roman" w:cs="Times New Roman"/>
          <w:sz w:val="12"/>
          <w:szCs w:val="12"/>
        </w:rPr>
      </w:pPr>
      <w:r w:rsidRPr="00207AB0">
        <w:rPr>
          <w:rFonts w:ascii="Times New Roman" w:eastAsia="Calibri" w:hAnsi="Times New Roman" w:cs="Times New Roman"/>
          <w:sz w:val="12"/>
          <w:szCs w:val="12"/>
        </w:rPr>
        <w:object w:dxaOrig="460" w:dyaOrig="300">
          <v:shape id="_x0000_i1064" type="#_x0000_t75" style="width:34.65pt;height:15.6pt" o:ole="" filled="t">
            <v:fill color2="black"/>
            <v:imagedata r:id="rId17" o:title=""/>
          </v:shape>
          <o:OLEObject Type="Embed" ProgID="Equation.3" ShapeID="_x0000_i1064" DrawAspect="Content" ObjectID="_1470484473" r:id="rId64"/>
        </w:object>
      </w:r>
      <w:r w:rsidR="00207AB0" w:rsidRPr="00207AB0">
        <w:rPr>
          <w:rFonts w:ascii="Times New Roman" w:eastAsia="Calibri" w:hAnsi="Times New Roman" w:cs="Times New Roman"/>
          <w:sz w:val="12"/>
          <w:szCs w:val="12"/>
        </w:rPr>
        <w:tab/>
        <w:t>– сумма финансирования (расходов) на текущую дату.</w:t>
      </w:r>
    </w:p>
    <w:p w:rsidR="00207AB0" w:rsidRPr="00207AB0" w:rsidRDefault="00207AB0" w:rsidP="00207AB0">
      <w:pPr>
        <w:tabs>
          <w:tab w:val="left" w:pos="284"/>
        </w:tabs>
        <w:spacing w:after="0" w:line="240" w:lineRule="auto"/>
        <w:jc w:val="both"/>
        <w:rPr>
          <w:rFonts w:ascii="Times New Roman" w:eastAsia="Calibri" w:hAnsi="Times New Roman" w:cs="Times New Roman"/>
          <w:sz w:val="12"/>
          <w:szCs w:val="12"/>
        </w:rPr>
      </w:pPr>
      <w:r w:rsidRPr="00207AB0">
        <w:rPr>
          <w:rFonts w:ascii="Times New Roman" w:eastAsia="Calibri" w:hAnsi="Times New Roman" w:cs="Times New Roman"/>
          <w:sz w:val="12"/>
          <w:szCs w:val="12"/>
        </w:rPr>
        <w:t>Для расчета комплексного показателя эффективности реализации Программы (</w:t>
      </w:r>
      <w:r w:rsidRPr="00207AB0">
        <w:rPr>
          <w:rFonts w:ascii="Times New Roman" w:eastAsia="Calibri" w:hAnsi="Times New Roman" w:cs="Times New Roman"/>
          <w:sz w:val="12"/>
          <w:szCs w:val="12"/>
          <w:lang w:val="en-US"/>
        </w:rPr>
        <w:t>R</w:t>
      </w:r>
      <w:r w:rsidRPr="00207AB0">
        <w:rPr>
          <w:rFonts w:ascii="Times New Roman" w:eastAsia="Calibri" w:hAnsi="Times New Roman" w:cs="Times New Roman"/>
          <w:sz w:val="12"/>
          <w:szCs w:val="12"/>
        </w:rPr>
        <w:t>) используются все целевые индикаторы (показатели).</w:t>
      </w:r>
    </w:p>
    <w:p w:rsidR="00207AB0" w:rsidRPr="00207AB0" w:rsidRDefault="00207AB0" w:rsidP="00207AB0">
      <w:pPr>
        <w:tabs>
          <w:tab w:val="left" w:pos="284"/>
        </w:tabs>
        <w:spacing w:after="0" w:line="240" w:lineRule="auto"/>
        <w:jc w:val="both"/>
        <w:rPr>
          <w:rFonts w:ascii="Times New Roman" w:eastAsia="Calibri" w:hAnsi="Times New Roman" w:cs="Times New Roman"/>
          <w:sz w:val="12"/>
          <w:szCs w:val="12"/>
        </w:rPr>
      </w:pPr>
      <w:r w:rsidRPr="00207AB0">
        <w:rPr>
          <w:rFonts w:ascii="Times New Roman" w:eastAsia="Calibri" w:hAnsi="Times New Roman" w:cs="Times New Roman"/>
          <w:sz w:val="12"/>
          <w:szCs w:val="12"/>
        </w:rPr>
        <w:t>При значении комплексного показателя эффективности реализации Программы (</w:t>
      </w:r>
      <w:r w:rsidRPr="00207AB0">
        <w:rPr>
          <w:rFonts w:ascii="Times New Roman" w:eastAsia="Calibri" w:hAnsi="Times New Roman" w:cs="Times New Roman"/>
          <w:sz w:val="12"/>
          <w:szCs w:val="12"/>
          <w:lang w:val="en-US"/>
        </w:rPr>
        <w:t>R</w:t>
      </w:r>
      <w:r w:rsidRPr="00207AB0">
        <w:rPr>
          <w:rFonts w:ascii="Times New Roman" w:eastAsia="Calibri" w:hAnsi="Times New Roman" w:cs="Times New Roman"/>
          <w:sz w:val="12"/>
          <w:szCs w:val="12"/>
        </w:rPr>
        <w:t>) от 80 до 100% и более эффективность реализации Программы признается высокой, при значении менее 80% – низкой.</w:t>
      </w:r>
    </w:p>
    <w:p w:rsidR="00E10343" w:rsidRDefault="00E10343" w:rsidP="00774264">
      <w:pPr>
        <w:tabs>
          <w:tab w:val="left" w:pos="284"/>
        </w:tabs>
        <w:spacing w:after="0" w:line="240" w:lineRule="auto"/>
        <w:jc w:val="both"/>
        <w:rPr>
          <w:rFonts w:ascii="Times New Roman" w:eastAsia="Calibri" w:hAnsi="Times New Roman" w:cs="Times New Roman"/>
          <w:sz w:val="12"/>
          <w:szCs w:val="12"/>
        </w:rPr>
      </w:pPr>
    </w:p>
    <w:p w:rsidR="00EB5C21" w:rsidRPr="00EB5C21" w:rsidRDefault="00EB5C21" w:rsidP="00EB5C21">
      <w:pPr>
        <w:tabs>
          <w:tab w:val="left" w:pos="284"/>
        </w:tabs>
        <w:spacing w:after="0" w:line="240" w:lineRule="auto"/>
        <w:jc w:val="center"/>
        <w:rPr>
          <w:rFonts w:ascii="Times New Roman" w:eastAsia="Calibri" w:hAnsi="Times New Roman" w:cs="Times New Roman"/>
          <w:b/>
          <w:sz w:val="12"/>
          <w:szCs w:val="12"/>
        </w:rPr>
      </w:pPr>
      <w:r w:rsidRPr="00EB5C21">
        <w:rPr>
          <w:rFonts w:ascii="Times New Roman" w:eastAsia="Calibri" w:hAnsi="Times New Roman" w:cs="Times New Roman"/>
          <w:b/>
          <w:sz w:val="12"/>
          <w:szCs w:val="12"/>
        </w:rPr>
        <w:t>АДМИНИСТРАЦИЯ</w:t>
      </w:r>
    </w:p>
    <w:p w:rsidR="00EB5C21" w:rsidRPr="00EB5C21" w:rsidRDefault="00EB5C21" w:rsidP="00EB5C21">
      <w:pPr>
        <w:tabs>
          <w:tab w:val="left" w:pos="284"/>
        </w:tabs>
        <w:spacing w:after="0" w:line="240" w:lineRule="auto"/>
        <w:jc w:val="center"/>
        <w:rPr>
          <w:rFonts w:ascii="Times New Roman" w:eastAsia="Calibri" w:hAnsi="Times New Roman" w:cs="Times New Roman"/>
          <w:b/>
          <w:sz w:val="12"/>
          <w:szCs w:val="12"/>
        </w:rPr>
      </w:pPr>
      <w:r w:rsidRPr="00EB5C21">
        <w:rPr>
          <w:rFonts w:ascii="Times New Roman" w:eastAsia="Calibri" w:hAnsi="Times New Roman" w:cs="Times New Roman"/>
          <w:b/>
          <w:sz w:val="12"/>
          <w:szCs w:val="12"/>
        </w:rPr>
        <w:t>МУНИЦИПАЛЬНОГО РАЙОНА СЕРГИЕВСКИЙ</w:t>
      </w:r>
    </w:p>
    <w:p w:rsidR="00EB5C21" w:rsidRPr="00EB5C21" w:rsidRDefault="00EB5C21" w:rsidP="00EB5C21">
      <w:pPr>
        <w:tabs>
          <w:tab w:val="left" w:pos="284"/>
        </w:tabs>
        <w:spacing w:after="0" w:line="240" w:lineRule="auto"/>
        <w:jc w:val="center"/>
        <w:rPr>
          <w:rFonts w:ascii="Times New Roman" w:eastAsia="Calibri" w:hAnsi="Times New Roman" w:cs="Times New Roman"/>
          <w:b/>
          <w:sz w:val="12"/>
          <w:szCs w:val="12"/>
        </w:rPr>
      </w:pPr>
      <w:r w:rsidRPr="00EB5C21">
        <w:rPr>
          <w:rFonts w:ascii="Times New Roman" w:eastAsia="Calibri" w:hAnsi="Times New Roman" w:cs="Times New Roman"/>
          <w:b/>
          <w:sz w:val="12"/>
          <w:szCs w:val="12"/>
        </w:rPr>
        <w:t>САМАРСКОЙ ОБЛАСТИ</w:t>
      </w:r>
    </w:p>
    <w:p w:rsidR="00EB5C21" w:rsidRPr="00EB5C21" w:rsidRDefault="00EB5C21" w:rsidP="00EB5C21">
      <w:pPr>
        <w:tabs>
          <w:tab w:val="left" w:pos="284"/>
        </w:tabs>
        <w:spacing w:after="0" w:line="240" w:lineRule="auto"/>
        <w:jc w:val="center"/>
        <w:rPr>
          <w:rFonts w:ascii="Times New Roman" w:eastAsia="Calibri" w:hAnsi="Times New Roman" w:cs="Times New Roman"/>
          <w:sz w:val="12"/>
          <w:szCs w:val="12"/>
        </w:rPr>
      </w:pPr>
    </w:p>
    <w:p w:rsidR="00EB5C21" w:rsidRPr="00EB5C21" w:rsidRDefault="00EB5C21" w:rsidP="00EB5C21">
      <w:pPr>
        <w:tabs>
          <w:tab w:val="left" w:pos="284"/>
        </w:tabs>
        <w:spacing w:after="0" w:line="240" w:lineRule="auto"/>
        <w:jc w:val="center"/>
        <w:rPr>
          <w:rFonts w:ascii="Times New Roman" w:eastAsia="Calibri" w:hAnsi="Times New Roman" w:cs="Times New Roman"/>
          <w:sz w:val="12"/>
          <w:szCs w:val="12"/>
        </w:rPr>
      </w:pPr>
      <w:r w:rsidRPr="00EB5C21">
        <w:rPr>
          <w:rFonts w:ascii="Times New Roman" w:eastAsia="Calibri" w:hAnsi="Times New Roman" w:cs="Times New Roman"/>
          <w:sz w:val="12"/>
          <w:szCs w:val="12"/>
        </w:rPr>
        <w:t>ПОСТАНОВЛЕНИЕ</w:t>
      </w:r>
    </w:p>
    <w:p w:rsidR="00EB5C21" w:rsidRPr="00EB5C21" w:rsidRDefault="00EB5C21" w:rsidP="00EB5C21">
      <w:pPr>
        <w:tabs>
          <w:tab w:val="left" w:pos="284"/>
        </w:tabs>
        <w:spacing w:after="0" w:line="240" w:lineRule="auto"/>
        <w:jc w:val="center"/>
        <w:rPr>
          <w:rFonts w:ascii="Times New Roman" w:eastAsia="Calibri" w:hAnsi="Times New Roman" w:cs="Times New Roman"/>
          <w:sz w:val="12"/>
          <w:szCs w:val="12"/>
        </w:rPr>
      </w:pPr>
      <w:r w:rsidRPr="00EB5C21">
        <w:rPr>
          <w:rFonts w:ascii="Times New Roman" w:eastAsia="Calibri" w:hAnsi="Times New Roman" w:cs="Times New Roman"/>
          <w:sz w:val="12"/>
          <w:szCs w:val="12"/>
        </w:rPr>
        <w:t xml:space="preserve">19 августа 2014г.                                                                                                                                                                            </w:t>
      </w:r>
      <w:r>
        <w:rPr>
          <w:rFonts w:ascii="Times New Roman" w:eastAsia="Calibri" w:hAnsi="Times New Roman" w:cs="Times New Roman"/>
          <w:sz w:val="12"/>
          <w:szCs w:val="12"/>
        </w:rPr>
        <w:t xml:space="preserve">                           №1079</w:t>
      </w:r>
    </w:p>
    <w:p w:rsidR="00C6670B" w:rsidRDefault="00C6670B" w:rsidP="00C6670B">
      <w:pPr>
        <w:tabs>
          <w:tab w:val="left" w:pos="284"/>
        </w:tabs>
        <w:spacing w:after="0" w:line="240" w:lineRule="auto"/>
        <w:jc w:val="center"/>
        <w:rPr>
          <w:rFonts w:ascii="Times New Roman" w:eastAsia="Calibri" w:hAnsi="Times New Roman" w:cs="Times New Roman"/>
          <w:b/>
          <w:sz w:val="12"/>
          <w:szCs w:val="12"/>
        </w:rPr>
      </w:pPr>
      <w:r w:rsidRPr="00C6670B">
        <w:rPr>
          <w:rFonts w:ascii="Times New Roman" w:eastAsia="Calibri" w:hAnsi="Times New Roman" w:cs="Times New Roman"/>
          <w:b/>
          <w:sz w:val="12"/>
          <w:szCs w:val="12"/>
        </w:rPr>
        <w:t>О внесении изменений в Постановление</w:t>
      </w:r>
    </w:p>
    <w:p w:rsidR="00C6670B" w:rsidRDefault="00C6670B" w:rsidP="00C6670B">
      <w:pPr>
        <w:tabs>
          <w:tab w:val="left" w:pos="284"/>
        </w:tabs>
        <w:spacing w:after="0" w:line="240" w:lineRule="auto"/>
        <w:jc w:val="center"/>
        <w:rPr>
          <w:rFonts w:ascii="Times New Roman" w:eastAsia="Calibri" w:hAnsi="Times New Roman" w:cs="Times New Roman"/>
          <w:b/>
          <w:sz w:val="12"/>
          <w:szCs w:val="12"/>
        </w:rPr>
      </w:pPr>
      <w:r w:rsidRPr="00C6670B">
        <w:rPr>
          <w:rFonts w:ascii="Times New Roman" w:eastAsia="Calibri" w:hAnsi="Times New Roman" w:cs="Times New Roman"/>
          <w:b/>
          <w:sz w:val="12"/>
          <w:szCs w:val="12"/>
        </w:rPr>
        <w:t xml:space="preserve"> админ</w:t>
      </w:r>
      <w:r>
        <w:rPr>
          <w:rFonts w:ascii="Times New Roman" w:eastAsia="Calibri" w:hAnsi="Times New Roman" w:cs="Times New Roman"/>
          <w:b/>
          <w:sz w:val="12"/>
          <w:szCs w:val="12"/>
        </w:rPr>
        <w:t>истрации муниципального рай</w:t>
      </w:r>
      <w:r w:rsidRPr="00C6670B">
        <w:rPr>
          <w:rFonts w:ascii="Times New Roman" w:eastAsia="Calibri" w:hAnsi="Times New Roman" w:cs="Times New Roman"/>
          <w:b/>
          <w:sz w:val="12"/>
          <w:szCs w:val="12"/>
        </w:rPr>
        <w:t xml:space="preserve">она Сергиевский №1461 от 18.12.2013г. </w:t>
      </w:r>
    </w:p>
    <w:p w:rsidR="00C6670B" w:rsidRDefault="00C6670B" w:rsidP="00C6670B">
      <w:pPr>
        <w:tabs>
          <w:tab w:val="left" w:pos="284"/>
        </w:tabs>
        <w:spacing w:after="0" w:line="240" w:lineRule="auto"/>
        <w:jc w:val="center"/>
        <w:rPr>
          <w:rFonts w:ascii="Times New Roman" w:eastAsia="Calibri" w:hAnsi="Times New Roman" w:cs="Times New Roman"/>
          <w:b/>
          <w:sz w:val="12"/>
          <w:szCs w:val="12"/>
        </w:rPr>
      </w:pPr>
      <w:r w:rsidRPr="00C6670B">
        <w:rPr>
          <w:rFonts w:ascii="Times New Roman" w:eastAsia="Calibri" w:hAnsi="Times New Roman" w:cs="Times New Roman"/>
          <w:b/>
          <w:sz w:val="12"/>
          <w:szCs w:val="12"/>
        </w:rPr>
        <w:t>«Об утверждении</w:t>
      </w:r>
      <w:bookmarkStart w:id="0" w:name="_GoBack"/>
      <w:bookmarkEnd w:id="0"/>
      <w:r w:rsidRPr="00C6670B">
        <w:rPr>
          <w:rFonts w:ascii="Times New Roman" w:eastAsia="Calibri" w:hAnsi="Times New Roman" w:cs="Times New Roman"/>
          <w:b/>
          <w:sz w:val="12"/>
          <w:szCs w:val="12"/>
        </w:rPr>
        <w:t xml:space="preserve"> муниципальной программы муниципального района Сергиевский </w:t>
      </w:r>
    </w:p>
    <w:p w:rsidR="00EB5C21" w:rsidRPr="00C6670B" w:rsidRDefault="00C6670B" w:rsidP="00C6670B">
      <w:pPr>
        <w:tabs>
          <w:tab w:val="left" w:pos="284"/>
        </w:tabs>
        <w:spacing w:after="0" w:line="240" w:lineRule="auto"/>
        <w:jc w:val="center"/>
        <w:rPr>
          <w:rFonts w:ascii="Times New Roman" w:eastAsia="Calibri" w:hAnsi="Times New Roman" w:cs="Times New Roman"/>
          <w:b/>
          <w:sz w:val="12"/>
          <w:szCs w:val="12"/>
        </w:rPr>
      </w:pPr>
      <w:r w:rsidRPr="00C6670B">
        <w:rPr>
          <w:rFonts w:ascii="Times New Roman" w:eastAsia="Calibri" w:hAnsi="Times New Roman" w:cs="Times New Roman"/>
          <w:b/>
          <w:sz w:val="12"/>
          <w:szCs w:val="12"/>
        </w:rPr>
        <w:t>«Молодой семье - доступное жилье» на 2014-2015 годы»</w:t>
      </w:r>
    </w:p>
    <w:p w:rsidR="00EB5C21" w:rsidRPr="00C6670B" w:rsidRDefault="00EB5C21" w:rsidP="0084161F">
      <w:pPr>
        <w:tabs>
          <w:tab w:val="left" w:pos="284"/>
        </w:tabs>
        <w:spacing w:after="0" w:line="240" w:lineRule="auto"/>
        <w:jc w:val="center"/>
        <w:rPr>
          <w:rFonts w:ascii="Times New Roman" w:eastAsia="Calibri" w:hAnsi="Times New Roman" w:cs="Times New Roman"/>
          <w:b/>
          <w:sz w:val="12"/>
          <w:szCs w:val="12"/>
        </w:rPr>
      </w:pPr>
    </w:p>
    <w:p w:rsidR="0084161F" w:rsidRPr="0084161F" w:rsidRDefault="0084161F" w:rsidP="0084161F">
      <w:pPr>
        <w:tabs>
          <w:tab w:val="left" w:pos="284"/>
        </w:tabs>
        <w:spacing w:after="0" w:line="240" w:lineRule="auto"/>
        <w:ind w:firstLine="284"/>
        <w:jc w:val="both"/>
        <w:rPr>
          <w:rFonts w:ascii="Times New Roman" w:eastAsia="Calibri" w:hAnsi="Times New Roman" w:cs="Times New Roman"/>
          <w:sz w:val="12"/>
          <w:szCs w:val="12"/>
        </w:rPr>
      </w:pPr>
      <w:proofErr w:type="gramStart"/>
      <w:r w:rsidRPr="0084161F">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Самарской области №684 от 27.11.2013г. «Об утверждении государственной программы Самарской области "Развитие жилищного строительства в Самарской области" до 2020 года, в целях формирования рынка доступного жилья и обеспечения комфортных условий проживания</w:t>
      </w:r>
      <w:proofErr w:type="gramEnd"/>
      <w:r w:rsidRPr="0084161F">
        <w:rPr>
          <w:rFonts w:ascii="Times New Roman" w:eastAsia="Calibri" w:hAnsi="Times New Roman" w:cs="Times New Roman"/>
          <w:sz w:val="12"/>
          <w:szCs w:val="12"/>
        </w:rPr>
        <w:t xml:space="preserve"> граждан,  администрация муниципального района Сергиевский</w:t>
      </w:r>
    </w:p>
    <w:p w:rsidR="0084161F" w:rsidRPr="0084161F" w:rsidRDefault="0084161F" w:rsidP="0084161F">
      <w:pPr>
        <w:tabs>
          <w:tab w:val="left" w:pos="284"/>
        </w:tabs>
        <w:spacing w:after="0" w:line="240" w:lineRule="auto"/>
        <w:ind w:firstLine="284"/>
        <w:jc w:val="both"/>
        <w:rPr>
          <w:rFonts w:ascii="Times New Roman" w:eastAsia="Calibri" w:hAnsi="Times New Roman" w:cs="Times New Roman"/>
          <w:b/>
          <w:sz w:val="12"/>
          <w:szCs w:val="12"/>
        </w:rPr>
      </w:pPr>
      <w:r w:rsidRPr="0084161F">
        <w:rPr>
          <w:rFonts w:ascii="Times New Roman" w:eastAsia="Calibri" w:hAnsi="Times New Roman" w:cs="Times New Roman"/>
          <w:b/>
          <w:sz w:val="12"/>
          <w:szCs w:val="12"/>
        </w:rPr>
        <w:t>ПОСТАНОВЛЯЕТ:</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lastRenderedPageBreak/>
        <w:t>1. Внести изменения в Постановление администрации муниципального района Сергиевский № 1461 от 18.12.2013г «Об утверждении муниципальной программы муниципального района Сергиевский «Молодой семье - доступное жильё» на 2014-2015 годы» следующего содержания:</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1.1. По всему тексту название Программы изложить в следующей редакции: «Муниципальная программа муниципального района Сергиевский « Молодой семье – доступное жильё» до 2020 года».</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 Внести изменения в Приложение к постановлению «Муниципальная программа муниципального района Сергиевский «Молодой семье – доступное жильё» на 2014-2015 годы» (далее - Программа) следующего содержания:</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2.1.В паспорте Программы:</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2.1.1. в  позиции  «Важнейшие целевые индикаторы и показатели Программы»  слова «в 2014-2015 годах – 20 семей»  заменить словами «в 2014 -2020 годах – 67 семей»;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proofErr w:type="gramStart"/>
      <w:r w:rsidRPr="0084161F">
        <w:rPr>
          <w:rFonts w:ascii="Times New Roman" w:eastAsia="Calibri" w:hAnsi="Times New Roman" w:cs="Times New Roman"/>
          <w:sz w:val="12"/>
          <w:szCs w:val="12"/>
        </w:rPr>
        <w:t>2.1.2. в позиции «Сроки реализации Программы» слова  «</w:t>
      </w:r>
      <w:r w:rsidRPr="0084161F">
        <w:rPr>
          <w:rFonts w:ascii="Times New Roman" w:eastAsia="Calibri" w:hAnsi="Times New Roman" w:cs="Times New Roman"/>
          <w:sz w:val="12"/>
          <w:szCs w:val="12"/>
          <w:lang w:val="en-US"/>
        </w:rPr>
        <w:t>I</w:t>
      </w:r>
      <w:r w:rsidRPr="0084161F">
        <w:rPr>
          <w:rFonts w:ascii="Times New Roman" w:eastAsia="Calibri" w:hAnsi="Times New Roman" w:cs="Times New Roman"/>
          <w:sz w:val="12"/>
          <w:szCs w:val="12"/>
        </w:rPr>
        <w:t xml:space="preserve"> этап – 2014 год,  </w:t>
      </w:r>
      <w:r w:rsidRPr="0084161F">
        <w:rPr>
          <w:rFonts w:ascii="Times New Roman" w:eastAsia="Calibri" w:hAnsi="Times New Roman" w:cs="Times New Roman"/>
          <w:sz w:val="12"/>
          <w:szCs w:val="12"/>
          <w:lang w:val="en-US"/>
        </w:rPr>
        <w:t>II</w:t>
      </w:r>
      <w:r w:rsidRPr="0084161F">
        <w:rPr>
          <w:rFonts w:ascii="Times New Roman" w:eastAsia="Calibri" w:hAnsi="Times New Roman" w:cs="Times New Roman"/>
          <w:sz w:val="12"/>
          <w:szCs w:val="12"/>
        </w:rPr>
        <w:t xml:space="preserve"> этап – 2015 год» заменить словами «</w:t>
      </w:r>
      <w:r w:rsidRPr="0084161F">
        <w:rPr>
          <w:rFonts w:ascii="Times New Roman" w:eastAsia="Calibri" w:hAnsi="Times New Roman" w:cs="Times New Roman"/>
          <w:sz w:val="12"/>
          <w:szCs w:val="12"/>
          <w:lang w:val="en-US"/>
        </w:rPr>
        <w:t>I</w:t>
      </w:r>
      <w:r w:rsidRPr="0084161F">
        <w:rPr>
          <w:rFonts w:ascii="Times New Roman" w:eastAsia="Calibri" w:hAnsi="Times New Roman" w:cs="Times New Roman"/>
          <w:sz w:val="12"/>
          <w:szCs w:val="12"/>
        </w:rPr>
        <w:t xml:space="preserve"> этап – 2014-2020 годы»;</w:t>
      </w:r>
      <w:proofErr w:type="gramEnd"/>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2.1.3.  позицию  «Объем и источники финансирования Программы» изложить в следующей редакции: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«Планируемый общий объем финансирования Программы составит 183 360 600 (прогноз) рублей, в том числе: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 средства федерального бюджета – 16 765 888,86 рублей (прогноз):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2014г. – 1 296 502,2 рублей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2015г. – 2 329 161,66 рублей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2016г. – 2 628 045 рублей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2017г. – 2 628 045 рублей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2018г. – 2 628 045 рублей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2019г. – 2 628 045 рублей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2020г. – 2 628 045 рублей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 средства областного бюджета – 37 567 351,71 рублей (прогноз):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2014г. –  4 043 685,24 рублей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2015г. – 4 955 843,97 рублей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2016г. – 5 713 564,5 рублей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2017г. –  5 713 564,5 рублей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2018г. –  5 713 564,5 рублей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2019г. –  5 713 564,5 рублей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2020г. – 5 713 564,5 рублей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 средства местного бюджета – 9 842 969,43 рублей (прогноз):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2014г. – 1 667 932,56 рублей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2015г. – 1 215 584,37 рублей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2016г. – 1 391 890,5 рублей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2017г. – 1 391 890,5 рублей</w:t>
      </w:r>
      <w:r w:rsidR="00F00CF6">
        <w:rPr>
          <w:rFonts w:ascii="Times New Roman" w:eastAsia="Calibri" w:hAnsi="Times New Roman" w:cs="Times New Roman"/>
          <w:sz w:val="12"/>
          <w:szCs w:val="12"/>
        </w:rPr>
        <w:t xml:space="preserve">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2018г. – 1 391 890,5 рублей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2019г. – 1 391 890,5 рублей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 внебюджетные источники – 119 184 390 рублей (прогноз):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2014г. – 13 015 080 рублей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2015г. – 15 786 810 рублей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2016г. – 18 076 500 рублей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2017г. – 18 076 500 рублей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2018г. – 18 076 500 рублей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2019г. – 18 076 500 рублей</w:t>
      </w:r>
    </w:p>
    <w:p w:rsidR="0084161F" w:rsidRPr="0084161F" w:rsidRDefault="00F20D4D" w:rsidP="00C07D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2020г. – 18 076 500 рублей</w:t>
      </w:r>
      <w:r w:rsidR="0084161F" w:rsidRPr="0084161F">
        <w:rPr>
          <w:rFonts w:ascii="Times New Roman" w:eastAsia="Calibri" w:hAnsi="Times New Roman" w:cs="Times New Roman"/>
          <w:sz w:val="12"/>
          <w:szCs w:val="12"/>
        </w:rPr>
        <w:t>»;</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2.1.4. в позиции «Ожидаемые результаты реализации Программы» слова «обеспечить жильём 20 молодых семей» заменить словами «обеспечить жильём 67 молодых семей».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2.2. В тексте Программы в разделе «Сроки  и этапы реализации Программы» слова: «Реализация настоящей программы будет осуществляться  в течение 2014-2015 годов» заменить словами: «Реализация настоящей программы будет осуществляться в период 2014 -2020 годы».</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2.3. В тексте Программы Раздел «Важнейшие целевые индикаторы (показатели) программы» изложить в следующей редакции: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«Для оценки эффективности реализации программы «Молодой семье - доступное жильё» до 2020 года используются следующие индикаторы и показатели:</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proofErr w:type="gramStart"/>
      <w:r w:rsidRPr="0084161F">
        <w:rPr>
          <w:rFonts w:ascii="Times New Roman" w:eastAsia="Calibri" w:hAnsi="Times New Roman" w:cs="Times New Roman"/>
          <w:sz w:val="12"/>
          <w:szCs w:val="12"/>
        </w:rPr>
        <w:t>- количество молодых семей, улучшивших жилищные условия с использованием средств местного, областного и федерального бюджетов (2014 год – 7 семей, 2015 год – 10 семей, 2016 год – 10 семей, 2017 год – 10 семей, 2018 год – 10 семей, 2019 год – 10 семей, 2020 год – 10 семей);</w:t>
      </w:r>
      <w:proofErr w:type="gramEnd"/>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proofErr w:type="gramStart"/>
      <w:r w:rsidRPr="0084161F">
        <w:rPr>
          <w:rFonts w:ascii="Times New Roman" w:eastAsia="Calibri" w:hAnsi="Times New Roman" w:cs="Times New Roman"/>
          <w:sz w:val="12"/>
          <w:szCs w:val="12"/>
        </w:rPr>
        <w:t>- количество социальных выплат, предоставленных молодым семьям, с использованием средств местного, областного и федерального бюджетов (2014 год – 7008120 рублей, 2015 год – 8500590 рублей, 2016 год – 9733500 рублей, 2017 год – 9733500 рублей, 2018 год – 9733500 рублей, 2019 год – 9733500 рублей, 2020 год – 9733500 рублей).».</w:t>
      </w:r>
      <w:proofErr w:type="gramEnd"/>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2.4. В тексте Программы абзац второй Раздела «Объем и источники финансирования программы» изложить в следующей редакции: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«Общий объем финансирования программы составит 183 360 600  рублей (прогноз), в том числе:</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за счет средств федерального бюджета –   16 765 888,86 рублей (прогноз);</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за счет средств бюджетов субъектов Российской Федерации – 37 567 351,71 рублей (прогноз);</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 за счет средств местных бюджетов –  9 842 969,43 рублей (прогноз);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за счет собственных и заемных средств молодых семей – 119 184 390  рублей (прогноз)</w:t>
      </w:r>
      <w:proofErr w:type="gramStart"/>
      <w:r w:rsidRPr="0084161F">
        <w:rPr>
          <w:rFonts w:ascii="Times New Roman" w:eastAsia="Calibri" w:hAnsi="Times New Roman" w:cs="Times New Roman"/>
          <w:sz w:val="12"/>
          <w:szCs w:val="12"/>
        </w:rPr>
        <w:t>.»</w:t>
      </w:r>
      <w:proofErr w:type="gramEnd"/>
      <w:r w:rsidRPr="0084161F">
        <w:rPr>
          <w:rFonts w:ascii="Times New Roman" w:eastAsia="Calibri" w:hAnsi="Times New Roman" w:cs="Times New Roman"/>
          <w:sz w:val="12"/>
          <w:szCs w:val="12"/>
        </w:rPr>
        <w:t>.</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2.5. В тексте Программы в третьем абзаце  раздела «Оценка социально-экономической эффективности и реализации программы» слова «20 молодых семей» заменить словами «67 молодых семей».</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2.6. Приложение № 2 к Программе изложить в редакции согласно Приложению № 1  к настоящему постановлению. </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3. Опубликовать настоящее постановление в газете «Сергиевский вестник».</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t>4. Настоящее Постановление вступает в силу с момента его официального опубликования.</w:t>
      </w:r>
    </w:p>
    <w:p w:rsidR="0084161F" w:rsidRPr="0084161F" w:rsidRDefault="0084161F" w:rsidP="00C07D41">
      <w:pPr>
        <w:tabs>
          <w:tab w:val="left" w:pos="284"/>
        </w:tabs>
        <w:spacing w:after="0" w:line="240" w:lineRule="auto"/>
        <w:ind w:firstLine="284"/>
        <w:jc w:val="both"/>
        <w:rPr>
          <w:rFonts w:ascii="Times New Roman" w:eastAsia="Calibri" w:hAnsi="Times New Roman" w:cs="Times New Roman"/>
          <w:sz w:val="12"/>
          <w:szCs w:val="12"/>
        </w:rPr>
      </w:pPr>
      <w:r w:rsidRPr="0084161F">
        <w:rPr>
          <w:rFonts w:ascii="Times New Roman" w:eastAsia="Calibri" w:hAnsi="Times New Roman" w:cs="Times New Roman"/>
          <w:sz w:val="12"/>
          <w:szCs w:val="12"/>
        </w:rPr>
        <w:lastRenderedPageBreak/>
        <w:t xml:space="preserve">6. </w:t>
      </w:r>
      <w:proofErr w:type="gramStart"/>
      <w:r w:rsidRPr="0084161F">
        <w:rPr>
          <w:rFonts w:ascii="Times New Roman" w:eastAsia="Calibri" w:hAnsi="Times New Roman" w:cs="Times New Roman"/>
          <w:sz w:val="12"/>
          <w:szCs w:val="12"/>
        </w:rPr>
        <w:t>Контроль за</w:t>
      </w:r>
      <w:proofErr w:type="gramEnd"/>
      <w:r w:rsidRPr="0084161F">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84161F">
        <w:rPr>
          <w:rFonts w:ascii="Times New Roman" w:eastAsia="Calibri" w:hAnsi="Times New Roman" w:cs="Times New Roman"/>
          <w:sz w:val="12"/>
          <w:szCs w:val="12"/>
        </w:rPr>
        <w:t>Облыгину</w:t>
      </w:r>
      <w:proofErr w:type="spellEnd"/>
      <w:r w:rsidRPr="0084161F">
        <w:rPr>
          <w:rFonts w:ascii="Times New Roman" w:eastAsia="Calibri" w:hAnsi="Times New Roman" w:cs="Times New Roman"/>
          <w:sz w:val="12"/>
          <w:szCs w:val="12"/>
        </w:rPr>
        <w:t xml:space="preserve"> Ю.В.</w:t>
      </w:r>
    </w:p>
    <w:p w:rsidR="0084161F" w:rsidRPr="0084161F" w:rsidRDefault="0084161F" w:rsidP="00C07D41">
      <w:pPr>
        <w:tabs>
          <w:tab w:val="left" w:pos="284"/>
        </w:tabs>
        <w:spacing w:after="0" w:line="240" w:lineRule="auto"/>
        <w:jc w:val="right"/>
        <w:rPr>
          <w:rFonts w:ascii="Times New Roman" w:eastAsia="Calibri" w:hAnsi="Times New Roman" w:cs="Times New Roman"/>
          <w:sz w:val="12"/>
          <w:szCs w:val="12"/>
        </w:rPr>
      </w:pPr>
      <w:r w:rsidRPr="0084161F">
        <w:rPr>
          <w:rFonts w:ascii="Times New Roman" w:eastAsia="Calibri" w:hAnsi="Times New Roman" w:cs="Times New Roman"/>
          <w:sz w:val="12"/>
          <w:szCs w:val="12"/>
        </w:rPr>
        <w:t>Глава администрации</w:t>
      </w:r>
    </w:p>
    <w:p w:rsidR="00C07D41" w:rsidRDefault="0084161F" w:rsidP="00C07D41">
      <w:pPr>
        <w:tabs>
          <w:tab w:val="left" w:pos="284"/>
        </w:tabs>
        <w:spacing w:after="0" w:line="240" w:lineRule="auto"/>
        <w:jc w:val="right"/>
        <w:rPr>
          <w:rFonts w:ascii="Times New Roman" w:eastAsia="Calibri" w:hAnsi="Times New Roman" w:cs="Times New Roman"/>
          <w:sz w:val="12"/>
          <w:szCs w:val="12"/>
        </w:rPr>
      </w:pPr>
      <w:r w:rsidRPr="0084161F">
        <w:rPr>
          <w:rFonts w:ascii="Times New Roman" w:eastAsia="Calibri" w:hAnsi="Times New Roman" w:cs="Times New Roman"/>
          <w:sz w:val="12"/>
          <w:szCs w:val="12"/>
        </w:rPr>
        <w:t>муниципальног</w:t>
      </w:r>
      <w:r w:rsidR="00C07D41">
        <w:rPr>
          <w:rFonts w:ascii="Times New Roman" w:eastAsia="Calibri" w:hAnsi="Times New Roman" w:cs="Times New Roman"/>
          <w:sz w:val="12"/>
          <w:szCs w:val="12"/>
        </w:rPr>
        <w:t>о района Сергиевский</w:t>
      </w:r>
    </w:p>
    <w:p w:rsidR="0084161F" w:rsidRPr="0084161F" w:rsidRDefault="0084161F" w:rsidP="00C07D41">
      <w:pPr>
        <w:tabs>
          <w:tab w:val="left" w:pos="284"/>
        </w:tabs>
        <w:spacing w:after="0" w:line="240" w:lineRule="auto"/>
        <w:jc w:val="right"/>
        <w:rPr>
          <w:rFonts w:ascii="Times New Roman" w:eastAsia="Calibri" w:hAnsi="Times New Roman" w:cs="Times New Roman"/>
          <w:sz w:val="12"/>
          <w:szCs w:val="12"/>
        </w:rPr>
      </w:pPr>
      <w:r w:rsidRPr="0084161F">
        <w:rPr>
          <w:rFonts w:ascii="Times New Roman" w:eastAsia="Calibri" w:hAnsi="Times New Roman" w:cs="Times New Roman"/>
          <w:sz w:val="12"/>
          <w:szCs w:val="12"/>
        </w:rPr>
        <w:t xml:space="preserve">А.А. Веселов </w:t>
      </w:r>
    </w:p>
    <w:p w:rsidR="00392023" w:rsidRPr="00392023" w:rsidRDefault="00392023" w:rsidP="00392023">
      <w:pPr>
        <w:tabs>
          <w:tab w:val="left" w:pos="284"/>
        </w:tabs>
        <w:spacing w:after="0" w:line="240" w:lineRule="auto"/>
        <w:jc w:val="both"/>
        <w:rPr>
          <w:rFonts w:ascii="Times New Roman" w:eastAsia="Calibri" w:hAnsi="Times New Roman" w:cs="Times New Roman"/>
          <w:i/>
          <w:sz w:val="12"/>
          <w:szCs w:val="12"/>
        </w:rPr>
      </w:pPr>
    </w:p>
    <w:p w:rsidR="00392023" w:rsidRPr="00392023" w:rsidRDefault="00392023" w:rsidP="00392023">
      <w:pPr>
        <w:tabs>
          <w:tab w:val="left" w:pos="284"/>
        </w:tabs>
        <w:spacing w:after="0" w:line="240" w:lineRule="auto"/>
        <w:jc w:val="right"/>
        <w:rPr>
          <w:rFonts w:ascii="Times New Roman" w:eastAsia="Calibri" w:hAnsi="Times New Roman" w:cs="Times New Roman"/>
          <w:i/>
          <w:sz w:val="12"/>
          <w:szCs w:val="12"/>
        </w:rPr>
      </w:pPr>
      <w:r w:rsidRPr="00392023">
        <w:rPr>
          <w:rFonts w:ascii="Times New Roman" w:eastAsia="Calibri" w:hAnsi="Times New Roman" w:cs="Times New Roman"/>
          <w:i/>
          <w:sz w:val="12"/>
          <w:szCs w:val="12"/>
        </w:rPr>
        <w:t>Приложение № 1</w:t>
      </w:r>
    </w:p>
    <w:p w:rsidR="00392023" w:rsidRPr="00392023" w:rsidRDefault="00392023" w:rsidP="00392023">
      <w:pPr>
        <w:tabs>
          <w:tab w:val="left" w:pos="284"/>
        </w:tabs>
        <w:spacing w:after="0" w:line="240" w:lineRule="auto"/>
        <w:jc w:val="right"/>
        <w:rPr>
          <w:rFonts w:ascii="Times New Roman" w:eastAsia="Calibri" w:hAnsi="Times New Roman" w:cs="Times New Roman"/>
          <w:i/>
          <w:sz w:val="12"/>
          <w:szCs w:val="12"/>
        </w:rPr>
      </w:pPr>
      <w:r w:rsidRPr="00392023">
        <w:rPr>
          <w:rFonts w:ascii="Times New Roman" w:eastAsia="Calibri" w:hAnsi="Times New Roman" w:cs="Times New Roman"/>
          <w:i/>
          <w:sz w:val="12"/>
          <w:szCs w:val="12"/>
        </w:rPr>
        <w:t>к  постановлению администрации муниципального района</w:t>
      </w:r>
    </w:p>
    <w:p w:rsidR="00392023" w:rsidRPr="00392023" w:rsidRDefault="00392023" w:rsidP="00392023">
      <w:pPr>
        <w:tabs>
          <w:tab w:val="left" w:pos="284"/>
        </w:tabs>
        <w:spacing w:after="0" w:line="240" w:lineRule="auto"/>
        <w:jc w:val="right"/>
        <w:rPr>
          <w:rFonts w:ascii="Times New Roman" w:eastAsia="Calibri" w:hAnsi="Times New Roman" w:cs="Times New Roman"/>
          <w:i/>
          <w:sz w:val="12"/>
          <w:szCs w:val="12"/>
        </w:rPr>
      </w:pPr>
      <w:r w:rsidRPr="00392023">
        <w:rPr>
          <w:rFonts w:ascii="Times New Roman" w:eastAsia="Calibri" w:hAnsi="Times New Roman" w:cs="Times New Roman"/>
          <w:i/>
          <w:sz w:val="12"/>
          <w:szCs w:val="12"/>
        </w:rPr>
        <w:t>Сергиевский Самарской области</w:t>
      </w:r>
    </w:p>
    <w:p w:rsidR="00392023" w:rsidRPr="00392023" w:rsidRDefault="00392023" w:rsidP="00392023">
      <w:pPr>
        <w:tabs>
          <w:tab w:val="left" w:pos="284"/>
        </w:tabs>
        <w:spacing w:after="0" w:line="240" w:lineRule="auto"/>
        <w:jc w:val="right"/>
        <w:rPr>
          <w:rFonts w:ascii="Times New Roman" w:eastAsia="Calibri" w:hAnsi="Times New Roman" w:cs="Times New Roman"/>
          <w:i/>
          <w:sz w:val="12"/>
          <w:szCs w:val="12"/>
        </w:rPr>
      </w:pPr>
      <w:r w:rsidRPr="00392023">
        <w:rPr>
          <w:rFonts w:ascii="Times New Roman" w:eastAsia="Calibri" w:hAnsi="Times New Roman" w:cs="Times New Roman"/>
          <w:i/>
          <w:sz w:val="12"/>
          <w:szCs w:val="12"/>
        </w:rPr>
        <w:t>№107</w:t>
      </w:r>
      <w:r>
        <w:rPr>
          <w:rFonts w:ascii="Times New Roman" w:eastAsia="Calibri" w:hAnsi="Times New Roman" w:cs="Times New Roman"/>
          <w:i/>
          <w:sz w:val="12"/>
          <w:szCs w:val="12"/>
        </w:rPr>
        <w:t>9</w:t>
      </w:r>
      <w:r w:rsidRPr="00392023">
        <w:rPr>
          <w:rFonts w:ascii="Times New Roman" w:eastAsia="Calibri" w:hAnsi="Times New Roman" w:cs="Times New Roman"/>
          <w:i/>
          <w:sz w:val="12"/>
          <w:szCs w:val="12"/>
        </w:rPr>
        <w:t xml:space="preserve"> от “19” августа 2014 г.</w:t>
      </w:r>
    </w:p>
    <w:p w:rsidR="0084161F" w:rsidRPr="0084161F" w:rsidRDefault="0084161F" w:rsidP="00392023">
      <w:pPr>
        <w:tabs>
          <w:tab w:val="left" w:pos="284"/>
        </w:tabs>
        <w:spacing w:after="0" w:line="240" w:lineRule="auto"/>
        <w:jc w:val="right"/>
        <w:rPr>
          <w:rFonts w:ascii="Times New Roman" w:eastAsia="Calibri" w:hAnsi="Times New Roman" w:cs="Times New Roman"/>
          <w:sz w:val="12"/>
          <w:szCs w:val="12"/>
        </w:rPr>
      </w:pPr>
    </w:p>
    <w:p w:rsidR="009A75CC" w:rsidRPr="009A75CC" w:rsidRDefault="009A75CC" w:rsidP="009A75CC">
      <w:pPr>
        <w:tabs>
          <w:tab w:val="left" w:pos="284"/>
        </w:tabs>
        <w:spacing w:after="0" w:line="240" w:lineRule="auto"/>
        <w:jc w:val="center"/>
        <w:rPr>
          <w:rFonts w:ascii="Times New Roman" w:eastAsia="Calibri" w:hAnsi="Times New Roman" w:cs="Times New Roman"/>
          <w:sz w:val="12"/>
          <w:szCs w:val="12"/>
        </w:rPr>
      </w:pPr>
      <w:r w:rsidRPr="009A75CC">
        <w:rPr>
          <w:rFonts w:ascii="Times New Roman" w:eastAsia="Calibri" w:hAnsi="Times New Roman" w:cs="Times New Roman"/>
          <w:sz w:val="12"/>
          <w:szCs w:val="12"/>
        </w:rPr>
        <w:t>ОБЪЕМ ФИНАНСИРОВАНИЯ МУНИЦИПАЛЬНОЙ ПРОГРАММЫ МУНИЦИПАЛЬНОГО РАЙОНА СЕРГИЕВСКИЙ</w:t>
      </w:r>
    </w:p>
    <w:p w:rsidR="009A75CC" w:rsidRPr="009A75CC" w:rsidRDefault="009A75CC" w:rsidP="009A75CC">
      <w:pPr>
        <w:tabs>
          <w:tab w:val="left" w:pos="284"/>
        </w:tabs>
        <w:spacing w:after="0" w:line="240" w:lineRule="auto"/>
        <w:jc w:val="center"/>
        <w:rPr>
          <w:rFonts w:ascii="Times New Roman" w:eastAsia="Calibri" w:hAnsi="Times New Roman" w:cs="Times New Roman"/>
          <w:sz w:val="12"/>
          <w:szCs w:val="12"/>
        </w:rPr>
      </w:pPr>
      <w:r w:rsidRPr="009A75CC">
        <w:rPr>
          <w:rFonts w:ascii="Times New Roman" w:eastAsia="Calibri" w:hAnsi="Times New Roman" w:cs="Times New Roman"/>
          <w:sz w:val="12"/>
          <w:szCs w:val="12"/>
        </w:rPr>
        <w:t>«МОЛОДОЙ СЕМЬЕ – ДОСТУПНОЕ ЖИЛЬЕ» ДО 2020  ГОДА</w:t>
      </w:r>
    </w:p>
    <w:p w:rsidR="00EA433F" w:rsidRPr="00EA433F" w:rsidRDefault="00EA433F" w:rsidP="00EA433F">
      <w:pPr>
        <w:tabs>
          <w:tab w:val="left" w:pos="284"/>
        </w:tabs>
        <w:spacing w:after="0" w:line="240" w:lineRule="auto"/>
        <w:jc w:val="right"/>
        <w:rPr>
          <w:rFonts w:ascii="Times New Roman" w:eastAsia="Calibri" w:hAnsi="Times New Roman" w:cs="Times New Roman"/>
          <w:sz w:val="12"/>
          <w:szCs w:val="12"/>
        </w:rPr>
      </w:pPr>
      <w:proofErr w:type="gramStart"/>
      <w:r w:rsidRPr="00EA433F">
        <w:rPr>
          <w:rFonts w:ascii="Times New Roman" w:eastAsia="Calibri" w:hAnsi="Times New Roman" w:cs="Times New Roman"/>
          <w:sz w:val="12"/>
          <w:szCs w:val="12"/>
        </w:rPr>
        <w:t>(рублей, с учетом прогноза цен</w:t>
      </w:r>
      <w:proofErr w:type="gramEnd"/>
    </w:p>
    <w:p w:rsidR="00EA433F" w:rsidRPr="00EA433F" w:rsidRDefault="00EA433F" w:rsidP="00EA433F">
      <w:pPr>
        <w:tabs>
          <w:tab w:val="left" w:pos="284"/>
        </w:tabs>
        <w:spacing w:after="0" w:line="240" w:lineRule="auto"/>
        <w:jc w:val="right"/>
        <w:rPr>
          <w:rFonts w:ascii="Times New Roman" w:eastAsia="Calibri" w:hAnsi="Times New Roman" w:cs="Times New Roman"/>
          <w:sz w:val="12"/>
          <w:szCs w:val="12"/>
        </w:rPr>
      </w:pPr>
      <w:r w:rsidRPr="00EA433F">
        <w:rPr>
          <w:rFonts w:ascii="Times New Roman" w:eastAsia="Calibri" w:hAnsi="Times New Roman" w:cs="Times New Roman"/>
          <w:sz w:val="12"/>
          <w:szCs w:val="12"/>
        </w:rPr>
        <w:t>на соответствующие годы)</w:t>
      </w:r>
    </w:p>
    <w:p w:rsidR="008E7E11" w:rsidRDefault="008E7E11" w:rsidP="00774264">
      <w:pPr>
        <w:tabs>
          <w:tab w:val="left" w:pos="284"/>
        </w:tabs>
        <w:spacing w:after="0" w:line="240" w:lineRule="auto"/>
        <w:jc w:val="both"/>
        <w:rPr>
          <w:rFonts w:ascii="Times New Roman" w:eastAsia="Calibri" w:hAnsi="Times New Roman" w:cs="Times New Roman"/>
          <w:sz w:val="12"/>
          <w:szCs w:val="12"/>
        </w:rPr>
      </w:pPr>
    </w:p>
    <w:tbl>
      <w:tblPr>
        <w:tblStyle w:val="af"/>
        <w:tblpPr w:leftFromText="180" w:rightFromText="180" w:vertAnchor="text" w:horzAnchor="page" w:tblpX="9135" w:tblpY="-70"/>
        <w:tblW w:w="0" w:type="auto"/>
        <w:tblLayout w:type="fixed"/>
        <w:tblLook w:val="01E0" w:firstRow="1" w:lastRow="1" w:firstColumn="1" w:lastColumn="1" w:noHBand="0" w:noVBand="0"/>
      </w:tblPr>
      <w:tblGrid>
        <w:gridCol w:w="817"/>
        <w:gridCol w:w="567"/>
        <w:gridCol w:w="851"/>
        <w:gridCol w:w="850"/>
        <w:gridCol w:w="851"/>
        <w:gridCol w:w="850"/>
        <w:gridCol w:w="851"/>
        <w:gridCol w:w="850"/>
        <w:gridCol w:w="802"/>
      </w:tblGrid>
      <w:tr w:rsidR="005E5197" w:rsidRPr="00525D28" w:rsidTr="003D060C">
        <w:trPr>
          <w:trHeight w:val="425"/>
        </w:trPr>
        <w:tc>
          <w:tcPr>
            <w:tcW w:w="817"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Наименование бюджета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2014</w:t>
            </w:r>
          </w:p>
        </w:tc>
        <w:tc>
          <w:tcPr>
            <w:tcW w:w="850"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2015</w:t>
            </w:r>
          </w:p>
        </w:tc>
        <w:tc>
          <w:tcPr>
            <w:tcW w:w="851"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2016</w:t>
            </w:r>
          </w:p>
        </w:tc>
        <w:tc>
          <w:tcPr>
            <w:tcW w:w="850"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2017</w:t>
            </w:r>
          </w:p>
        </w:tc>
        <w:tc>
          <w:tcPr>
            <w:tcW w:w="851"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2018</w:t>
            </w:r>
          </w:p>
        </w:tc>
        <w:tc>
          <w:tcPr>
            <w:tcW w:w="850"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2019</w:t>
            </w:r>
          </w:p>
        </w:tc>
        <w:tc>
          <w:tcPr>
            <w:tcW w:w="802"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2020</w:t>
            </w:r>
          </w:p>
        </w:tc>
      </w:tr>
      <w:tr w:rsidR="005E5197" w:rsidRPr="00525D28" w:rsidTr="002D3B33">
        <w:trPr>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Всего, в том числе:</w:t>
            </w:r>
          </w:p>
        </w:tc>
        <w:tc>
          <w:tcPr>
            <w:tcW w:w="567"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183 360 600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20 023 200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24 287 400</w:t>
            </w:r>
          </w:p>
        </w:tc>
        <w:tc>
          <w:tcPr>
            <w:tcW w:w="851"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27 810 000</w:t>
            </w:r>
          </w:p>
        </w:tc>
        <w:tc>
          <w:tcPr>
            <w:tcW w:w="850"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27 810 000</w:t>
            </w:r>
          </w:p>
        </w:tc>
        <w:tc>
          <w:tcPr>
            <w:tcW w:w="851"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27 810 000</w:t>
            </w:r>
          </w:p>
        </w:tc>
        <w:tc>
          <w:tcPr>
            <w:tcW w:w="850"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27 810 000</w:t>
            </w:r>
          </w:p>
        </w:tc>
        <w:tc>
          <w:tcPr>
            <w:tcW w:w="802"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27 810 000</w:t>
            </w:r>
          </w:p>
        </w:tc>
      </w:tr>
      <w:tr w:rsidR="005E5197" w:rsidRPr="00525D28" w:rsidTr="002D3B33">
        <w:trPr>
          <w:trHeight w:val="543"/>
        </w:trPr>
        <w:tc>
          <w:tcPr>
            <w:tcW w:w="817"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Средства федерального бюджета (прогноз)</w:t>
            </w:r>
          </w:p>
        </w:tc>
        <w:tc>
          <w:tcPr>
            <w:tcW w:w="567"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16 765 888,86</w:t>
            </w:r>
          </w:p>
        </w:tc>
        <w:tc>
          <w:tcPr>
            <w:tcW w:w="851"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 xml:space="preserve">1 296 502,2 </w:t>
            </w:r>
          </w:p>
        </w:tc>
        <w:tc>
          <w:tcPr>
            <w:tcW w:w="850"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2 329 161,66</w:t>
            </w:r>
          </w:p>
        </w:tc>
        <w:tc>
          <w:tcPr>
            <w:tcW w:w="851"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 xml:space="preserve"> 2 628 045</w:t>
            </w:r>
          </w:p>
        </w:tc>
        <w:tc>
          <w:tcPr>
            <w:tcW w:w="850"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 xml:space="preserve"> 2 628 045</w:t>
            </w:r>
          </w:p>
        </w:tc>
        <w:tc>
          <w:tcPr>
            <w:tcW w:w="851"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 xml:space="preserve"> 2 628 045</w:t>
            </w:r>
          </w:p>
        </w:tc>
        <w:tc>
          <w:tcPr>
            <w:tcW w:w="850"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 xml:space="preserve"> 2 628 045</w:t>
            </w:r>
          </w:p>
        </w:tc>
        <w:tc>
          <w:tcPr>
            <w:tcW w:w="802"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 xml:space="preserve"> 2 628 045</w:t>
            </w:r>
          </w:p>
        </w:tc>
      </w:tr>
      <w:tr w:rsidR="005E5197" w:rsidRPr="00525D28" w:rsidTr="002D3B33">
        <w:trPr>
          <w:trHeight w:val="409"/>
        </w:trPr>
        <w:tc>
          <w:tcPr>
            <w:tcW w:w="817"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Средства областного бюджета (прогноз)</w:t>
            </w:r>
          </w:p>
        </w:tc>
        <w:tc>
          <w:tcPr>
            <w:tcW w:w="567"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37 567 351,71</w:t>
            </w:r>
          </w:p>
        </w:tc>
        <w:tc>
          <w:tcPr>
            <w:tcW w:w="851"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4 043 685,24</w:t>
            </w:r>
          </w:p>
        </w:tc>
        <w:tc>
          <w:tcPr>
            <w:tcW w:w="850"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4 955 843,97</w:t>
            </w:r>
          </w:p>
        </w:tc>
        <w:tc>
          <w:tcPr>
            <w:tcW w:w="851"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5 713 564,5</w:t>
            </w:r>
          </w:p>
        </w:tc>
        <w:tc>
          <w:tcPr>
            <w:tcW w:w="850"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5 713 564,5</w:t>
            </w:r>
          </w:p>
        </w:tc>
        <w:tc>
          <w:tcPr>
            <w:tcW w:w="851"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5 713 564,5</w:t>
            </w:r>
          </w:p>
        </w:tc>
        <w:tc>
          <w:tcPr>
            <w:tcW w:w="850"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5 713 564,5</w:t>
            </w:r>
          </w:p>
        </w:tc>
        <w:tc>
          <w:tcPr>
            <w:tcW w:w="802"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5 713 564,5</w:t>
            </w:r>
          </w:p>
        </w:tc>
      </w:tr>
      <w:tr w:rsidR="005E5197" w:rsidRPr="00525D28" w:rsidTr="002D3B33">
        <w:trPr>
          <w:trHeight w:val="559"/>
        </w:trPr>
        <w:tc>
          <w:tcPr>
            <w:tcW w:w="817"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Средства местного бюджета (прогноз)</w:t>
            </w:r>
          </w:p>
        </w:tc>
        <w:tc>
          <w:tcPr>
            <w:tcW w:w="567"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9 842 969,43</w:t>
            </w:r>
          </w:p>
        </w:tc>
        <w:tc>
          <w:tcPr>
            <w:tcW w:w="851"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1 667 932,56</w:t>
            </w:r>
          </w:p>
        </w:tc>
        <w:tc>
          <w:tcPr>
            <w:tcW w:w="850"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 xml:space="preserve">1 215 584,37  </w:t>
            </w:r>
          </w:p>
        </w:tc>
        <w:tc>
          <w:tcPr>
            <w:tcW w:w="851"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1 391 890,5</w:t>
            </w:r>
          </w:p>
        </w:tc>
        <w:tc>
          <w:tcPr>
            <w:tcW w:w="850"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1 391 890,5</w:t>
            </w:r>
          </w:p>
        </w:tc>
        <w:tc>
          <w:tcPr>
            <w:tcW w:w="851"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1 391 890,5</w:t>
            </w:r>
          </w:p>
        </w:tc>
        <w:tc>
          <w:tcPr>
            <w:tcW w:w="850"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1 391 890,5</w:t>
            </w:r>
          </w:p>
        </w:tc>
        <w:tc>
          <w:tcPr>
            <w:tcW w:w="802"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1 391 890,5</w:t>
            </w:r>
          </w:p>
        </w:tc>
      </w:tr>
      <w:tr w:rsidR="005E5197" w:rsidRPr="00525D28" w:rsidTr="003D060C">
        <w:trPr>
          <w:trHeight w:val="699"/>
        </w:trPr>
        <w:tc>
          <w:tcPr>
            <w:tcW w:w="817"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Собственные и заемные средства (прогноз)</w:t>
            </w:r>
          </w:p>
        </w:tc>
        <w:tc>
          <w:tcPr>
            <w:tcW w:w="567"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119 184 390</w:t>
            </w:r>
          </w:p>
        </w:tc>
        <w:tc>
          <w:tcPr>
            <w:tcW w:w="851"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13 015 080</w:t>
            </w:r>
          </w:p>
        </w:tc>
        <w:tc>
          <w:tcPr>
            <w:tcW w:w="850" w:type="dxa"/>
            <w:tcBorders>
              <w:top w:val="single" w:sz="4" w:space="0" w:color="auto"/>
              <w:left w:val="single" w:sz="4" w:space="0" w:color="auto"/>
              <w:bottom w:val="single" w:sz="4" w:space="0" w:color="auto"/>
              <w:right w:val="single" w:sz="4" w:space="0" w:color="auto"/>
            </w:tcBorders>
            <w:vAlign w:val="center"/>
            <w:hideMark/>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15 786 810</w:t>
            </w:r>
          </w:p>
        </w:tc>
        <w:tc>
          <w:tcPr>
            <w:tcW w:w="851"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18 076 500</w:t>
            </w:r>
          </w:p>
        </w:tc>
        <w:tc>
          <w:tcPr>
            <w:tcW w:w="850"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18 076 500</w:t>
            </w:r>
          </w:p>
        </w:tc>
        <w:tc>
          <w:tcPr>
            <w:tcW w:w="851"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18 076 500</w:t>
            </w:r>
          </w:p>
        </w:tc>
        <w:tc>
          <w:tcPr>
            <w:tcW w:w="850"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18 076 500</w:t>
            </w:r>
          </w:p>
        </w:tc>
        <w:tc>
          <w:tcPr>
            <w:tcW w:w="802" w:type="dxa"/>
            <w:tcBorders>
              <w:top w:val="single" w:sz="4" w:space="0" w:color="auto"/>
              <w:left w:val="single" w:sz="4" w:space="0" w:color="auto"/>
              <w:bottom w:val="single" w:sz="4" w:space="0" w:color="auto"/>
              <w:right w:val="single" w:sz="4" w:space="0" w:color="auto"/>
            </w:tcBorders>
            <w:vAlign w:val="center"/>
          </w:tcPr>
          <w:p w:rsidR="00525D28" w:rsidRPr="00525D28" w:rsidRDefault="00525D28" w:rsidP="00525D28">
            <w:pPr>
              <w:tabs>
                <w:tab w:val="left" w:pos="284"/>
              </w:tabs>
              <w:rPr>
                <w:rFonts w:ascii="Times New Roman" w:eastAsia="Calibri" w:hAnsi="Times New Roman" w:cs="Times New Roman"/>
                <w:sz w:val="12"/>
                <w:szCs w:val="12"/>
              </w:rPr>
            </w:pPr>
            <w:r w:rsidRPr="00525D28">
              <w:rPr>
                <w:rFonts w:ascii="Times New Roman" w:eastAsia="Calibri" w:hAnsi="Times New Roman" w:cs="Times New Roman"/>
                <w:sz w:val="12"/>
                <w:szCs w:val="12"/>
              </w:rPr>
              <w:t>18 076 500</w:t>
            </w:r>
          </w:p>
        </w:tc>
      </w:tr>
    </w:tbl>
    <w:p w:rsidR="00CD2358" w:rsidRPr="00CD2358" w:rsidRDefault="00CD2358" w:rsidP="00CD2358">
      <w:pPr>
        <w:tabs>
          <w:tab w:val="left" w:pos="284"/>
        </w:tabs>
        <w:spacing w:after="0" w:line="240" w:lineRule="auto"/>
        <w:jc w:val="center"/>
        <w:rPr>
          <w:rFonts w:ascii="Times New Roman" w:eastAsia="Calibri" w:hAnsi="Times New Roman" w:cs="Times New Roman"/>
          <w:b/>
          <w:sz w:val="12"/>
          <w:szCs w:val="12"/>
        </w:rPr>
      </w:pPr>
      <w:r w:rsidRPr="00CD2358">
        <w:rPr>
          <w:rFonts w:ascii="Times New Roman" w:eastAsia="Calibri" w:hAnsi="Times New Roman" w:cs="Times New Roman"/>
          <w:b/>
          <w:sz w:val="12"/>
          <w:szCs w:val="12"/>
        </w:rPr>
        <w:t>Заключение о результатах публичных слушаний</w:t>
      </w:r>
    </w:p>
    <w:p w:rsidR="00CD2358" w:rsidRPr="00CD2358" w:rsidRDefault="00CD2358" w:rsidP="00CD2358">
      <w:pPr>
        <w:tabs>
          <w:tab w:val="left" w:pos="284"/>
        </w:tabs>
        <w:spacing w:after="0" w:line="240" w:lineRule="auto"/>
        <w:jc w:val="center"/>
        <w:rPr>
          <w:rFonts w:ascii="Times New Roman" w:eastAsia="Calibri" w:hAnsi="Times New Roman" w:cs="Times New Roman"/>
          <w:b/>
          <w:sz w:val="12"/>
          <w:szCs w:val="12"/>
        </w:rPr>
      </w:pPr>
      <w:r w:rsidRPr="00CD2358">
        <w:rPr>
          <w:rFonts w:ascii="Times New Roman" w:eastAsia="Calibri" w:hAnsi="Times New Roman" w:cs="Times New Roman"/>
          <w:b/>
          <w:sz w:val="12"/>
          <w:szCs w:val="12"/>
        </w:rPr>
        <w:t>в  сельском поселении Сергиевск муниципального района Сергиевский Самарской области по вопросу изменения вида разрешенного использования земельного участка, расположенного по адресу:</w:t>
      </w:r>
    </w:p>
    <w:p w:rsidR="00CD2358" w:rsidRPr="00CD2358" w:rsidRDefault="00CD2358" w:rsidP="00CD2358">
      <w:pPr>
        <w:tabs>
          <w:tab w:val="left" w:pos="284"/>
        </w:tabs>
        <w:spacing w:after="0" w:line="240" w:lineRule="auto"/>
        <w:jc w:val="center"/>
        <w:rPr>
          <w:rFonts w:ascii="Times New Roman" w:eastAsia="Calibri" w:hAnsi="Times New Roman" w:cs="Times New Roman"/>
          <w:b/>
          <w:sz w:val="12"/>
          <w:szCs w:val="12"/>
        </w:rPr>
      </w:pPr>
      <w:r w:rsidRPr="00CD2358">
        <w:rPr>
          <w:rFonts w:ascii="Times New Roman" w:eastAsia="Calibri" w:hAnsi="Times New Roman" w:cs="Times New Roman"/>
          <w:b/>
          <w:sz w:val="12"/>
          <w:szCs w:val="12"/>
        </w:rPr>
        <w:t>Самарская область, муниципальный район Сергиевский, с. Сергиевск,</w:t>
      </w:r>
    </w:p>
    <w:p w:rsidR="00CD2358" w:rsidRPr="00CD2358" w:rsidRDefault="00CD2358" w:rsidP="00CD2358">
      <w:pPr>
        <w:tabs>
          <w:tab w:val="left" w:pos="284"/>
        </w:tabs>
        <w:spacing w:after="0" w:line="240" w:lineRule="auto"/>
        <w:jc w:val="center"/>
        <w:rPr>
          <w:rFonts w:ascii="Times New Roman" w:eastAsia="Calibri" w:hAnsi="Times New Roman" w:cs="Times New Roman"/>
          <w:b/>
          <w:sz w:val="12"/>
          <w:szCs w:val="12"/>
        </w:rPr>
      </w:pPr>
      <w:r w:rsidRPr="00CD2358">
        <w:rPr>
          <w:rFonts w:ascii="Times New Roman" w:eastAsia="Calibri" w:hAnsi="Times New Roman" w:cs="Times New Roman"/>
          <w:b/>
          <w:sz w:val="12"/>
          <w:szCs w:val="12"/>
        </w:rPr>
        <w:t>ул. К.</w:t>
      </w:r>
      <w:r w:rsidR="008F0C92">
        <w:rPr>
          <w:rFonts w:ascii="Times New Roman" w:eastAsia="Calibri" w:hAnsi="Times New Roman" w:cs="Times New Roman"/>
          <w:b/>
          <w:sz w:val="12"/>
          <w:szCs w:val="12"/>
        </w:rPr>
        <w:t xml:space="preserve"> </w:t>
      </w:r>
      <w:r w:rsidRPr="00CD2358">
        <w:rPr>
          <w:rFonts w:ascii="Times New Roman" w:eastAsia="Calibri" w:hAnsi="Times New Roman" w:cs="Times New Roman"/>
          <w:b/>
          <w:sz w:val="12"/>
          <w:szCs w:val="12"/>
        </w:rPr>
        <w:t>Марка, д. 51, кв.1</w:t>
      </w:r>
    </w:p>
    <w:p w:rsidR="00CD2358" w:rsidRPr="00CD2358" w:rsidRDefault="00CD2358" w:rsidP="00CD2358">
      <w:pPr>
        <w:tabs>
          <w:tab w:val="left" w:pos="284"/>
        </w:tabs>
        <w:spacing w:after="0" w:line="240" w:lineRule="auto"/>
        <w:jc w:val="right"/>
        <w:rPr>
          <w:rFonts w:ascii="Times New Roman" w:eastAsia="Calibri" w:hAnsi="Times New Roman" w:cs="Times New Roman"/>
          <w:sz w:val="12"/>
          <w:szCs w:val="12"/>
        </w:rPr>
      </w:pPr>
      <w:r w:rsidRPr="00CD2358">
        <w:rPr>
          <w:rFonts w:ascii="Times New Roman" w:eastAsia="Calibri" w:hAnsi="Times New Roman" w:cs="Times New Roman"/>
          <w:sz w:val="12"/>
          <w:szCs w:val="12"/>
        </w:rPr>
        <w:t>25 августа 2014 года</w:t>
      </w:r>
    </w:p>
    <w:p w:rsidR="00080893" w:rsidRDefault="00080893" w:rsidP="00CD2358">
      <w:pPr>
        <w:tabs>
          <w:tab w:val="left" w:pos="284"/>
        </w:tabs>
        <w:spacing w:after="0" w:line="240" w:lineRule="auto"/>
        <w:jc w:val="both"/>
        <w:rPr>
          <w:rFonts w:ascii="Times New Roman" w:eastAsia="Calibri" w:hAnsi="Times New Roman" w:cs="Times New Roman"/>
          <w:sz w:val="12"/>
          <w:szCs w:val="12"/>
        </w:rPr>
      </w:pPr>
    </w:p>
    <w:p w:rsidR="00CD2358" w:rsidRPr="00CD2358" w:rsidRDefault="00CD2358" w:rsidP="00CD2358">
      <w:pPr>
        <w:tabs>
          <w:tab w:val="left" w:pos="284"/>
        </w:tabs>
        <w:spacing w:after="0" w:line="240" w:lineRule="auto"/>
        <w:jc w:val="both"/>
        <w:rPr>
          <w:rFonts w:ascii="Times New Roman" w:eastAsia="Calibri" w:hAnsi="Times New Roman" w:cs="Times New Roman"/>
          <w:sz w:val="12"/>
          <w:szCs w:val="12"/>
        </w:rPr>
      </w:pPr>
      <w:r w:rsidRPr="00CD2358">
        <w:rPr>
          <w:rFonts w:ascii="Times New Roman" w:eastAsia="Calibri" w:hAnsi="Times New Roman" w:cs="Times New Roman"/>
          <w:sz w:val="12"/>
          <w:szCs w:val="12"/>
        </w:rPr>
        <w:t>1. Дата проведения публичных слушаний – с 4 августа 2014 года по 25 августа  2014 года.</w:t>
      </w:r>
    </w:p>
    <w:p w:rsidR="00CD2358" w:rsidRPr="00CD2358" w:rsidRDefault="00CD2358" w:rsidP="00CD2358">
      <w:pPr>
        <w:tabs>
          <w:tab w:val="left" w:pos="284"/>
        </w:tabs>
        <w:spacing w:after="0" w:line="240" w:lineRule="auto"/>
        <w:jc w:val="both"/>
        <w:rPr>
          <w:rFonts w:ascii="Times New Roman" w:eastAsia="Calibri" w:hAnsi="Times New Roman" w:cs="Times New Roman"/>
          <w:sz w:val="12"/>
          <w:szCs w:val="12"/>
        </w:rPr>
      </w:pPr>
      <w:r w:rsidRPr="00CD2358">
        <w:rPr>
          <w:rFonts w:ascii="Times New Roman" w:eastAsia="Calibri" w:hAnsi="Times New Roman" w:cs="Times New Roman"/>
          <w:sz w:val="12"/>
          <w:szCs w:val="12"/>
        </w:rPr>
        <w:t>2. Место проведения публичных слушаний – 446540, Самарская область, муниципальный район Сергиевский, с.</w:t>
      </w:r>
      <w:r w:rsidR="008F0C92">
        <w:rPr>
          <w:rFonts w:ascii="Times New Roman" w:eastAsia="Calibri" w:hAnsi="Times New Roman" w:cs="Times New Roman"/>
          <w:sz w:val="12"/>
          <w:szCs w:val="12"/>
        </w:rPr>
        <w:t xml:space="preserve"> </w:t>
      </w:r>
      <w:r w:rsidRPr="00CD2358">
        <w:rPr>
          <w:rFonts w:ascii="Times New Roman" w:eastAsia="Calibri" w:hAnsi="Times New Roman" w:cs="Times New Roman"/>
          <w:sz w:val="12"/>
          <w:szCs w:val="12"/>
        </w:rPr>
        <w:t>Сергиевск, ул. Гарина-Михайловского, д.27.</w:t>
      </w:r>
    </w:p>
    <w:p w:rsidR="00CD2358" w:rsidRPr="00CD2358" w:rsidRDefault="00CD2358" w:rsidP="00CD2358">
      <w:pPr>
        <w:tabs>
          <w:tab w:val="left" w:pos="284"/>
        </w:tabs>
        <w:spacing w:after="0" w:line="240" w:lineRule="auto"/>
        <w:jc w:val="both"/>
        <w:rPr>
          <w:rFonts w:ascii="Times New Roman" w:eastAsia="Calibri" w:hAnsi="Times New Roman" w:cs="Times New Roman"/>
          <w:sz w:val="12"/>
          <w:szCs w:val="12"/>
        </w:rPr>
      </w:pPr>
      <w:r w:rsidRPr="00CD2358">
        <w:rPr>
          <w:rFonts w:ascii="Times New Roman" w:eastAsia="Calibri" w:hAnsi="Times New Roman" w:cs="Times New Roman"/>
          <w:sz w:val="12"/>
          <w:szCs w:val="12"/>
        </w:rPr>
        <w:t>3. Основание проведения публичных слушаний – Постановление Главы сельского поселения Сергиевск муниципального района Сергиевский №29 от 4 августа 2014г. «О проведении публичных слушаний по вопросу изменения вида разрешенного использования земельного участка, расположенного по адресу: Самарская область, муниципальный район Сергиевский, с. Сергиевск, ул. К.</w:t>
      </w:r>
      <w:r w:rsidR="008F0C92">
        <w:rPr>
          <w:rFonts w:ascii="Times New Roman" w:eastAsia="Calibri" w:hAnsi="Times New Roman" w:cs="Times New Roman"/>
          <w:sz w:val="12"/>
          <w:szCs w:val="12"/>
        </w:rPr>
        <w:t xml:space="preserve"> </w:t>
      </w:r>
      <w:r w:rsidRPr="00CD2358">
        <w:rPr>
          <w:rFonts w:ascii="Times New Roman" w:eastAsia="Calibri" w:hAnsi="Times New Roman" w:cs="Times New Roman"/>
          <w:sz w:val="12"/>
          <w:szCs w:val="12"/>
        </w:rPr>
        <w:t xml:space="preserve">Маркса, д. 51, кв.1», </w:t>
      </w:r>
      <w:proofErr w:type="gramStart"/>
      <w:r w:rsidRPr="00CD2358">
        <w:rPr>
          <w:rFonts w:ascii="Times New Roman" w:eastAsia="Calibri" w:hAnsi="Times New Roman" w:cs="Times New Roman"/>
          <w:sz w:val="12"/>
          <w:szCs w:val="12"/>
        </w:rPr>
        <w:t>опубликованное</w:t>
      </w:r>
      <w:proofErr w:type="gramEnd"/>
      <w:r w:rsidRPr="00CD2358">
        <w:rPr>
          <w:rFonts w:ascii="Times New Roman" w:eastAsia="Calibri" w:hAnsi="Times New Roman" w:cs="Times New Roman"/>
          <w:sz w:val="12"/>
          <w:szCs w:val="12"/>
        </w:rPr>
        <w:t xml:space="preserve"> в газете «Сергиевский вестник» №11(11) от 4 августа 2014г.</w:t>
      </w:r>
    </w:p>
    <w:p w:rsidR="00CD2358" w:rsidRPr="00CD2358" w:rsidRDefault="00CD2358" w:rsidP="00CD2358">
      <w:pPr>
        <w:tabs>
          <w:tab w:val="left" w:pos="284"/>
        </w:tabs>
        <w:spacing w:after="0" w:line="240" w:lineRule="auto"/>
        <w:jc w:val="both"/>
        <w:rPr>
          <w:rFonts w:ascii="Times New Roman" w:eastAsia="Calibri" w:hAnsi="Times New Roman" w:cs="Times New Roman"/>
          <w:sz w:val="12"/>
          <w:szCs w:val="12"/>
        </w:rPr>
      </w:pPr>
      <w:r w:rsidRPr="00CD2358">
        <w:rPr>
          <w:rFonts w:ascii="Times New Roman" w:eastAsia="Calibri" w:hAnsi="Times New Roman" w:cs="Times New Roman"/>
          <w:sz w:val="12"/>
          <w:szCs w:val="12"/>
        </w:rPr>
        <w:t xml:space="preserve">4. Вопрос, вынесенный на публичные слушания – изменение вида разрешенного использования земельного участка, расположенного по адресу: </w:t>
      </w:r>
      <w:proofErr w:type="gramStart"/>
      <w:r w:rsidRPr="00CD2358">
        <w:rPr>
          <w:rFonts w:ascii="Times New Roman" w:eastAsia="Calibri" w:hAnsi="Times New Roman" w:cs="Times New Roman"/>
          <w:sz w:val="12"/>
          <w:szCs w:val="12"/>
        </w:rPr>
        <w:t>Самарская область, муниципальный район Сергиевский, с. Сергиевск, ул. К.</w:t>
      </w:r>
      <w:r w:rsidR="008F0C92">
        <w:rPr>
          <w:rFonts w:ascii="Times New Roman" w:eastAsia="Calibri" w:hAnsi="Times New Roman" w:cs="Times New Roman"/>
          <w:sz w:val="12"/>
          <w:szCs w:val="12"/>
        </w:rPr>
        <w:t xml:space="preserve"> </w:t>
      </w:r>
      <w:r w:rsidRPr="00CD2358">
        <w:rPr>
          <w:rFonts w:ascii="Times New Roman" w:eastAsia="Calibri" w:hAnsi="Times New Roman" w:cs="Times New Roman"/>
          <w:sz w:val="12"/>
          <w:szCs w:val="12"/>
        </w:rPr>
        <w:t>Маркса, д.51, кв.1.</w:t>
      </w:r>
      <w:proofErr w:type="gramEnd"/>
    </w:p>
    <w:p w:rsidR="00CD2358" w:rsidRPr="00CD2358" w:rsidRDefault="00CD2358" w:rsidP="00CD2358">
      <w:pPr>
        <w:tabs>
          <w:tab w:val="left" w:pos="284"/>
        </w:tabs>
        <w:spacing w:after="0" w:line="240" w:lineRule="auto"/>
        <w:jc w:val="both"/>
        <w:rPr>
          <w:rFonts w:ascii="Times New Roman" w:eastAsia="Calibri" w:hAnsi="Times New Roman" w:cs="Times New Roman"/>
          <w:sz w:val="12"/>
          <w:szCs w:val="12"/>
        </w:rPr>
      </w:pPr>
      <w:r w:rsidRPr="00CD2358">
        <w:rPr>
          <w:rFonts w:ascii="Times New Roman" w:eastAsia="Calibri" w:hAnsi="Times New Roman" w:cs="Times New Roman"/>
          <w:sz w:val="12"/>
          <w:szCs w:val="12"/>
        </w:rPr>
        <w:t xml:space="preserve">5. Мероприятие по информированию жителей сельского поселения Сергиевск муниципального района Сергиевский Самарской области по вопросу изменения вида разрешенного использования земельного участка, расположенного по адресу: </w:t>
      </w:r>
      <w:proofErr w:type="gramStart"/>
      <w:r w:rsidRPr="00CD2358">
        <w:rPr>
          <w:rFonts w:ascii="Times New Roman" w:eastAsia="Calibri" w:hAnsi="Times New Roman" w:cs="Times New Roman"/>
          <w:sz w:val="12"/>
          <w:szCs w:val="12"/>
        </w:rPr>
        <w:t>Самарская область, муниципальный район Сергиевский, с. Сергиевск, ул. К.</w:t>
      </w:r>
      <w:r w:rsidR="008F0C92">
        <w:rPr>
          <w:rFonts w:ascii="Times New Roman" w:eastAsia="Calibri" w:hAnsi="Times New Roman" w:cs="Times New Roman"/>
          <w:sz w:val="12"/>
          <w:szCs w:val="12"/>
        </w:rPr>
        <w:t xml:space="preserve"> </w:t>
      </w:r>
      <w:r w:rsidRPr="00CD2358">
        <w:rPr>
          <w:rFonts w:ascii="Times New Roman" w:eastAsia="Calibri" w:hAnsi="Times New Roman" w:cs="Times New Roman"/>
          <w:sz w:val="12"/>
          <w:szCs w:val="12"/>
        </w:rPr>
        <w:t>Маркса, д.51, кв.1.</w:t>
      </w:r>
      <w:proofErr w:type="gramEnd"/>
    </w:p>
    <w:p w:rsidR="00CD2358" w:rsidRPr="00CD2358" w:rsidRDefault="00CD2358" w:rsidP="00CD2358">
      <w:pPr>
        <w:tabs>
          <w:tab w:val="left" w:pos="284"/>
        </w:tabs>
        <w:spacing w:after="0" w:line="240" w:lineRule="auto"/>
        <w:jc w:val="both"/>
        <w:rPr>
          <w:rFonts w:ascii="Times New Roman" w:eastAsia="Calibri" w:hAnsi="Times New Roman" w:cs="Times New Roman"/>
          <w:sz w:val="12"/>
          <w:szCs w:val="12"/>
        </w:rPr>
      </w:pPr>
      <w:r w:rsidRPr="00CD2358">
        <w:rPr>
          <w:rFonts w:ascii="Times New Roman" w:eastAsia="Calibri" w:hAnsi="Times New Roman" w:cs="Times New Roman"/>
          <w:sz w:val="12"/>
          <w:szCs w:val="12"/>
        </w:rPr>
        <w:t>проведено: в селе Сергиевск – 11 августа 2014 года в 18:00, по адресу: 446540, Самарская область, муниципальный район Сергиевский, с.</w:t>
      </w:r>
      <w:r w:rsidR="008F0C92">
        <w:rPr>
          <w:rFonts w:ascii="Times New Roman" w:eastAsia="Calibri" w:hAnsi="Times New Roman" w:cs="Times New Roman"/>
          <w:sz w:val="12"/>
          <w:szCs w:val="12"/>
        </w:rPr>
        <w:t xml:space="preserve"> </w:t>
      </w:r>
      <w:r w:rsidRPr="00CD2358">
        <w:rPr>
          <w:rFonts w:ascii="Times New Roman" w:eastAsia="Calibri" w:hAnsi="Times New Roman" w:cs="Times New Roman"/>
          <w:sz w:val="12"/>
          <w:szCs w:val="12"/>
        </w:rPr>
        <w:t>Сергиевск, ул. Гарина-Михайловского, д.27 (приняли участие 13 человек).</w:t>
      </w:r>
    </w:p>
    <w:p w:rsidR="00CD2358" w:rsidRPr="00CD2358" w:rsidRDefault="00CD2358" w:rsidP="00CD2358">
      <w:pPr>
        <w:tabs>
          <w:tab w:val="left" w:pos="284"/>
        </w:tabs>
        <w:spacing w:after="0" w:line="240" w:lineRule="auto"/>
        <w:jc w:val="both"/>
        <w:rPr>
          <w:rFonts w:ascii="Times New Roman" w:eastAsia="Calibri" w:hAnsi="Times New Roman" w:cs="Times New Roman"/>
          <w:sz w:val="12"/>
          <w:szCs w:val="12"/>
        </w:rPr>
      </w:pPr>
      <w:r w:rsidRPr="00CD2358">
        <w:rPr>
          <w:rFonts w:ascii="Times New Roman" w:eastAsia="Calibri" w:hAnsi="Times New Roman" w:cs="Times New Roman"/>
          <w:sz w:val="12"/>
          <w:szCs w:val="12"/>
        </w:rPr>
        <w:t xml:space="preserve">6. Мнения, предложения и замечания по вопросу изменения вида разрешенного использования земельного участка, расположенного по адресу: </w:t>
      </w:r>
      <w:proofErr w:type="gramStart"/>
      <w:r w:rsidRPr="00CD2358">
        <w:rPr>
          <w:rFonts w:ascii="Times New Roman" w:eastAsia="Calibri" w:hAnsi="Times New Roman" w:cs="Times New Roman"/>
          <w:sz w:val="12"/>
          <w:szCs w:val="12"/>
        </w:rPr>
        <w:t>Самарская область, муниципальный район Сергиевский, с. Сергиевск, ул. К.</w:t>
      </w:r>
      <w:r w:rsidR="008F0C92">
        <w:rPr>
          <w:rFonts w:ascii="Times New Roman" w:eastAsia="Calibri" w:hAnsi="Times New Roman" w:cs="Times New Roman"/>
          <w:sz w:val="12"/>
          <w:szCs w:val="12"/>
        </w:rPr>
        <w:t xml:space="preserve"> </w:t>
      </w:r>
      <w:r w:rsidRPr="00CD2358">
        <w:rPr>
          <w:rFonts w:ascii="Times New Roman" w:eastAsia="Calibri" w:hAnsi="Times New Roman" w:cs="Times New Roman"/>
          <w:sz w:val="12"/>
          <w:szCs w:val="12"/>
        </w:rPr>
        <w:t>Маркса, д.51, кв.1 внесли в протокол публичных слушаний 3 (три) человека.</w:t>
      </w:r>
      <w:proofErr w:type="gramEnd"/>
    </w:p>
    <w:p w:rsidR="00CD2358" w:rsidRPr="00CD2358" w:rsidRDefault="00CD2358" w:rsidP="00CD2358">
      <w:pPr>
        <w:tabs>
          <w:tab w:val="left" w:pos="284"/>
        </w:tabs>
        <w:spacing w:after="0" w:line="240" w:lineRule="auto"/>
        <w:jc w:val="both"/>
        <w:rPr>
          <w:rFonts w:ascii="Times New Roman" w:eastAsia="Calibri" w:hAnsi="Times New Roman" w:cs="Times New Roman"/>
          <w:sz w:val="12"/>
          <w:szCs w:val="12"/>
        </w:rPr>
      </w:pPr>
      <w:r w:rsidRPr="00CD2358">
        <w:rPr>
          <w:rFonts w:ascii="Times New Roman" w:eastAsia="Calibri" w:hAnsi="Times New Roman" w:cs="Times New Roman"/>
          <w:sz w:val="12"/>
          <w:szCs w:val="12"/>
        </w:rPr>
        <w:t xml:space="preserve">7. </w:t>
      </w:r>
      <w:proofErr w:type="gramStart"/>
      <w:r w:rsidRPr="00CD2358">
        <w:rPr>
          <w:rFonts w:ascii="Times New Roman" w:eastAsia="Calibri" w:hAnsi="Times New Roman" w:cs="Times New Roman"/>
          <w:sz w:val="12"/>
          <w:szCs w:val="12"/>
        </w:rPr>
        <w:t>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изменения вида разрешенного использования земельного участка, расположенного по адресу:</w:t>
      </w:r>
      <w:proofErr w:type="gramEnd"/>
      <w:r w:rsidRPr="00CD2358">
        <w:rPr>
          <w:rFonts w:ascii="Times New Roman" w:eastAsia="Calibri" w:hAnsi="Times New Roman" w:cs="Times New Roman"/>
          <w:sz w:val="12"/>
          <w:szCs w:val="12"/>
        </w:rPr>
        <w:t xml:space="preserve"> </w:t>
      </w:r>
      <w:proofErr w:type="gramStart"/>
      <w:r w:rsidRPr="00CD2358">
        <w:rPr>
          <w:rFonts w:ascii="Times New Roman" w:eastAsia="Calibri" w:hAnsi="Times New Roman" w:cs="Times New Roman"/>
          <w:sz w:val="12"/>
          <w:szCs w:val="12"/>
        </w:rPr>
        <w:t>Самарская область, муниципальный район Сергиевский, с. Сергиевск, ул. К.</w:t>
      </w:r>
      <w:r w:rsidR="008F0C92">
        <w:rPr>
          <w:rFonts w:ascii="Times New Roman" w:eastAsia="Calibri" w:hAnsi="Times New Roman" w:cs="Times New Roman"/>
          <w:sz w:val="12"/>
          <w:szCs w:val="12"/>
        </w:rPr>
        <w:t xml:space="preserve"> </w:t>
      </w:r>
      <w:r w:rsidRPr="00CD2358">
        <w:rPr>
          <w:rFonts w:ascii="Times New Roman" w:eastAsia="Calibri" w:hAnsi="Times New Roman" w:cs="Times New Roman"/>
          <w:sz w:val="12"/>
          <w:szCs w:val="12"/>
        </w:rPr>
        <w:t>Маркса, д.51, кв.1:</w:t>
      </w:r>
      <w:proofErr w:type="gramEnd"/>
    </w:p>
    <w:p w:rsidR="00CD2358" w:rsidRPr="00CD2358" w:rsidRDefault="00CD2358" w:rsidP="00CD2358">
      <w:pPr>
        <w:tabs>
          <w:tab w:val="left" w:pos="284"/>
        </w:tabs>
        <w:spacing w:after="0" w:line="240" w:lineRule="auto"/>
        <w:jc w:val="both"/>
        <w:rPr>
          <w:rFonts w:ascii="Times New Roman" w:eastAsia="Calibri" w:hAnsi="Times New Roman" w:cs="Times New Roman"/>
          <w:sz w:val="12"/>
          <w:szCs w:val="12"/>
        </w:rPr>
      </w:pPr>
      <w:r w:rsidRPr="00CD2358">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высказали  2 (два) человека. </w:t>
      </w:r>
    </w:p>
    <w:p w:rsidR="00CD2358" w:rsidRPr="00CD2358" w:rsidRDefault="00CD2358" w:rsidP="00CD2358">
      <w:pPr>
        <w:tabs>
          <w:tab w:val="left" w:pos="284"/>
        </w:tabs>
        <w:spacing w:after="0" w:line="240" w:lineRule="auto"/>
        <w:jc w:val="both"/>
        <w:rPr>
          <w:rFonts w:ascii="Times New Roman" w:eastAsia="Calibri" w:hAnsi="Times New Roman" w:cs="Times New Roman"/>
          <w:sz w:val="12"/>
          <w:szCs w:val="12"/>
        </w:rPr>
      </w:pPr>
      <w:r w:rsidRPr="00CD2358">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CD2358" w:rsidRPr="00CD2358" w:rsidRDefault="00CD2358" w:rsidP="00CD2358">
      <w:pPr>
        <w:tabs>
          <w:tab w:val="left" w:pos="284"/>
        </w:tabs>
        <w:spacing w:after="0" w:line="240" w:lineRule="auto"/>
        <w:jc w:val="both"/>
        <w:rPr>
          <w:rFonts w:ascii="Times New Roman" w:eastAsia="Calibri" w:hAnsi="Times New Roman" w:cs="Times New Roman"/>
          <w:sz w:val="12"/>
          <w:szCs w:val="12"/>
        </w:rPr>
      </w:pPr>
      <w:r w:rsidRPr="00CD2358">
        <w:rPr>
          <w:rFonts w:ascii="Times New Roman" w:eastAsia="Calibri" w:hAnsi="Times New Roman" w:cs="Times New Roman"/>
          <w:sz w:val="12"/>
          <w:szCs w:val="12"/>
        </w:rPr>
        <w:lastRenderedPageBreak/>
        <w:t xml:space="preserve">7.3. Замечания и предложения по вопросу изменения вида разрешенного использования земельного участка, расположенного по адресу: </w:t>
      </w:r>
      <w:proofErr w:type="gramStart"/>
      <w:r w:rsidRPr="00CD2358">
        <w:rPr>
          <w:rFonts w:ascii="Times New Roman" w:eastAsia="Calibri" w:hAnsi="Times New Roman" w:cs="Times New Roman"/>
          <w:sz w:val="12"/>
          <w:szCs w:val="12"/>
        </w:rPr>
        <w:t>Самарская область, муниципальный район Сергиевский, с. Сергиевск, ул. К.</w:t>
      </w:r>
      <w:r w:rsidR="008F0C92">
        <w:rPr>
          <w:rFonts w:ascii="Times New Roman" w:eastAsia="Calibri" w:hAnsi="Times New Roman" w:cs="Times New Roman"/>
          <w:sz w:val="12"/>
          <w:szCs w:val="12"/>
        </w:rPr>
        <w:t xml:space="preserve"> </w:t>
      </w:r>
      <w:r w:rsidRPr="00CD2358">
        <w:rPr>
          <w:rFonts w:ascii="Times New Roman" w:eastAsia="Calibri" w:hAnsi="Times New Roman" w:cs="Times New Roman"/>
          <w:sz w:val="12"/>
          <w:szCs w:val="12"/>
        </w:rPr>
        <w:t>Маркса, д.51, кв.1  не высказаны.</w:t>
      </w:r>
      <w:proofErr w:type="gramEnd"/>
    </w:p>
    <w:p w:rsidR="00CD2358" w:rsidRPr="00CD2358" w:rsidRDefault="00CD2358" w:rsidP="00CD2358">
      <w:pPr>
        <w:tabs>
          <w:tab w:val="left" w:pos="284"/>
        </w:tabs>
        <w:spacing w:after="0" w:line="240" w:lineRule="auto"/>
        <w:jc w:val="both"/>
        <w:rPr>
          <w:rFonts w:ascii="Times New Roman" w:eastAsia="Calibri" w:hAnsi="Times New Roman" w:cs="Times New Roman"/>
          <w:sz w:val="12"/>
          <w:szCs w:val="12"/>
        </w:rPr>
      </w:pPr>
      <w:r w:rsidRPr="00CD2358">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вопросу изменения вида разрешенного использования земельного участка, расположенного по адресу: Самарская область, муниципальный район Сергиевский, с. Сергиевск, ул. К.</w:t>
      </w:r>
      <w:r w:rsidR="008F0C92">
        <w:rPr>
          <w:rFonts w:ascii="Times New Roman" w:eastAsia="Calibri" w:hAnsi="Times New Roman" w:cs="Times New Roman"/>
          <w:sz w:val="12"/>
          <w:szCs w:val="12"/>
        </w:rPr>
        <w:t xml:space="preserve"> </w:t>
      </w:r>
      <w:r w:rsidRPr="00CD2358">
        <w:rPr>
          <w:rFonts w:ascii="Times New Roman" w:eastAsia="Calibri" w:hAnsi="Times New Roman" w:cs="Times New Roman"/>
          <w:sz w:val="12"/>
          <w:szCs w:val="12"/>
        </w:rPr>
        <w:t>Маркса, д.51, кв.1 рекомендуется принять указанный проект в редакции, вынесенной на публичные слушания.</w:t>
      </w:r>
    </w:p>
    <w:p w:rsidR="00CD2358" w:rsidRPr="00CD2358" w:rsidRDefault="00CD2358" w:rsidP="00CD2358">
      <w:pPr>
        <w:tabs>
          <w:tab w:val="left" w:pos="284"/>
        </w:tabs>
        <w:spacing w:after="0" w:line="240" w:lineRule="auto"/>
        <w:jc w:val="both"/>
        <w:rPr>
          <w:rFonts w:ascii="Times New Roman" w:eastAsia="Calibri" w:hAnsi="Times New Roman" w:cs="Times New Roman"/>
          <w:sz w:val="12"/>
          <w:szCs w:val="12"/>
        </w:rPr>
      </w:pPr>
    </w:p>
    <w:p w:rsidR="00CD2358" w:rsidRPr="00CD2358" w:rsidRDefault="00CD2358" w:rsidP="00CD2358">
      <w:pPr>
        <w:tabs>
          <w:tab w:val="left" w:pos="284"/>
        </w:tabs>
        <w:spacing w:after="0" w:line="240" w:lineRule="auto"/>
        <w:jc w:val="right"/>
        <w:rPr>
          <w:rFonts w:ascii="Times New Roman" w:eastAsia="Calibri" w:hAnsi="Times New Roman" w:cs="Times New Roman"/>
          <w:sz w:val="12"/>
          <w:szCs w:val="12"/>
        </w:rPr>
      </w:pPr>
      <w:r w:rsidRPr="00CD2358">
        <w:rPr>
          <w:rFonts w:ascii="Times New Roman" w:eastAsia="Calibri" w:hAnsi="Times New Roman" w:cs="Times New Roman"/>
          <w:sz w:val="12"/>
          <w:szCs w:val="12"/>
        </w:rPr>
        <w:t>Глава сельского поселения Сергиевск</w:t>
      </w:r>
    </w:p>
    <w:p w:rsidR="00CD2358" w:rsidRPr="00CD2358" w:rsidRDefault="00CD2358" w:rsidP="00CD2358">
      <w:pPr>
        <w:tabs>
          <w:tab w:val="left" w:pos="284"/>
        </w:tabs>
        <w:spacing w:after="0" w:line="240" w:lineRule="auto"/>
        <w:jc w:val="right"/>
        <w:rPr>
          <w:rFonts w:ascii="Times New Roman" w:eastAsia="Calibri" w:hAnsi="Times New Roman" w:cs="Times New Roman"/>
          <w:sz w:val="12"/>
          <w:szCs w:val="12"/>
        </w:rPr>
      </w:pPr>
      <w:r w:rsidRPr="00CD2358">
        <w:rPr>
          <w:rFonts w:ascii="Times New Roman" w:eastAsia="Calibri" w:hAnsi="Times New Roman" w:cs="Times New Roman"/>
          <w:sz w:val="12"/>
          <w:szCs w:val="12"/>
        </w:rPr>
        <w:t>муниципального района Сергиевский</w:t>
      </w:r>
    </w:p>
    <w:p w:rsidR="00CD2358" w:rsidRDefault="00CD2358" w:rsidP="00CD235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CD2358" w:rsidRPr="00CD2358" w:rsidRDefault="00CD2358" w:rsidP="00CD2358">
      <w:pPr>
        <w:tabs>
          <w:tab w:val="left" w:pos="284"/>
        </w:tabs>
        <w:spacing w:after="0" w:line="240" w:lineRule="auto"/>
        <w:jc w:val="right"/>
        <w:rPr>
          <w:rFonts w:ascii="Times New Roman" w:eastAsia="Calibri" w:hAnsi="Times New Roman" w:cs="Times New Roman"/>
          <w:sz w:val="12"/>
          <w:szCs w:val="12"/>
        </w:rPr>
      </w:pPr>
      <w:r w:rsidRPr="00CD2358">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CD2358">
        <w:rPr>
          <w:rFonts w:ascii="Times New Roman" w:eastAsia="Calibri" w:hAnsi="Times New Roman" w:cs="Times New Roman"/>
          <w:sz w:val="12"/>
          <w:szCs w:val="12"/>
        </w:rPr>
        <w:t>Пышкин</w:t>
      </w:r>
    </w:p>
    <w:p w:rsidR="00CD2358" w:rsidRDefault="00CD2358" w:rsidP="00774264">
      <w:pPr>
        <w:tabs>
          <w:tab w:val="left" w:pos="284"/>
        </w:tabs>
        <w:spacing w:after="0" w:line="240" w:lineRule="auto"/>
        <w:jc w:val="both"/>
        <w:rPr>
          <w:rFonts w:ascii="Times New Roman" w:eastAsia="Calibri" w:hAnsi="Times New Roman" w:cs="Times New Roman"/>
          <w:sz w:val="12"/>
          <w:szCs w:val="12"/>
        </w:rPr>
      </w:pPr>
    </w:p>
    <w:p w:rsidR="00CD2358" w:rsidRDefault="00CD2358" w:rsidP="00774264">
      <w:pPr>
        <w:tabs>
          <w:tab w:val="left" w:pos="284"/>
        </w:tabs>
        <w:spacing w:after="0" w:line="240" w:lineRule="auto"/>
        <w:jc w:val="both"/>
        <w:rPr>
          <w:rFonts w:ascii="Times New Roman" w:eastAsia="Calibri" w:hAnsi="Times New Roman" w:cs="Times New Roman"/>
          <w:sz w:val="12"/>
          <w:szCs w:val="12"/>
        </w:rPr>
      </w:pP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552"/>
        <w:gridCol w:w="2410"/>
      </w:tblGrid>
      <w:tr w:rsidR="000A04A7" w:rsidRPr="000A04A7" w:rsidTr="000A02CF">
        <w:tc>
          <w:tcPr>
            <w:tcW w:w="2268" w:type="dxa"/>
            <w:shd w:val="clear" w:color="auto" w:fill="F2F2F2"/>
          </w:tcPr>
          <w:p w:rsidR="000A04A7" w:rsidRPr="000A04A7" w:rsidRDefault="000A04A7" w:rsidP="00060D82">
            <w:pPr>
              <w:tabs>
                <w:tab w:val="left" w:pos="284"/>
              </w:tabs>
              <w:spacing w:after="0" w:line="240" w:lineRule="auto"/>
              <w:jc w:val="both"/>
              <w:rPr>
                <w:rFonts w:ascii="Times New Roman" w:eastAsia="Calibri" w:hAnsi="Times New Roman" w:cs="Times New Roman"/>
                <w:b/>
                <w:sz w:val="12"/>
                <w:szCs w:val="12"/>
              </w:rPr>
            </w:pPr>
            <w:r w:rsidRPr="000A04A7">
              <w:rPr>
                <w:rFonts w:ascii="Times New Roman" w:eastAsia="Calibri" w:hAnsi="Times New Roman" w:cs="Times New Roman"/>
                <w:b/>
                <w:sz w:val="12"/>
                <w:szCs w:val="12"/>
              </w:rPr>
              <w:t>Соучредители:</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0A04A7" w:rsidRPr="000A04A7" w:rsidRDefault="000A04A7" w:rsidP="000A04A7">
            <w:pPr>
              <w:tabs>
                <w:tab w:val="left" w:pos="284"/>
              </w:tabs>
              <w:spacing w:after="0" w:line="240" w:lineRule="auto"/>
              <w:rPr>
                <w:rFonts w:ascii="Times New Roman" w:eastAsia="Calibri" w:hAnsi="Times New Roman" w:cs="Times New Roman"/>
                <w:b/>
                <w:sz w:val="12"/>
                <w:szCs w:val="12"/>
              </w:rPr>
            </w:pPr>
            <w:r w:rsidRPr="000A04A7">
              <w:rPr>
                <w:rFonts w:ascii="Times New Roman" w:eastAsia="Calibri" w:hAnsi="Times New Roman" w:cs="Times New Roman"/>
                <w:sz w:val="12"/>
                <w:szCs w:val="12"/>
              </w:rPr>
              <w:t>- Администрации городского</w:t>
            </w:r>
            <w:r w:rsidRPr="000A04A7">
              <w:rPr>
                <w:rFonts w:ascii="Times New Roman" w:eastAsia="Calibri" w:hAnsi="Times New Roman" w:cs="Times New Roman"/>
                <w:b/>
                <w:sz w:val="12"/>
                <w:szCs w:val="12"/>
              </w:rPr>
              <w:t xml:space="preserve">, </w:t>
            </w:r>
            <w:r w:rsidRPr="000A04A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cPr>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Тел: (84655) 2-15-35</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Гл. редактор: И.С. Иванова</w:t>
            </w:r>
          </w:p>
        </w:tc>
        <w:tc>
          <w:tcPr>
            <w:tcW w:w="2410" w:type="dxa"/>
            <w:shd w:val="clear" w:color="auto" w:fill="F2F2F2"/>
          </w:tcPr>
          <w:p w:rsidR="000A04A7" w:rsidRPr="000A04A7" w:rsidRDefault="000A04A7" w:rsidP="000A04A7">
            <w:pPr>
              <w:tabs>
                <w:tab w:val="left" w:pos="284"/>
              </w:tabs>
              <w:spacing w:after="0" w:line="240" w:lineRule="auto"/>
              <w:rPr>
                <w:rFonts w:ascii="Times New Roman" w:eastAsia="Calibri" w:hAnsi="Times New Roman" w:cs="Times New Roman"/>
                <w:b/>
                <w:sz w:val="12"/>
                <w:szCs w:val="12"/>
                <w:u w:val="single"/>
              </w:rPr>
            </w:pPr>
            <w:r w:rsidRPr="000A04A7">
              <w:rPr>
                <w:rFonts w:ascii="Times New Roman" w:eastAsia="Calibri" w:hAnsi="Times New Roman" w:cs="Times New Roman"/>
                <w:b/>
                <w:sz w:val="12"/>
                <w:szCs w:val="12"/>
                <w:u w:val="single"/>
              </w:rPr>
              <w:t>«Сергиевский вестник»</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 xml:space="preserve">Номер подписан в печать </w:t>
            </w:r>
            <w:r w:rsidR="0012220C">
              <w:rPr>
                <w:rFonts w:ascii="Times New Roman" w:eastAsia="Calibri" w:hAnsi="Times New Roman" w:cs="Times New Roman"/>
                <w:sz w:val="12"/>
                <w:szCs w:val="12"/>
              </w:rPr>
              <w:t>25</w:t>
            </w:r>
            <w:r w:rsidRPr="000A04A7">
              <w:rPr>
                <w:rFonts w:ascii="Times New Roman" w:eastAsia="Calibri" w:hAnsi="Times New Roman" w:cs="Times New Roman"/>
                <w:sz w:val="12"/>
                <w:szCs w:val="12"/>
              </w:rPr>
              <w:t xml:space="preserve">.08.2014г. </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в 09:00, по графику - в 09:00.</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Тираж 50 экз.</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 xml:space="preserve">Адрес редакции и издателя: с. Сергиевск, </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ул. Ленина, 22.</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«Бесплатно»</w:t>
            </w:r>
          </w:p>
        </w:tc>
      </w:tr>
    </w:tbl>
    <w:p w:rsidR="000A04A7" w:rsidRPr="000F0532" w:rsidRDefault="000A04A7" w:rsidP="00C50B39">
      <w:pPr>
        <w:tabs>
          <w:tab w:val="left" w:pos="284"/>
        </w:tabs>
        <w:spacing w:after="0" w:line="240" w:lineRule="auto"/>
        <w:jc w:val="right"/>
        <w:rPr>
          <w:rFonts w:ascii="Times New Roman" w:eastAsia="Calibri" w:hAnsi="Times New Roman" w:cs="Times New Roman"/>
          <w:sz w:val="12"/>
          <w:szCs w:val="12"/>
        </w:rPr>
      </w:pPr>
    </w:p>
    <w:sectPr w:rsidR="000A04A7" w:rsidRPr="000F0532" w:rsidSect="001148BF">
      <w:headerReference w:type="default" r:id="rId65"/>
      <w:headerReference w:type="first" r:id="rId66"/>
      <w:type w:val="continuous"/>
      <w:pgSz w:w="16838" w:h="11906" w:orient="landscape"/>
      <w:pgMar w:top="567" w:right="567" w:bottom="1134" w:left="567" w:header="283" w:footer="283" w:gutter="567"/>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FDE" w:rsidRDefault="00FA6FDE" w:rsidP="000F23DD">
      <w:pPr>
        <w:spacing w:after="0" w:line="240" w:lineRule="auto"/>
      </w:pPr>
      <w:r>
        <w:separator/>
      </w:r>
    </w:p>
  </w:endnote>
  <w:endnote w:type="continuationSeparator" w:id="0">
    <w:p w:rsidR="00FA6FDE" w:rsidRDefault="00FA6FD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FDE" w:rsidRDefault="00FA6FDE" w:rsidP="000F23DD">
      <w:pPr>
        <w:spacing w:after="0" w:line="240" w:lineRule="auto"/>
      </w:pPr>
      <w:r>
        <w:separator/>
      </w:r>
    </w:p>
  </w:footnote>
  <w:footnote w:type="continuationSeparator" w:id="0">
    <w:p w:rsidR="00FA6FDE" w:rsidRDefault="00FA6FD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42459"/>
      <w:docPartObj>
        <w:docPartGallery w:val="Page Numbers (Top of Page)"/>
        <w:docPartUnique/>
      </w:docPartObj>
    </w:sdtPr>
    <w:sdtEndPr/>
    <w:sdtContent>
      <w:p w:rsidR="00440F15" w:rsidRDefault="00440F15">
        <w:pPr>
          <w:pStyle w:val="a5"/>
        </w:pPr>
        <w:r>
          <w:fldChar w:fldCharType="begin"/>
        </w:r>
        <w:r>
          <w:instrText>PAGE   \* MERGEFORMAT</w:instrText>
        </w:r>
        <w:r>
          <w:fldChar w:fldCharType="separate"/>
        </w:r>
        <w:r w:rsidR="00AA5473">
          <w:rPr>
            <w:noProof/>
          </w:rPr>
          <w:t>30</w:t>
        </w:r>
        <w:r>
          <w:rPr>
            <w:noProof/>
          </w:rPr>
          <w:fldChar w:fldCharType="end"/>
        </w:r>
      </w:p>
    </w:sdtContent>
  </w:sdt>
  <w:p w:rsidR="00C86DE1" w:rsidRDefault="00440F15" w:rsidP="00263DC0">
    <w:pPr>
      <w:pStyle w:val="a5"/>
      <w:rPr>
        <w:rFonts w:ascii="Times New Roman" w:hAnsi="Times New Roman" w:cs="Times New Roman"/>
        <w:b/>
        <w:sz w:val="16"/>
        <w:szCs w:val="16"/>
      </w:rPr>
    </w:pPr>
    <w:r w:rsidRPr="006D47B1">
      <w:rPr>
        <w:rFonts w:ascii="Times New Roman" w:hAnsi="Times New Roman" w:cs="Times New Roman"/>
        <w:b/>
        <w:sz w:val="16"/>
        <w:szCs w:val="16"/>
      </w:rPr>
      <w:t xml:space="preserve">СЕРГИЕВСКИЙ ВЕСТНИК </w:t>
    </w:r>
  </w:p>
  <w:p w:rsidR="00440F15" w:rsidRPr="00C86DE1" w:rsidRDefault="00E46A3A" w:rsidP="00263DC0">
    <w:pPr>
      <w:pStyle w:val="a5"/>
      <w:rPr>
        <w:rFonts w:ascii="Times New Roman" w:hAnsi="Times New Roman" w:cs="Times New Roman"/>
        <w:b/>
        <w:sz w:val="16"/>
        <w:szCs w:val="16"/>
      </w:rPr>
    </w:pPr>
    <w:r>
      <w:rPr>
        <w:rFonts w:ascii="Times New Roman" w:hAnsi="Times New Roman" w:cs="Times New Roman"/>
        <w:i/>
        <w:sz w:val="16"/>
        <w:szCs w:val="16"/>
      </w:rPr>
      <w:t xml:space="preserve">Понедельник, 25 </w:t>
    </w:r>
    <w:r w:rsidR="00440F15">
      <w:rPr>
        <w:rFonts w:ascii="Times New Roman" w:hAnsi="Times New Roman" w:cs="Times New Roman"/>
        <w:i/>
        <w:sz w:val="16"/>
        <w:szCs w:val="16"/>
      </w:rPr>
      <w:t xml:space="preserve">августа 2014 года, №14 </w:t>
    </w:r>
    <w:r w:rsidR="00440F15" w:rsidRPr="006D47B1">
      <w:rPr>
        <w:rFonts w:ascii="Times New Roman" w:hAnsi="Times New Roman" w:cs="Times New Roman"/>
        <w:i/>
        <w:sz w:val="16"/>
        <w:szCs w:val="16"/>
      </w:rPr>
      <w:t>(</w:t>
    </w:r>
    <w:r w:rsidR="00440F15">
      <w:rPr>
        <w:rFonts w:ascii="Times New Roman" w:hAnsi="Times New Roman" w:cs="Times New Roman"/>
        <w:i/>
        <w:sz w:val="16"/>
        <w:szCs w:val="16"/>
      </w:rPr>
      <w:t>14</w:t>
    </w:r>
    <w:r w:rsidR="00440F15"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440F15" w:rsidRPr="006D47B1">
      <w:rPr>
        <w:rFonts w:ascii="Times New Roman" w:hAnsi="Times New Roman" w:cs="Times New Roman"/>
        <w:i/>
        <w:sz w:val="16"/>
        <w:szCs w:val="16"/>
      </w:rPr>
      <w:t xml:space="preserve">                                                </w:t>
    </w:r>
    <w:r w:rsidR="00440F15">
      <w:rPr>
        <w:rFonts w:ascii="Times New Roman" w:hAnsi="Times New Roman" w:cs="Times New Roman"/>
        <w:i/>
        <w:sz w:val="16"/>
        <w:szCs w:val="16"/>
      </w:rPr>
      <w:t xml:space="preserve"> </w:t>
    </w:r>
    <w:r w:rsidR="00440F15" w:rsidRPr="006D47B1">
      <w:rPr>
        <w:rFonts w:ascii="Times New Roman" w:hAnsi="Times New Roman" w:cs="Times New Roman"/>
        <w:i/>
        <w:sz w:val="16"/>
        <w:szCs w:val="16"/>
      </w:rPr>
      <w:t xml:space="preserve">              </w:t>
    </w:r>
    <w:r w:rsidR="00440F15">
      <w:rPr>
        <w:rFonts w:ascii="Times New Roman" w:hAnsi="Times New Roman" w:cs="Times New Roman"/>
        <w:i/>
        <w:sz w:val="16"/>
        <w:szCs w:val="16"/>
      </w:rPr>
      <w:t xml:space="preserve">                                                                                                                                                                        </w:t>
    </w:r>
    <w:r w:rsidR="00440F15" w:rsidRPr="006D47B1">
      <w:rPr>
        <w:rFonts w:ascii="Times New Roman" w:hAnsi="Times New Roman" w:cs="Times New Roman"/>
        <w:i/>
        <w:sz w:val="16"/>
        <w:szCs w:val="16"/>
      </w:rPr>
      <w:t xml:space="preserve">          </w:t>
    </w:r>
    <w:r w:rsidR="00440F15">
      <w:rPr>
        <w:rFonts w:ascii="Times New Roman" w:hAnsi="Times New Roman" w:cs="Times New Roman"/>
        <w:i/>
        <w:sz w:val="16"/>
        <w:szCs w:val="16"/>
      </w:rPr>
      <w:t xml:space="preserve">      </w:t>
    </w:r>
    <w:r w:rsidR="00440F15"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22192"/>
      <w:docPartObj>
        <w:docPartGallery w:val="Page Numbers (Top of Page)"/>
        <w:docPartUnique/>
      </w:docPartObj>
    </w:sdtPr>
    <w:sdtEndPr/>
    <w:sdtContent>
      <w:p w:rsidR="00440F15" w:rsidRDefault="00440F15">
        <w:pPr>
          <w:pStyle w:val="a5"/>
        </w:pPr>
        <w:r>
          <w:fldChar w:fldCharType="begin"/>
        </w:r>
        <w:r>
          <w:instrText>PAGE   \* MERGEFORMAT</w:instrText>
        </w:r>
        <w:r>
          <w:fldChar w:fldCharType="separate"/>
        </w:r>
        <w:r>
          <w:rPr>
            <w:noProof/>
          </w:rPr>
          <w:t>2</w:t>
        </w:r>
        <w:r>
          <w:fldChar w:fldCharType="end"/>
        </w:r>
      </w:p>
    </w:sdtContent>
  </w:sdt>
  <w:p w:rsidR="00440F15" w:rsidRPr="000443FC" w:rsidRDefault="00440F15"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440F15" w:rsidRPr="00263DC0" w:rsidRDefault="00440F15"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B3F9E"/>
    <w:multiLevelType w:val="multilevel"/>
    <w:tmpl w:val="8B942E4A"/>
    <w:lvl w:ilvl="0">
      <w:start w:val="1"/>
      <w:numFmt w:val="decimal"/>
      <w:lvlText w:val="%1."/>
      <w:lvlJc w:val="left"/>
      <w:pPr>
        <w:tabs>
          <w:tab w:val="num" w:pos="1174"/>
        </w:tabs>
        <w:ind w:left="1174"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2633BDE"/>
    <w:multiLevelType w:val="hybridMultilevel"/>
    <w:tmpl w:val="01DCC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4">
    <w:nsid w:val="08FC511E"/>
    <w:multiLevelType w:val="hybridMultilevel"/>
    <w:tmpl w:val="B23AE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F6B3D"/>
    <w:multiLevelType w:val="hybridMultilevel"/>
    <w:tmpl w:val="7A8CDF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66"/>
        </w:tabs>
        <w:ind w:left="3666"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583FA2"/>
    <w:multiLevelType w:val="hybridMultilevel"/>
    <w:tmpl w:val="7428A2F6"/>
    <w:lvl w:ilvl="0" w:tplc="54EC6F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246C48"/>
    <w:multiLevelType w:val="hybridMultilevel"/>
    <w:tmpl w:val="1D5839EC"/>
    <w:lvl w:ilvl="0" w:tplc="0BC027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48431E1"/>
    <w:multiLevelType w:val="hybridMultilevel"/>
    <w:tmpl w:val="6E52A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A066E5"/>
    <w:multiLevelType w:val="hybridMultilevel"/>
    <w:tmpl w:val="A33CE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713837"/>
    <w:multiLevelType w:val="hybridMultilevel"/>
    <w:tmpl w:val="F8A8EADE"/>
    <w:lvl w:ilvl="0" w:tplc="4404AFF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FA761F"/>
    <w:multiLevelType w:val="hybridMultilevel"/>
    <w:tmpl w:val="CFC4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BE73A7"/>
    <w:multiLevelType w:val="hybridMultilevel"/>
    <w:tmpl w:val="B5EA7980"/>
    <w:lvl w:ilvl="0" w:tplc="EBB05B6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E682671"/>
    <w:multiLevelType w:val="hybridMultilevel"/>
    <w:tmpl w:val="8D86D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B33565"/>
    <w:multiLevelType w:val="hybridMultilevel"/>
    <w:tmpl w:val="2318BDB0"/>
    <w:lvl w:ilvl="0" w:tplc="C5561A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4C67923"/>
    <w:multiLevelType w:val="hybridMultilevel"/>
    <w:tmpl w:val="BE2C4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FC22BB"/>
    <w:multiLevelType w:val="hybridMultilevel"/>
    <w:tmpl w:val="D8469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14184C"/>
    <w:multiLevelType w:val="hybridMultilevel"/>
    <w:tmpl w:val="9F7AA94E"/>
    <w:lvl w:ilvl="0" w:tplc="37A63398">
      <w:start w:val="1"/>
      <w:numFmt w:val="decimal"/>
      <w:lvlText w:val="%1."/>
      <w:lvlJc w:val="left"/>
      <w:pPr>
        <w:tabs>
          <w:tab w:val="num" w:pos="2340"/>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3E924F2"/>
    <w:multiLevelType w:val="hybridMultilevel"/>
    <w:tmpl w:val="2E30315E"/>
    <w:lvl w:ilvl="0" w:tplc="7D86261A">
      <w:start w:val="1"/>
      <w:numFmt w:val="decimal"/>
      <w:lvlText w:val="%1."/>
      <w:lvlJc w:val="left"/>
      <w:pPr>
        <w:tabs>
          <w:tab w:val="num" w:pos="1440"/>
        </w:tabs>
        <w:ind w:left="72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3F0192"/>
    <w:multiLevelType w:val="hybridMultilevel"/>
    <w:tmpl w:val="047A3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AA373B"/>
    <w:multiLevelType w:val="hybridMultilevel"/>
    <w:tmpl w:val="847E5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FF5B2F"/>
    <w:multiLevelType w:val="hybridMultilevel"/>
    <w:tmpl w:val="7428A2F6"/>
    <w:lvl w:ilvl="0" w:tplc="54EC6F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06A6990"/>
    <w:multiLevelType w:val="hybridMultilevel"/>
    <w:tmpl w:val="B9C67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F94F86"/>
    <w:multiLevelType w:val="multilevel"/>
    <w:tmpl w:val="AB0A08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7AA7EF3"/>
    <w:multiLevelType w:val="hybridMultilevel"/>
    <w:tmpl w:val="5254C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1D59C5"/>
    <w:multiLevelType w:val="hybridMultilevel"/>
    <w:tmpl w:val="2A08F54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7AE7591"/>
    <w:multiLevelType w:val="hybridMultilevel"/>
    <w:tmpl w:val="ADBCA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F3337F"/>
    <w:multiLevelType w:val="multilevel"/>
    <w:tmpl w:val="C1DC9C0E"/>
    <w:lvl w:ilvl="0">
      <w:start w:val="1"/>
      <w:numFmt w:val="decimal"/>
      <w:lvlText w:val="%1."/>
      <w:lvlJc w:val="left"/>
      <w:pPr>
        <w:ind w:left="592"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64210139"/>
    <w:multiLevelType w:val="hybridMultilevel"/>
    <w:tmpl w:val="714E5290"/>
    <w:lvl w:ilvl="0" w:tplc="CAF482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5152CA6"/>
    <w:multiLevelType w:val="hybridMultilevel"/>
    <w:tmpl w:val="1D5839EC"/>
    <w:lvl w:ilvl="0" w:tplc="0BC027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9A10BAF"/>
    <w:multiLevelType w:val="hybridMultilevel"/>
    <w:tmpl w:val="31D6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2">
    <w:nsid w:val="70303188"/>
    <w:multiLevelType w:val="hybridMultilevel"/>
    <w:tmpl w:val="8F52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E561B2"/>
    <w:multiLevelType w:val="hybridMultilevel"/>
    <w:tmpl w:val="6C685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D71F17"/>
    <w:multiLevelType w:val="hybridMultilevel"/>
    <w:tmpl w:val="FEACB0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76231EB"/>
    <w:multiLevelType w:val="hybridMultilevel"/>
    <w:tmpl w:val="88349CD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7E542120"/>
    <w:multiLevelType w:val="hybridMultilevel"/>
    <w:tmpl w:val="E09C5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9"/>
  </w:num>
  <w:num w:numId="3">
    <w:abstractNumId w:val="11"/>
  </w:num>
  <w:num w:numId="4">
    <w:abstractNumId w:val="32"/>
  </w:num>
  <w:num w:numId="5">
    <w:abstractNumId w:val="16"/>
  </w:num>
  <w:num w:numId="6">
    <w:abstractNumId w:val="14"/>
  </w:num>
  <w:num w:numId="7">
    <w:abstractNumId w:val="26"/>
  </w:num>
  <w:num w:numId="8">
    <w:abstractNumId w:val="22"/>
  </w:num>
  <w:num w:numId="9">
    <w:abstractNumId w:val="2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5"/>
  </w:num>
  <w:num w:numId="15">
    <w:abstractNumId w:val="23"/>
  </w:num>
  <w:num w:numId="16">
    <w:abstractNumId w:val="31"/>
  </w:num>
  <w:num w:numId="17">
    <w:abstractNumId w:val="1"/>
  </w:num>
  <w:num w:numId="18">
    <w:abstractNumId w:val="3"/>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9"/>
  </w:num>
  <w:num w:numId="22">
    <w:abstractNumId w:val="20"/>
  </w:num>
  <w:num w:numId="23">
    <w:abstractNumId w:val="10"/>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
  </w:num>
  <w:num w:numId="27">
    <w:abstractNumId w:val="0"/>
  </w:num>
  <w:num w:numId="28">
    <w:abstractNumId w:val="15"/>
  </w:num>
  <w:num w:numId="29">
    <w:abstractNumId w:val="13"/>
  </w:num>
  <w:num w:numId="30">
    <w:abstractNumId w:val="7"/>
  </w:num>
  <w:num w:numId="31">
    <w:abstractNumId w:val="33"/>
  </w:num>
  <w:num w:numId="32">
    <w:abstractNumId w:val="8"/>
  </w:num>
  <w:num w:numId="33">
    <w:abstractNumId w:val="29"/>
  </w:num>
  <w:num w:numId="34">
    <w:abstractNumId w:val="36"/>
  </w:num>
  <w:num w:numId="35">
    <w:abstractNumId w:val="21"/>
  </w:num>
  <w:num w:numId="36">
    <w:abstractNumId w:val="24"/>
  </w:num>
  <w:num w:numId="37">
    <w:abstractNumId w:val="3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EB6"/>
    <w:rsid w:val="0000304C"/>
    <w:rsid w:val="00003806"/>
    <w:rsid w:val="00015178"/>
    <w:rsid w:val="00017748"/>
    <w:rsid w:val="00020FDC"/>
    <w:rsid w:val="000217B2"/>
    <w:rsid w:val="00027089"/>
    <w:rsid w:val="000279B5"/>
    <w:rsid w:val="00027F69"/>
    <w:rsid w:val="000307C9"/>
    <w:rsid w:val="00030FB1"/>
    <w:rsid w:val="00032876"/>
    <w:rsid w:val="000352A1"/>
    <w:rsid w:val="00035414"/>
    <w:rsid w:val="000360E7"/>
    <w:rsid w:val="00040606"/>
    <w:rsid w:val="000408B1"/>
    <w:rsid w:val="00040B65"/>
    <w:rsid w:val="00040F56"/>
    <w:rsid w:val="000413A0"/>
    <w:rsid w:val="0004147C"/>
    <w:rsid w:val="00042335"/>
    <w:rsid w:val="0004344A"/>
    <w:rsid w:val="000443FC"/>
    <w:rsid w:val="00051D6B"/>
    <w:rsid w:val="000556E0"/>
    <w:rsid w:val="000600D7"/>
    <w:rsid w:val="00060797"/>
    <w:rsid w:val="00060C3F"/>
    <w:rsid w:val="00060D82"/>
    <w:rsid w:val="00062672"/>
    <w:rsid w:val="0006385C"/>
    <w:rsid w:val="00064621"/>
    <w:rsid w:val="00066D78"/>
    <w:rsid w:val="00073338"/>
    <w:rsid w:val="00074046"/>
    <w:rsid w:val="0007467B"/>
    <w:rsid w:val="00080893"/>
    <w:rsid w:val="00080FE0"/>
    <w:rsid w:val="00082A9F"/>
    <w:rsid w:val="00083308"/>
    <w:rsid w:val="00083AA2"/>
    <w:rsid w:val="000854BA"/>
    <w:rsid w:val="000864CE"/>
    <w:rsid w:val="00086FCD"/>
    <w:rsid w:val="00090B2F"/>
    <w:rsid w:val="00092182"/>
    <w:rsid w:val="00092596"/>
    <w:rsid w:val="00092CC5"/>
    <w:rsid w:val="0009596B"/>
    <w:rsid w:val="0009641D"/>
    <w:rsid w:val="000A02CF"/>
    <w:rsid w:val="000A04A7"/>
    <w:rsid w:val="000A1317"/>
    <w:rsid w:val="000A1B5E"/>
    <w:rsid w:val="000A20E2"/>
    <w:rsid w:val="000A39FD"/>
    <w:rsid w:val="000A4377"/>
    <w:rsid w:val="000A7930"/>
    <w:rsid w:val="000B3D12"/>
    <w:rsid w:val="000B4B72"/>
    <w:rsid w:val="000B5155"/>
    <w:rsid w:val="000C0041"/>
    <w:rsid w:val="000C2D7A"/>
    <w:rsid w:val="000C32C9"/>
    <w:rsid w:val="000C53D3"/>
    <w:rsid w:val="000C6854"/>
    <w:rsid w:val="000D3496"/>
    <w:rsid w:val="000D445C"/>
    <w:rsid w:val="000D782E"/>
    <w:rsid w:val="000E16FE"/>
    <w:rsid w:val="000E1BD3"/>
    <w:rsid w:val="000E2242"/>
    <w:rsid w:val="000E2483"/>
    <w:rsid w:val="000E545B"/>
    <w:rsid w:val="000E5958"/>
    <w:rsid w:val="000E7B20"/>
    <w:rsid w:val="000E7EFD"/>
    <w:rsid w:val="000F0532"/>
    <w:rsid w:val="000F23DD"/>
    <w:rsid w:val="000F2FA0"/>
    <w:rsid w:val="000F37E0"/>
    <w:rsid w:val="000F7DF8"/>
    <w:rsid w:val="0010212E"/>
    <w:rsid w:val="00103914"/>
    <w:rsid w:val="00107BE3"/>
    <w:rsid w:val="00110458"/>
    <w:rsid w:val="00110F5E"/>
    <w:rsid w:val="001142D0"/>
    <w:rsid w:val="001148BF"/>
    <w:rsid w:val="001153A3"/>
    <w:rsid w:val="00117222"/>
    <w:rsid w:val="00120B29"/>
    <w:rsid w:val="00121805"/>
    <w:rsid w:val="00121B81"/>
    <w:rsid w:val="0012220C"/>
    <w:rsid w:val="00123F36"/>
    <w:rsid w:val="00127184"/>
    <w:rsid w:val="00130730"/>
    <w:rsid w:val="00131083"/>
    <w:rsid w:val="00132B91"/>
    <w:rsid w:val="00133698"/>
    <w:rsid w:val="00135148"/>
    <w:rsid w:val="001367AA"/>
    <w:rsid w:val="001368F6"/>
    <w:rsid w:val="001372FD"/>
    <w:rsid w:val="001424A5"/>
    <w:rsid w:val="0014463D"/>
    <w:rsid w:val="00146AD4"/>
    <w:rsid w:val="00146DAF"/>
    <w:rsid w:val="00162451"/>
    <w:rsid w:val="001625A9"/>
    <w:rsid w:val="00163266"/>
    <w:rsid w:val="00164C19"/>
    <w:rsid w:val="00165FE9"/>
    <w:rsid w:val="00166EDD"/>
    <w:rsid w:val="00167490"/>
    <w:rsid w:val="001678F0"/>
    <w:rsid w:val="00173575"/>
    <w:rsid w:val="00176B1B"/>
    <w:rsid w:val="0017711A"/>
    <w:rsid w:val="001771DE"/>
    <w:rsid w:val="00177956"/>
    <w:rsid w:val="00180BD8"/>
    <w:rsid w:val="001820A0"/>
    <w:rsid w:val="00182704"/>
    <w:rsid w:val="00183846"/>
    <w:rsid w:val="00183ED9"/>
    <w:rsid w:val="00184BAE"/>
    <w:rsid w:val="00184CF0"/>
    <w:rsid w:val="001875DE"/>
    <w:rsid w:val="001913AF"/>
    <w:rsid w:val="00192F48"/>
    <w:rsid w:val="00192F79"/>
    <w:rsid w:val="00193B9E"/>
    <w:rsid w:val="00195CF9"/>
    <w:rsid w:val="001A043B"/>
    <w:rsid w:val="001A0C0D"/>
    <w:rsid w:val="001A23CE"/>
    <w:rsid w:val="001A43A5"/>
    <w:rsid w:val="001B188F"/>
    <w:rsid w:val="001B2A20"/>
    <w:rsid w:val="001B375B"/>
    <w:rsid w:val="001B3A99"/>
    <w:rsid w:val="001B7B52"/>
    <w:rsid w:val="001C2A79"/>
    <w:rsid w:val="001C5DF0"/>
    <w:rsid w:val="001D1715"/>
    <w:rsid w:val="001D2668"/>
    <w:rsid w:val="001D2D60"/>
    <w:rsid w:val="001D6895"/>
    <w:rsid w:val="001D6D2F"/>
    <w:rsid w:val="001E196D"/>
    <w:rsid w:val="001E227C"/>
    <w:rsid w:val="001E2532"/>
    <w:rsid w:val="001E4A64"/>
    <w:rsid w:val="001E6117"/>
    <w:rsid w:val="001F1AC1"/>
    <w:rsid w:val="001F3D8A"/>
    <w:rsid w:val="001F41B9"/>
    <w:rsid w:val="001F51B7"/>
    <w:rsid w:val="001F72B3"/>
    <w:rsid w:val="002009DE"/>
    <w:rsid w:val="00206D24"/>
    <w:rsid w:val="00207A21"/>
    <w:rsid w:val="00207AB0"/>
    <w:rsid w:val="00211E87"/>
    <w:rsid w:val="00212B76"/>
    <w:rsid w:val="00212E8C"/>
    <w:rsid w:val="0021302A"/>
    <w:rsid w:val="00214A1E"/>
    <w:rsid w:val="00215E61"/>
    <w:rsid w:val="00216279"/>
    <w:rsid w:val="00216CCD"/>
    <w:rsid w:val="00217A9A"/>
    <w:rsid w:val="00222719"/>
    <w:rsid w:val="002240B1"/>
    <w:rsid w:val="002273CD"/>
    <w:rsid w:val="002300A4"/>
    <w:rsid w:val="002318C6"/>
    <w:rsid w:val="00231EAA"/>
    <w:rsid w:val="00235232"/>
    <w:rsid w:val="00235360"/>
    <w:rsid w:val="0023663B"/>
    <w:rsid w:val="00237288"/>
    <w:rsid w:val="0024117B"/>
    <w:rsid w:val="0024128D"/>
    <w:rsid w:val="0024284D"/>
    <w:rsid w:val="00245A39"/>
    <w:rsid w:val="002526B7"/>
    <w:rsid w:val="00252F42"/>
    <w:rsid w:val="00253737"/>
    <w:rsid w:val="002542DE"/>
    <w:rsid w:val="00254C06"/>
    <w:rsid w:val="0025586A"/>
    <w:rsid w:val="00260F8B"/>
    <w:rsid w:val="002612EE"/>
    <w:rsid w:val="0026170B"/>
    <w:rsid w:val="00261FEE"/>
    <w:rsid w:val="00263DC0"/>
    <w:rsid w:val="00264592"/>
    <w:rsid w:val="00273722"/>
    <w:rsid w:val="00274D52"/>
    <w:rsid w:val="00275129"/>
    <w:rsid w:val="00275359"/>
    <w:rsid w:val="0027584F"/>
    <w:rsid w:val="002763E7"/>
    <w:rsid w:val="00282D98"/>
    <w:rsid w:val="00292B5A"/>
    <w:rsid w:val="00293A10"/>
    <w:rsid w:val="00294BF9"/>
    <w:rsid w:val="00295675"/>
    <w:rsid w:val="002A10DD"/>
    <w:rsid w:val="002A2255"/>
    <w:rsid w:val="002B0491"/>
    <w:rsid w:val="002B2AB7"/>
    <w:rsid w:val="002B3F44"/>
    <w:rsid w:val="002B4672"/>
    <w:rsid w:val="002B5CFE"/>
    <w:rsid w:val="002C1E23"/>
    <w:rsid w:val="002C356C"/>
    <w:rsid w:val="002C67CB"/>
    <w:rsid w:val="002C772F"/>
    <w:rsid w:val="002C7845"/>
    <w:rsid w:val="002D3B33"/>
    <w:rsid w:val="002D4C51"/>
    <w:rsid w:val="002D50A1"/>
    <w:rsid w:val="002D5BBC"/>
    <w:rsid w:val="002E0EAA"/>
    <w:rsid w:val="002E1073"/>
    <w:rsid w:val="002E110D"/>
    <w:rsid w:val="002E19DB"/>
    <w:rsid w:val="002E1EDB"/>
    <w:rsid w:val="002E2954"/>
    <w:rsid w:val="002E4165"/>
    <w:rsid w:val="002E470D"/>
    <w:rsid w:val="002E52CA"/>
    <w:rsid w:val="002E6627"/>
    <w:rsid w:val="002F2643"/>
    <w:rsid w:val="002F5E45"/>
    <w:rsid w:val="002F62A0"/>
    <w:rsid w:val="0030428A"/>
    <w:rsid w:val="00310F36"/>
    <w:rsid w:val="00313B66"/>
    <w:rsid w:val="00314361"/>
    <w:rsid w:val="0031499F"/>
    <w:rsid w:val="00316627"/>
    <w:rsid w:val="0031705B"/>
    <w:rsid w:val="00317ABA"/>
    <w:rsid w:val="0032035F"/>
    <w:rsid w:val="00321CBC"/>
    <w:rsid w:val="00325E08"/>
    <w:rsid w:val="003272CE"/>
    <w:rsid w:val="00330246"/>
    <w:rsid w:val="00331963"/>
    <w:rsid w:val="00332BEF"/>
    <w:rsid w:val="0033396F"/>
    <w:rsid w:val="003341EB"/>
    <w:rsid w:val="0033484C"/>
    <w:rsid w:val="00335503"/>
    <w:rsid w:val="00335F4F"/>
    <w:rsid w:val="00336C1B"/>
    <w:rsid w:val="003415AC"/>
    <w:rsid w:val="00344541"/>
    <w:rsid w:val="00350DCB"/>
    <w:rsid w:val="00351CD9"/>
    <w:rsid w:val="00352913"/>
    <w:rsid w:val="00355328"/>
    <w:rsid w:val="0035622C"/>
    <w:rsid w:val="00357BED"/>
    <w:rsid w:val="003616E4"/>
    <w:rsid w:val="00364AE1"/>
    <w:rsid w:val="00366B9C"/>
    <w:rsid w:val="00367CF0"/>
    <w:rsid w:val="003700F6"/>
    <w:rsid w:val="00372611"/>
    <w:rsid w:val="003755D5"/>
    <w:rsid w:val="00377867"/>
    <w:rsid w:val="00377EBD"/>
    <w:rsid w:val="00381F67"/>
    <w:rsid w:val="00383421"/>
    <w:rsid w:val="00383721"/>
    <w:rsid w:val="0038542E"/>
    <w:rsid w:val="00386E81"/>
    <w:rsid w:val="003872A1"/>
    <w:rsid w:val="00390065"/>
    <w:rsid w:val="00392023"/>
    <w:rsid w:val="003929B1"/>
    <w:rsid w:val="00393225"/>
    <w:rsid w:val="0039498F"/>
    <w:rsid w:val="00394AB0"/>
    <w:rsid w:val="00395183"/>
    <w:rsid w:val="00395A1F"/>
    <w:rsid w:val="00396BB5"/>
    <w:rsid w:val="003972BC"/>
    <w:rsid w:val="003A06C6"/>
    <w:rsid w:val="003B2C96"/>
    <w:rsid w:val="003B4298"/>
    <w:rsid w:val="003B7FBB"/>
    <w:rsid w:val="003C0111"/>
    <w:rsid w:val="003C0353"/>
    <w:rsid w:val="003C074E"/>
    <w:rsid w:val="003C0BA7"/>
    <w:rsid w:val="003C179E"/>
    <w:rsid w:val="003C1C7E"/>
    <w:rsid w:val="003C27FA"/>
    <w:rsid w:val="003C31A5"/>
    <w:rsid w:val="003C4744"/>
    <w:rsid w:val="003D060C"/>
    <w:rsid w:val="003D1DBF"/>
    <w:rsid w:val="003D4637"/>
    <w:rsid w:val="003D5535"/>
    <w:rsid w:val="003D64E2"/>
    <w:rsid w:val="003E167C"/>
    <w:rsid w:val="003E1824"/>
    <w:rsid w:val="003E1948"/>
    <w:rsid w:val="003E2040"/>
    <w:rsid w:val="003F1B76"/>
    <w:rsid w:val="003F2C96"/>
    <w:rsid w:val="003F2EDD"/>
    <w:rsid w:val="003F4302"/>
    <w:rsid w:val="003F56C1"/>
    <w:rsid w:val="00400FA2"/>
    <w:rsid w:val="004012B3"/>
    <w:rsid w:val="00402AD8"/>
    <w:rsid w:val="00403B25"/>
    <w:rsid w:val="00404B91"/>
    <w:rsid w:val="00404D12"/>
    <w:rsid w:val="004077FE"/>
    <w:rsid w:val="004102E6"/>
    <w:rsid w:val="004109FC"/>
    <w:rsid w:val="00411309"/>
    <w:rsid w:val="004174ED"/>
    <w:rsid w:val="0042114B"/>
    <w:rsid w:val="0042148D"/>
    <w:rsid w:val="004215DE"/>
    <w:rsid w:val="0042284D"/>
    <w:rsid w:val="004233CC"/>
    <w:rsid w:val="00423723"/>
    <w:rsid w:val="0042399D"/>
    <w:rsid w:val="00423CAB"/>
    <w:rsid w:val="0042563D"/>
    <w:rsid w:val="004263C2"/>
    <w:rsid w:val="0042669F"/>
    <w:rsid w:val="004267B1"/>
    <w:rsid w:val="00431FDF"/>
    <w:rsid w:val="004328B4"/>
    <w:rsid w:val="00433722"/>
    <w:rsid w:val="004363B6"/>
    <w:rsid w:val="0043710D"/>
    <w:rsid w:val="00440809"/>
    <w:rsid w:val="00440D9E"/>
    <w:rsid w:val="00440F15"/>
    <w:rsid w:val="00444F36"/>
    <w:rsid w:val="004450ED"/>
    <w:rsid w:val="00451100"/>
    <w:rsid w:val="0045473E"/>
    <w:rsid w:val="00454CCF"/>
    <w:rsid w:val="004555E9"/>
    <w:rsid w:val="00455AE6"/>
    <w:rsid w:val="004578AA"/>
    <w:rsid w:val="00463461"/>
    <w:rsid w:val="00465FD0"/>
    <w:rsid w:val="004662FE"/>
    <w:rsid w:val="00472A59"/>
    <w:rsid w:val="004733C5"/>
    <w:rsid w:val="00473F0C"/>
    <w:rsid w:val="004765CD"/>
    <w:rsid w:val="004773FA"/>
    <w:rsid w:val="00482960"/>
    <w:rsid w:val="0048309C"/>
    <w:rsid w:val="00483216"/>
    <w:rsid w:val="0048496A"/>
    <w:rsid w:val="00484C1A"/>
    <w:rsid w:val="0049602A"/>
    <w:rsid w:val="004A4369"/>
    <w:rsid w:val="004A50BF"/>
    <w:rsid w:val="004A6142"/>
    <w:rsid w:val="004A6EFD"/>
    <w:rsid w:val="004B0DF0"/>
    <w:rsid w:val="004B0FA5"/>
    <w:rsid w:val="004B199F"/>
    <w:rsid w:val="004B318F"/>
    <w:rsid w:val="004B5E27"/>
    <w:rsid w:val="004B60D2"/>
    <w:rsid w:val="004B6BB9"/>
    <w:rsid w:val="004B6F05"/>
    <w:rsid w:val="004B7EB6"/>
    <w:rsid w:val="004C2771"/>
    <w:rsid w:val="004C4284"/>
    <w:rsid w:val="004C60C3"/>
    <w:rsid w:val="004C64CF"/>
    <w:rsid w:val="004D123F"/>
    <w:rsid w:val="004D278F"/>
    <w:rsid w:val="004E0ABE"/>
    <w:rsid w:val="004E2745"/>
    <w:rsid w:val="004E4D92"/>
    <w:rsid w:val="004E5F11"/>
    <w:rsid w:val="004F3899"/>
    <w:rsid w:val="004F3F13"/>
    <w:rsid w:val="004F54FB"/>
    <w:rsid w:val="004F6A4B"/>
    <w:rsid w:val="004F7C56"/>
    <w:rsid w:val="00501830"/>
    <w:rsid w:val="005029FF"/>
    <w:rsid w:val="00503008"/>
    <w:rsid w:val="00503C63"/>
    <w:rsid w:val="0050400C"/>
    <w:rsid w:val="005048E3"/>
    <w:rsid w:val="00505222"/>
    <w:rsid w:val="00507AA6"/>
    <w:rsid w:val="00511766"/>
    <w:rsid w:val="00512328"/>
    <w:rsid w:val="00517EF3"/>
    <w:rsid w:val="00522A6F"/>
    <w:rsid w:val="005234EC"/>
    <w:rsid w:val="00523890"/>
    <w:rsid w:val="00523939"/>
    <w:rsid w:val="00525D28"/>
    <w:rsid w:val="0052705F"/>
    <w:rsid w:val="00534E83"/>
    <w:rsid w:val="005358F0"/>
    <w:rsid w:val="00535945"/>
    <w:rsid w:val="00540722"/>
    <w:rsid w:val="00542401"/>
    <w:rsid w:val="00543779"/>
    <w:rsid w:val="00546081"/>
    <w:rsid w:val="00546DD4"/>
    <w:rsid w:val="00552504"/>
    <w:rsid w:val="005525AB"/>
    <w:rsid w:val="0055415B"/>
    <w:rsid w:val="00555841"/>
    <w:rsid w:val="0055741D"/>
    <w:rsid w:val="00563939"/>
    <w:rsid w:val="00564659"/>
    <w:rsid w:val="00566707"/>
    <w:rsid w:val="00570D3B"/>
    <w:rsid w:val="00571F10"/>
    <w:rsid w:val="00581A4B"/>
    <w:rsid w:val="005835E3"/>
    <w:rsid w:val="0058362C"/>
    <w:rsid w:val="00586D9A"/>
    <w:rsid w:val="00587B43"/>
    <w:rsid w:val="005909F5"/>
    <w:rsid w:val="005912C4"/>
    <w:rsid w:val="00592CE0"/>
    <w:rsid w:val="0059312F"/>
    <w:rsid w:val="00594012"/>
    <w:rsid w:val="005948E3"/>
    <w:rsid w:val="00597E92"/>
    <w:rsid w:val="005A3DDE"/>
    <w:rsid w:val="005A7563"/>
    <w:rsid w:val="005B27C8"/>
    <w:rsid w:val="005B385D"/>
    <w:rsid w:val="005B4C6C"/>
    <w:rsid w:val="005B5E6A"/>
    <w:rsid w:val="005B64CE"/>
    <w:rsid w:val="005C01ED"/>
    <w:rsid w:val="005C0302"/>
    <w:rsid w:val="005C2C5E"/>
    <w:rsid w:val="005C5343"/>
    <w:rsid w:val="005C536A"/>
    <w:rsid w:val="005D219F"/>
    <w:rsid w:val="005D2F60"/>
    <w:rsid w:val="005D3A70"/>
    <w:rsid w:val="005D4E7E"/>
    <w:rsid w:val="005D5B29"/>
    <w:rsid w:val="005D652F"/>
    <w:rsid w:val="005D6B04"/>
    <w:rsid w:val="005D7B20"/>
    <w:rsid w:val="005E15F3"/>
    <w:rsid w:val="005E5197"/>
    <w:rsid w:val="005E5549"/>
    <w:rsid w:val="005E6E47"/>
    <w:rsid w:val="005E7371"/>
    <w:rsid w:val="005F233F"/>
    <w:rsid w:val="005F664A"/>
    <w:rsid w:val="006005BC"/>
    <w:rsid w:val="00601965"/>
    <w:rsid w:val="006022D9"/>
    <w:rsid w:val="006048E6"/>
    <w:rsid w:val="00605F9A"/>
    <w:rsid w:val="006060CD"/>
    <w:rsid w:val="0060700D"/>
    <w:rsid w:val="006103A7"/>
    <w:rsid w:val="00610647"/>
    <w:rsid w:val="00612B60"/>
    <w:rsid w:val="00612E19"/>
    <w:rsid w:val="00613898"/>
    <w:rsid w:val="006222B3"/>
    <w:rsid w:val="006231C6"/>
    <w:rsid w:val="00624600"/>
    <w:rsid w:val="0062552F"/>
    <w:rsid w:val="00626A37"/>
    <w:rsid w:val="006273BA"/>
    <w:rsid w:val="006278BA"/>
    <w:rsid w:val="00630243"/>
    <w:rsid w:val="006308AB"/>
    <w:rsid w:val="0063518A"/>
    <w:rsid w:val="00635BB2"/>
    <w:rsid w:val="006366BF"/>
    <w:rsid w:val="0064097A"/>
    <w:rsid w:val="00640D04"/>
    <w:rsid w:val="00643EDB"/>
    <w:rsid w:val="00644BD0"/>
    <w:rsid w:val="00644F1A"/>
    <w:rsid w:val="006466CA"/>
    <w:rsid w:val="006476CB"/>
    <w:rsid w:val="00647858"/>
    <w:rsid w:val="00652D4F"/>
    <w:rsid w:val="00653699"/>
    <w:rsid w:val="0065470F"/>
    <w:rsid w:val="0065485A"/>
    <w:rsid w:val="006635DF"/>
    <w:rsid w:val="00666333"/>
    <w:rsid w:val="00666C07"/>
    <w:rsid w:val="00667767"/>
    <w:rsid w:val="006706A7"/>
    <w:rsid w:val="00672E81"/>
    <w:rsid w:val="006801DD"/>
    <w:rsid w:val="00680E7C"/>
    <w:rsid w:val="006824EF"/>
    <w:rsid w:val="0068266F"/>
    <w:rsid w:val="00682916"/>
    <w:rsid w:val="0068397C"/>
    <w:rsid w:val="00686BCE"/>
    <w:rsid w:val="00687FDA"/>
    <w:rsid w:val="0069003A"/>
    <w:rsid w:val="00690C48"/>
    <w:rsid w:val="00692614"/>
    <w:rsid w:val="00693285"/>
    <w:rsid w:val="00693472"/>
    <w:rsid w:val="00694FDA"/>
    <w:rsid w:val="006965F9"/>
    <w:rsid w:val="006A0BBD"/>
    <w:rsid w:val="006A409D"/>
    <w:rsid w:val="006A4250"/>
    <w:rsid w:val="006B08D5"/>
    <w:rsid w:val="006B3CA5"/>
    <w:rsid w:val="006B461A"/>
    <w:rsid w:val="006B4858"/>
    <w:rsid w:val="006B4DE5"/>
    <w:rsid w:val="006B6644"/>
    <w:rsid w:val="006B6EFD"/>
    <w:rsid w:val="006C1FE3"/>
    <w:rsid w:val="006C56BA"/>
    <w:rsid w:val="006D47B1"/>
    <w:rsid w:val="006D6317"/>
    <w:rsid w:val="006E04E8"/>
    <w:rsid w:val="006E0D1B"/>
    <w:rsid w:val="006E2B56"/>
    <w:rsid w:val="006E57EC"/>
    <w:rsid w:val="006E69DA"/>
    <w:rsid w:val="006E706E"/>
    <w:rsid w:val="006E7781"/>
    <w:rsid w:val="006F48BA"/>
    <w:rsid w:val="006F4BD4"/>
    <w:rsid w:val="006F6243"/>
    <w:rsid w:val="006F6A16"/>
    <w:rsid w:val="006F6C45"/>
    <w:rsid w:val="00702F03"/>
    <w:rsid w:val="00706557"/>
    <w:rsid w:val="007071C2"/>
    <w:rsid w:val="00710341"/>
    <w:rsid w:val="00710C86"/>
    <w:rsid w:val="00715E20"/>
    <w:rsid w:val="00716BC6"/>
    <w:rsid w:val="00717955"/>
    <w:rsid w:val="00723115"/>
    <w:rsid w:val="00723B7D"/>
    <w:rsid w:val="00724D6C"/>
    <w:rsid w:val="00725B03"/>
    <w:rsid w:val="00725D38"/>
    <w:rsid w:val="007260CF"/>
    <w:rsid w:val="00726D2A"/>
    <w:rsid w:val="007310A1"/>
    <w:rsid w:val="00731AB3"/>
    <w:rsid w:val="00731E38"/>
    <w:rsid w:val="00732BA2"/>
    <w:rsid w:val="00737B3D"/>
    <w:rsid w:val="0074023A"/>
    <w:rsid w:val="00742DDF"/>
    <w:rsid w:val="007443E7"/>
    <w:rsid w:val="00746CD2"/>
    <w:rsid w:val="00750DA4"/>
    <w:rsid w:val="007523E3"/>
    <w:rsid w:val="00756BCA"/>
    <w:rsid w:val="00763680"/>
    <w:rsid w:val="00763CD9"/>
    <w:rsid w:val="00766DD7"/>
    <w:rsid w:val="00767665"/>
    <w:rsid w:val="00771178"/>
    <w:rsid w:val="007720BD"/>
    <w:rsid w:val="00773199"/>
    <w:rsid w:val="00774264"/>
    <w:rsid w:val="00775D11"/>
    <w:rsid w:val="00775E3A"/>
    <w:rsid w:val="00775F41"/>
    <w:rsid w:val="00776DA4"/>
    <w:rsid w:val="00780C5A"/>
    <w:rsid w:val="0078165A"/>
    <w:rsid w:val="007821D0"/>
    <w:rsid w:val="007834C0"/>
    <w:rsid w:val="007846CD"/>
    <w:rsid w:val="00787803"/>
    <w:rsid w:val="00790946"/>
    <w:rsid w:val="00794BD0"/>
    <w:rsid w:val="00794CB2"/>
    <w:rsid w:val="00795BA9"/>
    <w:rsid w:val="007976C4"/>
    <w:rsid w:val="007A07AB"/>
    <w:rsid w:val="007A0C94"/>
    <w:rsid w:val="007A2A57"/>
    <w:rsid w:val="007A753E"/>
    <w:rsid w:val="007B1FC5"/>
    <w:rsid w:val="007B3F04"/>
    <w:rsid w:val="007B444B"/>
    <w:rsid w:val="007B5D36"/>
    <w:rsid w:val="007B7B04"/>
    <w:rsid w:val="007C15C5"/>
    <w:rsid w:val="007C1EBB"/>
    <w:rsid w:val="007C2FB0"/>
    <w:rsid w:val="007C36CD"/>
    <w:rsid w:val="007C6D87"/>
    <w:rsid w:val="007D1146"/>
    <w:rsid w:val="007D4E4D"/>
    <w:rsid w:val="007D5587"/>
    <w:rsid w:val="007D5A9B"/>
    <w:rsid w:val="007D5E3A"/>
    <w:rsid w:val="007D62D4"/>
    <w:rsid w:val="007D684F"/>
    <w:rsid w:val="007D73A1"/>
    <w:rsid w:val="007D765A"/>
    <w:rsid w:val="007E0B32"/>
    <w:rsid w:val="007E2EDF"/>
    <w:rsid w:val="007E546D"/>
    <w:rsid w:val="007E5CD6"/>
    <w:rsid w:val="007E5D98"/>
    <w:rsid w:val="007E65F3"/>
    <w:rsid w:val="007E7DA1"/>
    <w:rsid w:val="007F078B"/>
    <w:rsid w:val="007F085D"/>
    <w:rsid w:val="007F0D12"/>
    <w:rsid w:val="007F153F"/>
    <w:rsid w:val="007F25A9"/>
    <w:rsid w:val="007F26C2"/>
    <w:rsid w:val="007F3E30"/>
    <w:rsid w:val="007F46C5"/>
    <w:rsid w:val="007F623F"/>
    <w:rsid w:val="007F6DF6"/>
    <w:rsid w:val="007F6FDA"/>
    <w:rsid w:val="00801B2C"/>
    <w:rsid w:val="00804727"/>
    <w:rsid w:val="00810564"/>
    <w:rsid w:val="00810EC4"/>
    <w:rsid w:val="00813738"/>
    <w:rsid w:val="008141A8"/>
    <w:rsid w:val="00814F30"/>
    <w:rsid w:val="0081514B"/>
    <w:rsid w:val="00815506"/>
    <w:rsid w:val="0081556A"/>
    <w:rsid w:val="00817697"/>
    <w:rsid w:val="00817F44"/>
    <w:rsid w:val="008229BE"/>
    <w:rsid w:val="00822C3F"/>
    <w:rsid w:val="0082352B"/>
    <w:rsid w:val="00823894"/>
    <w:rsid w:val="00824F6B"/>
    <w:rsid w:val="008264D9"/>
    <w:rsid w:val="0082683A"/>
    <w:rsid w:val="008307A9"/>
    <w:rsid w:val="00830D0C"/>
    <w:rsid w:val="008317E6"/>
    <w:rsid w:val="00831C51"/>
    <w:rsid w:val="00832EB2"/>
    <w:rsid w:val="0083318E"/>
    <w:rsid w:val="00833807"/>
    <w:rsid w:val="00836251"/>
    <w:rsid w:val="0083711A"/>
    <w:rsid w:val="0084161F"/>
    <w:rsid w:val="00843FC4"/>
    <w:rsid w:val="008460E7"/>
    <w:rsid w:val="00853BA1"/>
    <w:rsid w:val="008563B5"/>
    <w:rsid w:val="008567B7"/>
    <w:rsid w:val="008577CC"/>
    <w:rsid w:val="00860BB5"/>
    <w:rsid w:val="008636F1"/>
    <w:rsid w:val="00870306"/>
    <w:rsid w:val="00872A29"/>
    <w:rsid w:val="00874BE4"/>
    <w:rsid w:val="00875571"/>
    <w:rsid w:val="008761BF"/>
    <w:rsid w:val="0087634B"/>
    <w:rsid w:val="00877160"/>
    <w:rsid w:val="00877C37"/>
    <w:rsid w:val="008827DD"/>
    <w:rsid w:val="008865DC"/>
    <w:rsid w:val="00891D59"/>
    <w:rsid w:val="008953CB"/>
    <w:rsid w:val="00896C50"/>
    <w:rsid w:val="008A04B2"/>
    <w:rsid w:val="008A04F5"/>
    <w:rsid w:val="008A7259"/>
    <w:rsid w:val="008B13D7"/>
    <w:rsid w:val="008B2DAE"/>
    <w:rsid w:val="008B4FD9"/>
    <w:rsid w:val="008B5228"/>
    <w:rsid w:val="008B68BC"/>
    <w:rsid w:val="008B714F"/>
    <w:rsid w:val="008C4D3F"/>
    <w:rsid w:val="008C5655"/>
    <w:rsid w:val="008C5860"/>
    <w:rsid w:val="008C6116"/>
    <w:rsid w:val="008C79DB"/>
    <w:rsid w:val="008D03FA"/>
    <w:rsid w:val="008D092B"/>
    <w:rsid w:val="008D0A50"/>
    <w:rsid w:val="008D127B"/>
    <w:rsid w:val="008D1AFA"/>
    <w:rsid w:val="008D25FE"/>
    <w:rsid w:val="008D2721"/>
    <w:rsid w:val="008D2882"/>
    <w:rsid w:val="008D44DC"/>
    <w:rsid w:val="008E387D"/>
    <w:rsid w:val="008E743A"/>
    <w:rsid w:val="008E744A"/>
    <w:rsid w:val="008E767A"/>
    <w:rsid w:val="008E7E11"/>
    <w:rsid w:val="008E7F75"/>
    <w:rsid w:val="008F0C92"/>
    <w:rsid w:val="008F1B1F"/>
    <w:rsid w:val="008F2F31"/>
    <w:rsid w:val="008F426C"/>
    <w:rsid w:val="008F4545"/>
    <w:rsid w:val="008F5176"/>
    <w:rsid w:val="008F5483"/>
    <w:rsid w:val="008F5666"/>
    <w:rsid w:val="008F64F5"/>
    <w:rsid w:val="008F7035"/>
    <w:rsid w:val="0090005C"/>
    <w:rsid w:val="00900AA0"/>
    <w:rsid w:val="009033FB"/>
    <w:rsid w:val="00905EBF"/>
    <w:rsid w:val="00910C47"/>
    <w:rsid w:val="009124B3"/>
    <w:rsid w:val="0091571E"/>
    <w:rsid w:val="009178E6"/>
    <w:rsid w:val="00917F1F"/>
    <w:rsid w:val="00920EB3"/>
    <w:rsid w:val="00921D77"/>
    <w:rsid w:val="009227C9"/>
    <w:rsid w:val="00923E3B"/>
    <w:rsid w:val="00927EBD"/>
    <w:rsid w:val="00934B8D"/>
    <w:rsid w:val="00936367"/>
    <w:rsid w:val="0094065B"/>
    <w:rsid w:val="00941E51"/>
    <w:rsid w:val="0094312E"/>
    <w:rsid w:val="00943284"/>
    <w:rsid w:val="00944853"/>
    <w:rsid w:val="00945DFA"/>
    <w:rsid w:val="00946037"/>
    <w:rsid w:val="009460E7"/>
    <w:rsid w:val="00946AC3"/>
    <w:rsid w:val="00951B2D"/>
    <w:rsid w:val="009531DC"/>
    <w:rsid w:val="009536BD"/>
    <w:rsid w:val="00955C9C"/>
    <w:rsid w:val="0095717F"/>
    <w:rsid w:val="0096002A"/>
    <w:rsid w:val="009606B2"/>
    <w:rsid w:val="0096088A"/>
    <w:rsid w:val="0096168D"/>
    <w:rsid w:val="009626A2"/>
    <w:rsid w:val="009637E3"/>
    <w:rsid w:val="00963828"/>
    <w:rsid w:val="00964B6D"/>
    <w:rsid w:val="00966BBE"/>
    <w:rsid w:val="0097070D"/>
    <w:rsid w:val="00971523"/>
    <w:rsid w:val="00973B92"/>
    <w:rsid w:val="0097531A"/>
    <w:rsid w:val="00975A1D"/>
    <w:rsid w:val="00976564"/>
    <w:rsid w:val="00976E8E"/>
    <w:rsid w:val="009777E1"/>
    <w:rsid w:val="009827E1"/>
    <w:rsid w:val="00982CAA"/>
    <w:rsid w:val="00983626"/>
    <w:rsid w:val="00983FF3"/>
    <w:rsid w:val="00984B23"/>
    <w:rsid w:val="00987628"/>
    <w:rsid w:val="00987BB6"/>
    <w:rsid w:val="009903C7"/>
    <w:rsid w:val="009905EC"/>
    <w:rsid w:val="00992405"/>
    <w:rsid w:val="00993D2D"/>
    <w:rsid w:val="00995E0C"/>
    <w:rsid w:val="009A2CE2"/>
    <w:rsid w:val="009A4303"/>
    <w:rsid w:val="009A4AD6"/>
    <w:rsid w:val="009A5D53"/>
    <w:rsid w:val="009A6285"/>
    <w:rsid w:val="009A7146"/>
    <w:rsid w:val="009A75CC"/>
    <w:rsid w:val="009B6EC7"/>
    <w:rsid w:val="009C1CA7"/>
    <w:rsid w:val="009C217D"/>
    <w:rsid w:val="009C2898"/>
    <w:rsid w:val="009C335C"/>
    <w:rsid w:val="009C54BE"/>
    <w:rsid w:val="009C73C6"/>
    <w:rsid w:val="009C7609"/>
    <w:rsid w:val="009D13B5"/>
    <w:rsid w:val="009D1B4F"/>
    <w:rsid w:val="009E1B84"/>
    <w:rsid w:val="009E1D51"/>
    <w:rsid w:val="009E3D51"/>
    <w:rsid w:val="009E40A1"/>
    <w:rsid w:val="009E573D"/>
    <w:rsid w:val="009E5B29"/>
    <w:rsid w:val="009F26E4"/>
    <w:rsid w:val="009F4944"/>
    <w:rsid w:val="009F4AB8"/>
    <w:rsid w:val="009F6C6D"/>
    <w:rsid w:val="009F7E88"/>
    <w:rsid w:val="00A0179C"/>
    <w:rsid w:val="00A0197C"/>
    <w:rsid w:val="00A03339"/>
    <w:rsid w:val="00A035D4"/>
    <w:rsid w:val="00A03CB2"/>
    <w:rsid w:val="00A12349"/>
    <w:rsid w:val="00A13AFA"/>
    <w:rsid w:val="00A15126"/>
    <w:rsid w:val="00A207E0"/>
    <w:rsid w:val="00A23078"/>
    <w:rsid w:val="00A23E14"/>
    <w:rsid w:val="00A24F7A"/>
    <w:rsid w:val="00A264DA"/>
    <w:rsid w:val="00A27272"/>
    <w:rsid w:val="00A277CE"/>
    <w:rsid w:val="00A27914"/>
    <w:rsid w:val="00A314DA"/>
    <w:rsid w:val="00A31686"/>
    <w:rsid w:val="00A31B8C"/>
    <w:rsid w:val="00A3280F"/>
    <w:rsid w:val="00A32810"/>
    <w:rsid w:val="00A338B0"/>
    <w:rsid w:val="00A365E7"/>
    <w:rsid w:val="00A36957"/>
    <w:rsid w:val="00A4077E"/>
    <w:rsid w:val="00A41F53"/>
    <w:rsid w:val="00A44830"/>
    <w:rsid w:val="00A46E74"/>
    <w:rsid w:val="00A52F8D"/>
    <w:rsid w:val="00A53EDD"/>
    <w:rsid w:val="00A568A8"/>
    <w:rsid w:val="00A57872"/>
    <w:rsid w:val="00A61279"/>
    <w:rsid w:val="00A61E58"/>
    <w:rsid w:val="00A628B4"/>
    <w:rsid w:val="00A6491D"/>
    <w:rsid w:val="00A64F61"/>
    <w:rsid w:val="00A65D5A"/>
    <w:rsid w:val="00A662CC"/>
    <w:rsid w:val="00A664F1"/>
    <w:rsid w:val="00A66EE5"/>
    <w:rsid w:val="00A71454"/>
    <w:rsid w:val="00A73DC4"/>
    <w:rsid w:val="00A73FCA"/>
    <w:rsid w:val="00A74BC1"/>
    <w:rsid w:val="00A80773"/>
    <w:rsid w:val="00A80C7F"/>
    <w:rsid w:val="00A8236A"/>
    <w:rsid w:val="00A83018"/>
    <w:rsid w:val="00A83D3D"/>
    <w:rsid w:val="00A862A5"/>
    <w:rsid w:val="00A95DB4"/>
    <w:rsid w:val="00A96178"/>
    <w:rsid w:val="00A97761"/>
    <w:rsid w:val="00AA0A89"/>
    <w:rsid w:val="00AA2149"/>
    <w:rsid w:val="00AA502E"/>
    <w:rsid w:val="00AA5473"/>
    <w:rsid w:val="00AA5622"/>
    <w:rsid w:val="00AB0C49"/>
    <w:rsid w:val="00AB1492"/>
    <w:rsid w:val="00AB3890"/>
    <w:rsid w:val="00AB3A9E"/>
    <w:rsid w:val="00AB464C"/>
    <w:rsid w:val="00AC1D09"/>
    <w:rsid w:val="00AC324D"/>
    <w:rsid w:val="00AC6E2F"/>
    <w:rsid w:val="00AC77FB"/>
    <w:rsid w:val="00AD59E4"/>
    <w:rsid w:val="00AE2626"/>
    <w:rsid w:val="00AE2E2D"/>
    <w:rsid w:val="00AE2E44"/>
    <w:rsid w:val="00AE3221"/>
    <w:rsid w:val="00AE37CB"/>
    <w:rsid w:val="00AE6393"/>
    <w:rsid w:val="00AE7D11"/>
    <w:rsid w:val="00AF7212"/>
    <w:rsid w:val="00AF7D26"/>
    <w:rsid w:val="00B00D7D"/>
    <w:rsid w:val="00B01970"/>
    <w:rsid w:val="00B01E2C"/>
    <w:rsid w:val="00B029B0"/>
    <w:rsid w:val="00B03FA1"/>
    <w:rsid w:val="00B05019"/>
    <w:rsid w:val="00B056C1"/>
    <w:rsid w:val="00B1426D"/>
    <w:rsid w:val="00B16353"/>
    <w:rsid w:val="00B16E85"/>
    <w:rsid w:val="00B22AF0"/>
    <w:rsid w:val="00B23B12"/>
    <w:rsid w:val="00B27D8E"/>
    <w:rsid w:val="00B30389"/>
    <w:rsid w:val="00B306FA"/>
    <w:rsid w:val="00B3193E"/>
    <w:rsid w:val="00B346E7"/>
    <w:rsid w:val="00B36479"/>
    <w:rsid w:val="00B43E8D"/>
    <w:rsid w:val="00B445CB"/>
    <w:rsid w:val="00B46CC7"/>
    <w:rsid w:val="00B50104"/>
    <w:rsid w:val="00B53857"/>
    <w:rsid w:val="00B53985"/>
    <w:rsid w:val="00B541F3"/>
    <w:rsid w:val="00B54408"/>
    <w:rsid w:val="00B61564"/>
    <w:rsid w:val="00B629D3"/>
    <w:rsid w:val="00B631DE"/>
    <w:rsid w:val="00B6655F"/>
    <w:rsid w:val="00B70017"/>
    <w:rsid w:val="00B70FDF"/>
    <w:rsid w:val="00B73158"/>
    <w:rsid w:val="00B743B2"/>
    <w:rsid w:val="00B75E70"/>
    <w:rsid w:val="00B76263"/>
    <w:rsid w:val="00B76DE3"/>
    <w:rsid w:val="00B808DB"/>
    <w:rsid w:val="00B80A43"/>
    <w:rsid w:val="00B82CB7"/>
    <w:rsid w:val="00B83254"/>
    <w:rsid w:val="00B847A3"/>
    <w:rsid w:val="00B91377"/>
    <w:rsid w:val="00B941B4"/>
    <w:rsid w:val="00B942E5"/>
    <w:rsid w:val="00B94A6D"/>
    <w:rsid w:val="00B95DD2"/>
    <w:rsid w:val="00BA04A7"/>
    <w:rsid w:val="00BA1A63"/>
    <w:rsid w:val="00BA32BB"/>
    <w:rsid w:val="00BA3654"/>
    <w:rsid w:val="00BA7B01"/>
    <w:rsid w:val="00BB00ED"/>
    <w:rsid w:val="00BB0573"/>
    <w:rsid w:val="00BB19AF"/>
    <w:rsid w:val="00BB47EF"/>
    <w:rsid w:val="00BB4A18"/>
    <w:rsid w:val="00BB55DC"/>
    <w:rsid w:val="00BB5BF2"/>
    <w:rsid w:val="00BB707E"/>
    <w:rsid w:val="00BB78C5"/>
    <w:rsid w:val="00BC153E"/>
    <w:rsid w:val="00BC23A2"/>
    <w:rsid w:val="00BC33F2"/>
    <w:rsid w:val="00BC516B"/>
    <w:rsid w:val="00BC66D4"/>
    <w:rsid w:val="00BD2454"/>
    <w:rsid w:val="00BD2D54"/>
    <w:rsid w:val="00BD3F53"/>
    <w:rsid w:val="00BD4940"/>
    <w:rsid w:val="00BD6D75"/>
    <w:rsid w:val="00BD78ED"/>
    <w:rsid w:val="00BE00A6"/>
    <w:rsid w:val="00BE08FE"/>
    <w:rsid w:val="00BE0E25"/>
    <w:rsid w:val="00BE15CC"/>
    <w:rsid w:val="00BE1B75"/>
    <w:rsid w:val="00BE2383"/>
    <w:rsid w:val="00BE3314"/>
    <w:rsid w:val="00BF1709"/>
    <w:rsid w:val="00BF23B6"/>
    <w:rsid w:val="00BF5A0F"/>
    <w:rsid w:val="00BF71A8"/>
    <w:rsid w:val="00C02B20"/>
    <w:rsid w:val="00C04BDD"/>
    <w:rsid w:val="00C0574D"/>
    <w:rsid w:val="00C06467"/>
    <w:rsid w:val="00C07117"/>
    <w:rsid w:val="00C07D41"/>
    <w:rsid w:val="00C07FC9"/>
    <w:rsid w:val="00C10C6C"/>
    <w:rsid w:val="00C13949"/>
    <w:rsid w:val="00C140A3"/>
    <w:rsid w:val="00C14165"/>
    <w:rsid w:val="00C174EA"/>
    <w:rsid w:val="00C2101C"/>
    <w:rsid w:val="00C235F1"/>
    <w:rsid w:val="00C26412"/>
    <w:rsid w:val="00C26431"/>
    <w:rsid w:val="00C266CD"/>
    <w:rsid w:val="00C26FB2"/>
    <w:rsid w:val="00C27294"/>
    <w:rsid w:val="00C27722"/>
    <w:rsid w:val="00C3249E"/>
    <w:rsid w:val="00C32648"/>
    <w:rsid w:val="00C3281D"/>
    <w:rsid w:val="00C34694"/>
    <w:rsid w:val="00C36520"/>
    <w:rsid w:val="00C37339"/>
    <w:rsid w:val="00C40466"/>
    <w:rsid w:val="00C42271"/>
    <w:rsid w:val="00C441D7"/>
    <w:rsid w:val="00C45E18"/>
    <w:rsid w:val="00C465D8"/>
    <w:rsid w:val="00C46B9F"/>
    <w:rsid w:val="00C50569"/>
    <w:rsid w:val="00C50B39"/>
    <w:rsid w:val="00C55B44"/>
    <w:rsid w:val="00C55FED"/>
    <w:rsid w:val="00C56798"/>
    <w:rsid w:val="00C60E31"/>
    <w:rsid w:val="00C62B4C"/>
    <w:rsid w:val="00C65030"/>
    <w:rsid w:val="00C65D23"/>
    <w:rsid w:val="00C6670B"/>
    <w:rsid w:val="00C710F5"/>
    <w:rsid w:val="00C73564"/>
    <w:rsid w:val="00C73EE8"/>
    <w:rsid w:val="00C7484D"/>
    <w:rsid w:val="00C75988"/>
    <w:rsid w:val="00C80DC9"/>
    <w:rsid w:val="00C86BC7"/>
    <w:rsid w:val="00C86C88"/>
    <w:rsid w:val="00C86DE1"/>
    <w:rsid w:val="00C91EA9"/>
    <w:rsid w:val="00C938BB"/>
    <w:rsid w:val="00C96336"/>
    <w:rsid w:val="00C96792"/>
    <w:rsid w:val="00C9697F"/>
    <w:rsid w:val="00C973DF"/>
    <w:rsid w:val="00C977A6"/>
    <w:rsid w:val="00CA0831"/>
    <w:rsid w:val="00CA1616"/>
    <w:rsid w:val="00CA1BB4"/>
    <w:rsid w:val="00CA21C1"/>
    <w:rsid w:val="00CA554E"/>
    <w:rsid w:val="00CA5C1A"/>
    <w:rsid w:val="00CA6CBD"/>
    <w:rsid w:val="00CB0692"/>
    <w:rsid w:val="00CB089C"/>
    <w:rsid w:val="00CB3B92"/>
    <w:rsid w:val="00CC1E37"/>
    <w:rsid w:val="00CC1E8C"/>
    <w:rsid w:val="00CC2B04"/>
    <w:rsid w:val="00CC6F32"/>
    <w:rsid w:val="00CC7C92"/>
    <w:rsid w:val="00CD2358"/>
    <w:rsid w:val="00CD2D6B"/>
    <w:rsid w:val="00CD2E38"/>
    <w:rsid w:val="00CD2EA0"/>
    <w:rsid w:val="00CD32F0"/>
    <w:rsid w:val="00CD5AB3"/>
    <w:rsid w:val="00CD6EF0"/>
    <w:rsid w:val="00CD6FCB"/>
    <w:rsid w:val="00CD7BEA"/>
    <w:rsid w:val="00CE0740"/>
    <w:rsid w:val="00CE19F3"/>
    <w:rsid w:val="00CE213A"/>
    <w:rsid w:val="00CE3AA6"/>
    <w:rsid w:val="00CE5828"/>
    <w:rsid w:val="00CE6BC1"/>
    <w:rsid w:val="00CF4AED"/>
    <w:rsid w:val="00CF4BF7"/>
    <w:rsid w:val="00CF4FCC"/>
    <w:rsid w:val="00D0171F"/>
    <w:rsid w:val="00D02B5A"/>
    <w:rsid w:val="00D03CBA"/>
    <w:rsid w:val="00D04C48"/>
    <w:rsid w:val="00D05A91"/>
    <w:rsid w:val="00D076DA"/>
    <w:rsid w:val="00D110CD"/>
    <w:rsid w:val="00D11702"/>
    <w:rsid w:val="00D11D3B"/>
    <w:rsid w:val="00D127E3"/>
    <w:rsid w:val="00D12C9B"/>
    <w:rsid w:val="00D1361A"/>
    <w:rsid w:val="00D2351D"/>
    <w:rsid w:val="00D23C3A"/>
    <w:rsid w:val="00D23F9D"/>
    <w:rsid w:val="00D25594"/>
    <w:rsid w:val="00D303AD"/>
    <w:rsid w:val="00D30C4F"/>
    <w:rsid w:val="00D31948"/>
    <w:rsid w:val="00D31A10"/>
    <w:rsid w:val="00D32D4F"/>
    <w:rsid w:val="00D33748"/>
    <w:rsid w:val="00D3424D"/>
    <w:rsid w:val="00D345DD"/>
    <w:rsid w:val="00D34BA1"/>
    <w:rsid w:val="00D37E9E"/>
    <w:rsid w:val="00D41900"/>
    <w:rsid w:val="00D4205D"/>
    <w:rsid w:val="00D4594F"/>
    <w:rsid w:val="00D4687A"/>
    <w:rsid w:val="00D52F37"/>
    <w:rsid w:val="00D579EF"/>
    <w:rsid w:val="00D57B40"/>
    <w:rsid w:val="00D57F1A"/>
    <w:rsid w:val="00D6045C"/>
    <w:rsid w:val="00D61E49"/>
    <w:rsid w:val="00D62747"/>
    <w:rsid w:val="00D62C5F"/>
    <w:rsid w:val="00D62D8A"/>
    <w:rsid w:val="00D6360A"/>
    <w:rsid w:val="00D64B94"/>
    <w:rsid w:val="00D64E99"/>
    <w:rsid w:val="00D701B7"/>
    <w:rsid w:val="00D70F86"/>
    <w:rsid w:val="00D73003"/>
    <w:rsid w:val="00D74A29"/>
    <w:rsid w:val="00D75B77"/>
    <w:rsid w:val="00D7625C"/>
    <w:rsid w:val="00D767E4"/>
    <w:rsid w:val="00D7710E"/>
    <w:rsid w:val="00D83480"/>
    <w:rsid w:val="00D84411"/>
    <w:rsid w:val="00D92433"/>
    <w:rsid w:val="00DA2CF9"/>
    <w:rsid w:val="00DA4343"/>
    <w:rsid w:val="00DB06A7"/>
    <w:rsid w:val="00DB0A51"/>
    <w:rsid w:val="00DB0D42"/>
    <w:rsid w:val="00DB12C4"/>
    <w:rsid w:val="00DB3517"/>
    <w:rsid w:val="00DB445B"/>
    <w:rsid w:val="00DB4B4E"/>
    <w:rsid w:val="00DB7812"/>
    <w:rsid w:val="00DC09E2"/>
    <w:rsid w:val="00DC2B21"/>
    <w:rsid w:val="00DC31D4"/>
    <w:rsid w:val="00DC5B19"/>
    <w:rsid w:val="00DD02E6"/>
    <w:rsid w:val="00DD0475"/>
    <w:rsid w:val="00DD50F3"/>
    <w:rsid w:val="00DD66CA"/>
    <w:rsid w:val="00DE094C"/>
    <w:rsid w:val="00DE17C2"/>
    <w:rsid w:val="00DE4037"/>
    <w:rsid w:val="00DE4BF4"/>
    <w:rsid w:val="00DE57B5"/>
    <w:rsid w:val="00DE6621"/>
    <w:rsid w:val="00DF24DE"/>
    <w:rsid w:val="00DF2AEA"/>
    <w:rsid w:val="00DF38A4"/>
    <w:rsid w:val="00DF38C5"/>
    <w:rsid w:val="00DF43C1"/>
    <w:rsid w:val="00DF785B"/>
    <w:rsid w:val="00E00511"/>
    <w:rsid w:val="00E0426E"/>
    <w:rsid w:val="00E06B9D"/>
    <w:rsid w:val="00E10343"/>
    <w:rsid w:val="00E117CA"/>
    <w:rsid w:val="00E1390F"/>
    <w:rsid w:val="00E14BAF"/>
    <w:rsid w:val="00E166D3"/>
    <w:rsid w:val="00E22194"/>
    <w:rsid w:val="00E2324C"/>
    <w:rsid w:val="00E24E3A"/>
    <w:rsid w:val="00E2555D"/>
    <w:rsid w:val="00E25D2E"/>
    <w:rsid w:val="00E27172"/>
    <w:rsid w:val="00E27CB5"/>
    <w:rsid w:val="00E304AD"/>
    <w:rsid w:val="00E31901"/>
    <w:rsid w:val="00E33727"/>
    <w:rsid w:val="00E43E9A"/>
    <w:rsid w:val="00E450EA"/>
    <w:rsid w:val="00E45B8A"/>
    <w:rsid w:val="00E46A3A"/>
    <w:rsid w:val="00E50F2A"/>
    <w:rsid w:val="00E56AF3"/>
    <w:rsid w:val="00E57C37"/>
    <w:rsid w:val="00E640F0"/>
    <w:rsid w:val="00E658A5"/>
    <w:rsid w:val="00E66093"/>
    <w:rsid w:val="00E665C0"/>
    <w:rsid w:val="00E66F05"/>
    <w:rsid w:val="00E67224"/>
    <w:rsid w:val="00E70A7F"/>
    <w:rsid w:val="00E743A6"/>
    <w:rsid w:val="00E7673B"/>
    <w:rsid w:val="00E77717"/>
    <w:rsid w:val="00E8067E"/>
    <w:rsid w:val="00E814DD"/>
    <w:rsid w:val="00E81DB4"/>
    <w:rsid w:val="00E827AF"/>
    <w:rsid w:val="00E82CA1"/>
    <w:rsid w:val="00E848C2"/>
    <w:rsid w:val="00E84A66"/>
    <w:rsid w:val="00E85927"/>
    <w:rsid w:val="00E85989"/>
    <w:rsid w:val="00E85D0F"/>
    <w:rsid w:val="00E92319"/>
    <w:rsid w:val="00E9422A"/>
    <w:rsid w:val="00E952FB"/>
    <w:rsid w:val="00E967AD"/>
    <w:rsid w:val="00E978BA"/>
    <w:rsid w:val="00EA198B"/>
    <w:rsid w:val="00EA1DC0"/>
    <w:rsid w:val="00EA2319"/>
    <w:rsid w:val="00EA433F"/>
    <w:rsid w:val="00EA5587"/>
    <w:rsid w:val="00EA6BB4"/>
    <w:rsid w:val="00EA7F32"/>
    <w:rsid w:val="00EB0B39"/>
    <w:rsid w:val="00EB1A3E"/>
    <w:rsid w:val="00EB5C21"/>
    <w:rsid w:val="00EB637F"/>
    <w:rsid w:val="00EB6C13"/>
    <w:rsid w:val="00EB739A"/>
    <w:rsid w:val="00EC0099"/>
    <w:rsid w:val="00EC0705"/>
    <w:rsid w:val="00EC0E00"/>
    <w:rsid w:val="00EC2246"/>
    <w:rsid w:val="00EC5987"/>
    <w:rsid w:val="00EC7EBA"/>
    <w:rsid w:val="00ED1AA9"/>
    <w:rsid w:val="00ED23D6"/>
    <w:rsid w:val="00ED2E8B"/>
    <w:rsid w:val="00ED4C2E"/>
    <w:rsid w:val="00ED57DF"/>
    <w:rsid w:val="00ED592D"/>
    <w:rsid w:val="00EE1E02"/>
    <w:rsid w:val="00EE2CC7"/>
    <w:rsid w:val="00EE34B7"/>
    <w:rsid w:val="00EE57E0"/>
    <w:rsid w:val="00EE70A0"/>
    <w:rsid w:val="00EF04BF"/>
    <w:rsid w:val="00EF36D7"/>
    <w:rsid w:val="00EF4ABE"/>
    <w:rsid w:val="00EF5A97"/>
    <w:rsid w:val="00EF5D3B"/>
    <w:rsid w:val="00EF5FFF"/>
    <w:rsid w:val="00EF6437"/>
    <w:rsid w:val="00EF76C3"/>
    <w:rsid w:val="00F00CF6"/>
    <w:rsid w:val="00F02527"/>
    <w:rsid w:val="00F0476E"/>
    <w:rsid w:val="00F04C4E"/>
    <w:rsid w:val="00F1034C"/>
    <w:rsid w:val="00F11222"/>
    <w:rsid w:val="00F114E1"/>
    <w:rsid w:val="00F121E9"/>
    <w:rsid w:val="00F12E6C"/>
    <w:rsid w:val="00F159BB"/>
    <w:rsid w:val="00F17CA4"/>
    <w:rsid w:val="00F17DDE"/>
    <w:rsid w:val="00F20D4D"/>
    <w:rsid w:val="00F2191F"/>
    <w:rsid w:val="00F22C0B"/>
    <w:rsid w:val="00F24C0E"/>
    <w:rsid w:val="00F272D7"/>
    <w:rsid w:val="00F30F75"/>
    <w:rsid w:val="00F3166A"/>
    <w:rsid w:val="00F321C4"/>
    <w:rsid w:val="00F346A8"/>
    <w:rsid w:val="00F36369"/>
    <w:rsid w:val="00F40163"/>
    <w:rsid w:val="00F40A3F"/>
    <w:rsid w:val="00F41993"/>
    <w:rsid w:val="00F42CE1"/>
    <w:rsid w:val="00F43659"/>
    <w:rsid w:val="00F439F9"/>
    <w:rsid w:val="00F4449A"/>
    <w:rsid w:val="00F46261"/>
    <w:rsid w:val="00F46B91"/>
    <w:rsid w:val="00F47188"/>
    <w:rsid w:val="00F47B0E"/>
    <w:rsid w:val="00F500B5"/>
    <w:rsid w:val="00F50F80"/>
    <w:rsid w:val="00F51FD6"/>
    <w:rsid w:val="00F56001"/>
    <w:rsid w:val="00F567B1"/>
    <w:rsid w:val="00F5718B"/>
    <w:rsid w:val="00F57601"/>
    <w:rsid w:val="00F61278"/>
    <w:rsid w:val="00F65FC1"/>
    <w:rsid w:val="00F70426"/>
    <w:rsid w:val="00F70715"/>
    <w:rsid w:val="00F72A16"/>
    <w:rsid w:val="00F72FCD"/>
    <w:rsid w:val="00F74410"/>
    <w:rsid w:val="00F74C4E"/>
    <w:rsid w:val="00F76306"/>
    <w:rsid w:val="00F7646F"/>
    <w:rsid w:val="00F80196"/>
    <w:rsid w:val="00F818B0"/>
    <w:rsid w:val="00F85986"/>
    <w:rsid w:val="00F87871"/>
    <w:rsid w:val="00F87D7B"/>
    <w:rsid w:val="00F905D9"/>
    <w:rsid w:val="00F9093C"/>
    <w:rsid w:val="00F9103C"/>
    <w:rsid w:val="00F93706"/>
    <w:rsid w:val="00F93A3B"/>
    <w:rsid w:val="00F96DA4"/>
    <w:rsid w:val="00F97EC5"/>
    <w:rsid w:val="00FA0F2E"/>
    <w:rsid w:val="00FA1EC8"/>
    <w:rsid w:val="00FA52D7"/>
    <w:rsid w:val="00FA59D9"/>
    <w:rsid w:val="00FA6FDE"/>
    <w:rsid w:val="00FA7B44"/>
    <w:rsid w:val="00FB455B"/>
    <w:rsid w:val="00FB4D27"/>
    <w:rsid w:val="00FC1387"/>
    <w:rsid w:val="00FD3802"/>
    <w:rsid w:val="00FD573C"/>
    <w:rsid w:val="00FD65AB"/>
    <w:rsid w:val="00FE084F"/>
    <w:rsid w:val="00FE184B"/>
    <w:rsid w:val="00FE22E1"/>
    <w:rsid w:val="00FE35AC"/>
    <w:rsid w:val="00FE47C8"/>
    <w:rsid w:val="00FE7646"/>
    <w:rsid w:val="00FE7CEE"/>
    <w:rsid w:val="00FF124D"/>
    <w:rsid w:val="00FF1AD8"/>
    <w:rsid w:val="00FF1B73"/>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8.wmf"/><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22.bin"/><Relationship Id="rId47" Type="http://schemas.openxmlformats.org/officeDocument/2006/relationships/image" Target="media/image13.wmf"/><Relationship Id="rId50" Type="http://schemas.openxmlformats.org/officeDocument/2006/relationships/image" Target="media/image14.wmf"/><Relationship Id="rId55" Type="http://schemas.openxmlformats.org/officeDocument/2006/relationships/oleObject" Target="embeddings/oleObject32.bin"/><Relationship Id="rId63" Type="http://schemas.openxmlformats.org/officeDocument/2006/relationships/oleObject" Target="embeddings/oleObject39.bin"/><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image" Target="media/image12.wmf"/><Relationship Id="rId45" Type="http://schemas.openxmlformats.org/officeDocument/2006/relationships/oleObject" Target="embeddings/oleObject25.bin"/><Relationship Id="rId53" Type="http://schemas.openxmlformats.org/officeDocument/2006/relationships/oleObject" Target="embeddings/oleObject30.bin"/><Relationship Id="rId58" Type="http://schemas.openxmlformats.org/officeDocument/2006/relationships/oleObject" Target="embeddings/oleObject34.bin"/><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17.bin"/><Relationship Id="rId49" Type="http://schemas.openxmlformats.org/officeDocument/2006/relationships/oleObject" Target="embeddings/oleObject28.bin"/><Relationship Id="rId57" Type="http://schemas.openxmlformats.org/officeDocument/2006/relationships/oleObject" Target="embeddings/oleObject33.bin"/><Relationship Id="rId61" Type="http://schemas.openxmlformats.org/officeDocument/2006/relationships/oleObject" Target="embeddings/oleObject37.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oleObject" Target="embeddings/oleObject24.bin"/><Relationship Id="rId52" Type="http://schemas.openxmlformats.org/officeDocument/2006/relationships/image" Target="media/image15.wmf"/><Relationship Id="rId60" Type="http://schemas.openxmlformats.org/officeDocument/2006/relationships/oleObject" Target="embeddings/oleObject36.bin"/><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3.bin"/><Relationship Id="rId48" Type="http://schemas.openxmlformats.org/officeDocument/2006/relationships/oleObject" Target="embeddings/oleObject27.bin"/><Relationship Id="rId56" Type="http://schemas.openxmlformats.org/officeDocument/2006/relationships/image" Target="media/image16.wmf"/><Relationship Id="rId64" Type="http://schemas.openxmlformats.org/officeDocument/2006/relationships/oleObject" Target="embeddings/oleObject40.bin"/><Relationship Id="rId8" Type="http://schemas.openxmlformats.org/officeDocument/2006/relationships/endnotes" Target="endnotes.xml"/><Relationship Id="rId51"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6.bin"/><Relationship Id="rId59" Type="http://schemas.openxmlformats.org/officeDocument/2006/relationships/oleObject" Target="embeddings/oleObject35.bin"/><Relationship Id="rId67"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21.bin"/><Relationship Id="rId54" Type="http://schemas.openxmlformats.org/officeDocument/2006/relationships/oleObject" Target="embeddings/oleObject31.bin"/><Relationship Id="rId62" Type="http://schemas.openxmlformats.org/officeDocument/2006/relationships/oleObject" Target="embeddings/oleObject3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B4210-2D0D-4F6D-925F-816B00EF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4211</TotalTime>
  <Pages>32</Pages>
  <Words>40417</Words>
  <Characters>230380</Characters>
  <Application>Microsoft Office Word</Application>
  <DocSecurity>0</DocSecurity>
  <Lines>1919</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1189</cp:revision>
  <cp:lastPrinted>2014-07-23T07:20:00Z</cp:lastPrinted>
  <dcterms:created xsi:type="dcterms:W3CDTF">2014-06-25T06:36:00Z</dcterms:created>
  <dcterms:modified xsi:type="dcterms:W3CDTF">2014-08-25T10:40:00Z</dcterms:modified>
</cp:coreProperties>
</file>